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A6" w:rsidRPr="00701DD2" w:rsidRDefault="00D70FA6" w:rsidP="00D70FA6">
      <w:pPr>
        <w:pStyle w:val="a3"/>
        <w:jc w:val="center"/>
        <w:rPr>
          <w:sz w:val="24"/>
          <w:szCs w:val="24"/>
        </w:rPr>
      </w:pPr>
      <w:r w:rsidRPr="004871CB">
        <w:rPr>
          <w:b/>
          <w:caps/>
          <w:sz w:val="28"/>
          <w:szCs w:val="28"/>
        </w:rPr>
        <w:t>протокол</w:t>
      </w:r>
      <w:r w:rsidRPr="004871CB">
        <w:rPr>
          <w:b/>
          <w:caps/>
          <w:sz w:val="28"/>
          <w:szCs w:val="28"/>
        </w:rPr>
        <w:br/>
      </w:r>
      <w:r w:rsidRPr="00701DD2">
        <w:rPr>
          <w:sz w:val="24"/>
          <w:szCs w:val="24"/>
        </w:rPr>
        <w:t xml:space="preserve">рассмотрения заявок на участие в открытом  аукционе на право заключения </w:t>
      </w:r>
    </w:p>
    <w:p w:rsidR="00D70FA6" w:rsidRPr="00856C4B" w:rsidRDefault="00D70FA6" w:rsidP="00D70FA6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>договор</w:t>
      </w:r>
      <w:r w:rsidR="00CB2D0A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</w:t>
      </w:r>
      <w:r w:rsidR="00CB2D0A">
        <w:rPr>
          <w:sz w:val="24"/>
          <w:szCs w:val="24"/>
        </w:rPr>
        <w:t>недвижимого имущества</w:t>
      </w:r>
      <w:r w:rsidR="00BE0B8F">
        <w:rPr>
          <w:sz w:val="24"/>
          <w:szCs w:val="24"/>
        </w:rPr>
        <w:t>, находящ</w:t>
      </w:r>
      <w:r w:rsidR="00CB2D0A">
        <w:rPr>
          <w:sz w:val="24"/>
          <w:szCs w:val="24"/>
        </w:rPr>
        <w:t>его</w:t>
      </w:r>
      <w:r w:rsidR="00BE0B8F">
        <w:rPr>
          <w:sz w:val="24"/>
          <w:szCs w:val="24"/>
        </w:rPr>
        <w:t xml:space="preserve">ся в </w:t>
      </w:r>
      <w:r w:rsidR="00CB2D0A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муниципально</w:t>
      </w:r>
      <w:r w:rsidR="00CB2D0A">
        <w:rPr>
          <w:sz w:val="24"/>
          <w:szCs w:val="24"/>
        </w:rPr>
        <w:t>го</w:t>
      </w:r>
      <w:r w:rsidR="00BE0B8F">
        <w:rPr>
          <w:sz w:val="24"/>
          <w:szCs w:val="24"/>
        </w:rPr>
        <w:t xml:space="preserve"> </w:t>
      </w:r>
      <w:r w:rsidR="00CB2D0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город </w:t>
      </w:r>
      <w:r w:rsidR="00BE0B8F">
        <w:rPr>
          <w:sz w:val="24"/>
          <w:szCs w:val="24"/>
        </w:rPr>
        <w:t>Кировск</w:t>
      </w:r>
      <w:r w:rsidR="00CB2D0A">
        <w:rPr>
          <w:sz w:val="24"/>
          <w:szCs w:val="24"/>
        </w:rPr>
        <w:t xml:space="preserve"> с подведомственной территорией</w:t>
      </w:r>
      <w:r w:rsidRPr="00856C4B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ab/>
      </w:r>
      <w:r w:rsidRPr="00856C4B">
        <w:rPr>
          <w:sz w:val="24"/>
          <w:szCs w:val="24"/>
        </w:rPr>
        <w:tab/>
      </w:r>
    </w:p>
    <w:p w:rsidR="00D70FA6" w:rsidRPr="00856C4B" w:rsidRDefault="00D70FA6" w:rsidP="00D70FA6">
      <w:pPr>
        <w:pStyle w:val="a5"/>
        <w:spacing w:line="360" w:lineRule="auto"/>
        <w:outlineLvl w:val="0"/>
        <w:rPr>
          <w:smallCaps w:val="0"/>
          <w:sz w:val="24"/>
          <w:szCs w:val="24"/>
        </w:rPr>
      </w:pPr>
    </w:p>
    <w:p w:rsidR="00D70FA6" w:rsidRPr="00856C4B" w:rsidRDefault="00D70FA6" w:rsidP="00D70FA6">
      <w:pPr>
        <w:pStyle w:val="a3"/>
        <w:spacing w:line="360" w:lineRule="auto"/>
        <w:ind w:firstLine="0"/>
        <w:rPr>
          <w:sz w:val="24"/>
          <w:szCs w:val="24"/>
        </w:rPr>
      </w:pPr>
      <w:r w:rsidRPr="00856C4B">
        <w:rPr>
          <w:sz w:val="24"/>
          <w:szCs w:val="24"/>
        </w:rPr>
        <w:t xml:space="preserve">г. </w:t>
      </w:r>
      <w:r w:rsidR="00BE0B8F">
        <w:rPr>
          <w:sz w:val="24"/>
          <w:szCs w:val="24"/>
        </w:rPr>
        <w:t xml:space="preserve">Кировск   </w:t>
      </w:r>
      <w:r w:rsidRPr="00856C4B">
        <w:rPr>
          <w:sz w:val="24"/>
          <w:szCs w:val="24"/>
        </w:rPr>
        <w:t xml:space="preserve">                                                                                  </w:t>
      </w:r>
      <w:r w:rsidR="00CB2D0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E604D2">
        <w:rPr>
          <w:sz w:val="24"/>
          <w:szCs w:val="24"/>
        </w:rPr>
        <w:t>1</w:t>
      </w:r>
      <w:r w:rsidR="007953AE">
        <w:rPr>
          <w:sz w:val="24"/>
          <w:szCs w:val="24"/>
        </w:rPr>
        <w:t>4</w:t>
      </w:r>
      <w:r w:rsidRPr="00856C4B">
        <w:rPr>
          <w:sz w:val="24"/>
          <w:szCs w:val="24"/>
        </w:rPr>
        <w:t xml:space="preserve"> </w:t>
      </w:r>
      <w:r w:rsidR="007953AE">
        <w:rPr>
          <w:sz w:val="24"/>
          <w:szCs w:val="24"/>
        </w:rPr>
        <w:t>мая</w:t>
      </w:r>
      <w:r w:rsidRPr="00856C4B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C217E4">
        <w:rPr>
          <w:sz w:val="24"/>
          <w:szCs w:val="24"/>
        </w:rPr>
        <w:t>4</w:t>
      </w:r>
      <w:r w:rsidRPr="00856C4B">
        <w:rPr>
          <w:sz w:val="24"/>
          <w:szCs w:val="24"/>
        </w:rPr>
        <w:t xml:space="preserve"> года</w:t>
      </w:r>
    </w:p>
    <w:p w:rsidR="00F22B88" w:rsidRPr="00C31067" w:rsidRDefault="00F22B88" w:rsidP="00F22B88">
      <w:pPr>
        <w:pStyle w:val="a3"/>
        <w:rPr>
          <w:sz w:val="24"/>
          <w:szCs w:val="24"/>
        </w:rPr>
      </w:pPr>
    </w:p>
    <w:p w:rsidR="00F22B88" w:rsidRPr="00C31067" w:rsidRDefault="00F22B88" w:rsidP="00FE6432">
      <w:pPr>
        <w:pStyle w:val="a3"/>
        <w:jc w:val="both"/>
        <w:rPr>
          <w:b/>
          <w:sz w:val="24"/>
          <w:szCs w:val="24"/>
        </w:rPr>
      </w:pPr>
      <w:r w:rsidRPr="00C31067">
        <w:rPr>
          <w:sz w:val="24"/>
          <w:szCs w:val="24"/>
        </w:rPr>
        <w:t>Аукционная комиссия по проведению открытого аукциона на право заключения договор</w:t>
      </w:r>
      <w:r w:rsidR="00CB2D0A"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аренды </w:t>
      </w:r>
      <w:r w:rsidR="00CB2D0A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CB2D0A" w:rsidRPr="00856C4B">
        <w:rPr>
          <w:sz w:val="24"/>
          <w:szCs w:val="24"/>
        </w:rPr>
        <w:t xml:space="preserve"> </w:t>
      </w:r>
      <w:r w:rsidRPr="00C31067">
        <w:rPr>
          <w:sz w:val="24"/>
          <w:szCs w:val="24"/>
        </w:rPr>
        <w:t>в составе</w:t>
      </w:r>
      <w:r w:rsidRPr="00C31067">
        <w:rPr>
          <w:b/>
          <w:sz w:val="24"/>
          <w:szCs w:val="24"/>
        </w:rPr>
        <w:t>:</w:t>
      </w:r>
    </w:p>
    <w:p w:rsidR="00F22B88" w:rsidRPr="00C31067" w:rsidRDefault="00F22B88" w:rsidP="00F22B88">
      <w:pPr>
        <w:ind w:firstLine="720"/>
        <w:rPr>
          <w:sz w:val="24"/>
          <w:szCs w:val="24"/>
        </w:rPr>
      </w:pPr>
      <w:r w:rsidRPr="00C31067">
        <w:rPr>
          <w:sz w:val="24"/>
          <w:szCs w:val="24"/>
        </w:rPr>
        <w:t xml:space="preserve">председателя комиссии   </w:t>
      </w:r>
      <w:r w:rsidR="006E54A5">
        <w:rPr>
          <w:sz w:val="24"/>
          <w:szCs w:val="24"/>
        </w:rPr>
        <w:t>Кувшинова А.В.</w:t>
      </w:r>
      <w:r w:rsidRPr="00C31067">
        <w:rPr>
          <w:sz w:val="24"/>
          <w:szCs w:val="24"/>
        </w:rPr>
        <w:t>,</w:t>
      </w:r>
    </w:p>
    <w:p w:rsidR="00F22B88" w:rsidRPr="00C31067" w:rsidRDefault="00F22B88" w:rsidP="00F22B88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>секретаря комиссии Степановой Л.М.,</w:t>
      </w:r>
    </w:p>
    <w:p w:rsidR="00F22B88" w:rsidRPr="00C31067" w:rsidRDefault="00F22B88" w:rsidP="00F22B88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членов комиссии </w:t>
      </w:r>
      <w:r w:rsidR="006E54A5">
        <w:rPr>
          <w:sz w:val="24"/>
          <w:szCs w:val="24"/>
        </w:rPr>
        <w:t>Д</w:t>
      </w:r>
      <w:r w:rsidR="00CB2D0A">
        <w:rPr>
          <w:sz w:val="24"/>
          <w:szCs w:val="24"/>
        </w:rPr>
        <w:t>ядик В.В.</w:t>
      </w:r>
      <w:r w:rsidRPr="00C31067">
        <w:rPr>
          <w:sz w:val="24"/>
          <w:szCs w:val="24"/>
        </w:rPr>
        <w:t>,</w:t>
      </w:r>
      <w:r w:rsidR="00CB2D0A">
        <w:rPr>
          <w:sz w:val="24"/>
          <w:szCs w:val="24"/>
        </w:rPr>
        <w:t xml:space="preserve"> </w:t>
      </w:r>
      <w:r w:rsidR="007953AE">
        <w:rPr>
          <w:sz w:val="24"/>
          <w:szCs w:val="24"/>
        </w:rPr>
        <w:t>Лазарева И.М., Зотов А.А.</w:t>
      </w:r>
      <w:r w:rsidRPr="00C31067">
        <w:rPr>
          <w:sz w:val="24"/>
          <w:szCs w:val="24"/>
        </w:rPr>
        <w:t xml:space="preserve">, </w:t>
      </w:r>
      <w:r w:rsidR="007953AE">
        <w:rPr>
          <w:sz w:val="24"/>
          <w:szCs w:val="24"/>
        </w:rPr>
        <w:t>Кошкина И.В.</w:t>
      </w:r>
      <w:r w:rsidRPr="00C31067">
        <w:rPr>
          <w:sz w:val="24"/>
          <w:szCs w:val="24"/>
        </w:rPr>
        <w:t xml:space="preserve">, </w:t>
      </w:r>
      <w:r w:rsidR="00FD549B">
        <w:rPr>
          <w:sz w:val="24"/>
          <w:szCs w:val="24"/>
        </w:rPr>
        <w:t>Шуть О.Ю.</w:t>
      </w:r>
    </w:p>
    <w:p w:rsidR="00F22B88" w:rsidRPr="00C31067" w:rsidRDefault="00F22B88" w:rsidP="00F22B88">
      <w:pPr>
        <w:jc w:val="both"/>
        <w:rPr>
          <w:sz w:val="24"/>
          <w:szCs w:val="24"/>
        </w:rPr>
      </w:pPr>
      <w:proofErr w:type="gramStart"/>
      <w:r w:rsidRPr="00C31067">
        <w:rPr>
          <w:sz w:val="24"/>
          <w:szCs w:val="24"/>
        </w:rPr>
        <w:t xml:space="preserve">руководствуясь ст. 130 </w:t>
      </w:r>
      <w:r w:rsidR="00C31067" w:rsidRPr="00C31067">
        <w:rPr>
          <w:sz w:val="24"/>
          <w:szCs w:val="24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утвержденных </w:t>
      </w:r>
      <w:r w:rsidRPr="00C31067">
        <w:rPr>
          <w:sz w:val="24"/>
          <w:szCs w:val="24"/>
        </w:rPr>
        <w:t>Приказ</w:t>
      </w:r>
      <w:r w:rsidR="00C31067" w:rsidRPr="00C31067">
        <w:rPr>
          <w:sz w:val="24"/>
          <w:szCs w:val="24"/>
        </w:rPr>
        <w:t>ом</w:t>
      </w:r>
      <w:r w:rsidRPr="00C31067">
        <w:rPr>
          <w:sz w:val="24"/>
          <w:szCs w:val="24"/>
        </w:rPr>
        <w:t xml:space="preserve">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r w:rsidR="00C31067" w:rsidRPr="00C31067">
        <w:rPr>
          <w:sz w:val="24"/>
          <w:szCs w:val="24"/>
        </w:rPr>
        <w:t>,</w:t>
      </w:r>
      <w:r w:rsidRPr="00C31067">
        <w:rPr>
          <w:sz w:val="24"/>
          <w:szCs w:val="24"/>
        </w:rPr>
        <w:t xml:space="preserve"> </w:t>
      </w:r>
      <w:r w:rsidR="00C31067" w:rsidRPr="00C31067">
        <w:rPr>
          <w:sz w:val="24"/>
          <w:szCs w:val="24"/>
        </w:rPr>
        <w:t>и</w:t>
      </w:r>
      <w:r w:rsidRPr="00C31067">
        <w:rPr>
          <w:sz w:val="24"/>
          <w:szCs w:val="24"/>
        </w:rPr>
        <w:t>ных</w:t>
      </w:r>
      <w:proofErr w:type="gramEnd"/>
      <w:r w:rsidRPr="00C31067">
        <w:rPr>
          <w:sz w:val="24"/>
          <w:szCs w:val="24"/>
        </w:rPr>
        <w:t xml:space="preserve"> </w:t>
      </w:r>
      <w:proofErr w:type="gramStart"/>
      <w:r w:rsidRPr="00C31067">
        <w:rPr>
          <w:sz w:val="24"/>
          <w:szCs w:val="24"/>
        </w:rPr>
        <w:t>договоров, предусматривающих</w:t>
      </w:r>
      <w:r w:rsidR="00C31067" w:rsidRPr="00C31067">
        <w:rPr>
          <w:sz w:val="24"/>
          <w:szCs w:val="24"/>
        </w:rPr>
        <w:t xml:space="preserve"> переход прав владения и (или) пользования в отношении</w:t>
      </w:r>
      <w:proofErr w:type="gramEnd"/>
      <w:r w:rsidR="00C31067" w:rsidRPr="00C31067">
        <w:rPr>
          <w:sz w:val="24"/>
          <w:szCs w:val="24"/>
        </w:rPr>
        <w:t xml:space="preserve"> </w:t>
      </w:r>
      <w:proofErr w:type="gramStart"/>
      <w:r w:rsidR="00C31067" w:rsidRPr="00C31067">
        <w:rPr>
          <w:sz w:val="24"/>
          <w:szCs w:val="24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«Правила»)</w:t>
      </w:r>
      <w:r w:rsidRPr="00C31067">
        <w:rPr>
          <w:sz w:val="24"/>
          <w:szCs w:val="24"/>
        </w:rPr>
        <w:t xml:space="preserve"> провела процедуру рассмотрения заявок на участие в открытом аукционе на соответствие требованиям, установленным документацией об аукционе и соответствие </w:t>
      </w:r>
      <w:r w:rsidR="00C31067" w:rsidRPr="00C31067">
        <w:rPr>
          <w:sz w:val="24"/>
          <w:szCs w:val="24"/>
        </w:rPr>
        <w:t>заявителей</w:t>
      </w:r>
      <w:r w:rsidRPr="00C31067">
        <w:rPr>
          <w:sz w:val="24"/>
          <w:szCs w:val="24"/>
        </w:rPr>
        <w:t xml:space="preserve"> требованиям, установленным </w:t>
      </w:r>
      <w:r w:rsidR="00C31067" w:rsidRPr="00C31067">
        <w:rPr>
          <w:sz w:val="24"/>
          <w:szCs w:val="24"/>
        </w:rPr>
        <w:t>п. 18</w:t>
      </w:r>
      <w:r w:rsidRPr="00C31067">
        <w:rPr>
          <w:sz w:val="24"/>
          <w:szCs w:val="24"/>
        </w:rPr>
        <w:t xml:space="preserve"> </w:t>
      </w:r>
      <w:r w:rsidR="00C31067" w:rsidRPr="00C31067">
        <w:rPr>
          <w:sz w:val="24"/>
          <w:szCs w:val="24"/>
        </w:rPr>
        <w:t>Правил</w:t>
      </w:r>
      <w:r w:rsidRPr="00C31067">
        <w:rPr>
          <w:sz w:val="24"/>
          <w:szCs w:val="24"/>
        </w:rPr>
        <w:t>.</w:t>
      </w:r>
      <w:proofErr w:type="gramEnd"/>
    </w:p>
    <w:p w:rsidR="00F22B88" w:rsidRPr="00C31067" w:rsidRDefault="00F22B88" w:rsidP="00C31067">
      <w:pPr>
        <w:pStyle w:val="21"/>
        <w:spacing w:after="0" w:line="240" w:lineRule="auto"/>
        <w:ind w:left="0" w:firstLine="284"/>
        <w:jc w:val="both"/>
      </w:pPr>
      <w:r w:rsidRPr="00C31067">
        <w:rPr>
          <w:bCs/>
        </w:rPr>
        <w:t xml:space="preserve">Заседание аукционной комиссии по </w:t>
      </w:r>
      <w:r w:rsidR="00FD549B" w:rsidRPr="00C31067">
        <w:t>проведению открытого аукциона на право заключения договор</w:t>
      </w:r>
      <w:r w:rsidR="00FD549B">
        <w:t>а</w:t>
      </w:r>
      <w:r w:rsidR="00FD549B" w:rsidRPr="00C31067">
        <w:t xml:space="preserve"> аренды </w:t>
      </w:r>
      <w:r w:rsidR="00FD549B"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C31067" w:rsidRPr="00C31067">
        <w:rPr>
          <w:bCs/>
        </w:rPr>
        <w:t xml:space="preserve"> </w:t>
      </w:r>
      <w:r w:rsidRPr="00C31067">
        <w:rPr>
          <w:bCs/>
        </w:rPr>
        <w:t>(далее - Аукционная комиссия) проведено по адресу</w:t>
      </w:r>
      <w:r w:rsidRPr="00C31067">
        <w:t xml:space="preserve">:  г. Кировск, пр. Ленина, д. 16,  </w:t>
      </w:r>
      <w:proofErr w:type="spellStart"/>
      <w:r w:rsidRPr="00C31067">
        <w:t>каб</w:t>
      </w:r>
      <w:proofErr w:type="spellEnd"/>
      <w:r w:rsidRPr="00C31067">
        <w:t xml:space="preserve">.  № </w:t>
      </w:r>
      <w:r w:rsidR="00E604D2">
        <w:t>32</w:t>
      </w:r>
      <w:r w:rsidRPr="00C31067">
        <w:t>.</w:t>
      </w:r>
    </w:p>
    <w:p w:rsidR="00C31067" w:rsidRPr="00C31067" w:rsidRDefault="00C31067" w:rsidP="00D70FA6">
      <w:pPr>
        <w:pStyle w:val="a3"/>
        <w:ind w:firstLine="240"/>
        <w:rPr>
          <w:b/>
          <w:sz w:val="24"/>
          <w:szCs w:val="24"/>
        </w:rPr>
      </w:pPr>
    </w:p>
    <w:p w:rsidR="00C31067" w:rsidRPr="00C31067" w:rsidRDefault="00C31067" w:rsidP="00C31067">
      <w:pPr>
        <w:jc w:val="center"/>
        <w:rPr>
          <w:b/>
          <w:sz w:val="24"/>
          <w:szCs w:val="24"/>
        </w:rPr>
      </w:pPr>
      <w:r w:rsidRPr="00C31067">
        <w:rPr>
          <w:b/>
          <w:sz w:val="24"/>
          <w:szCs w:val="24"/>
        </w:rPr>
        <w:t>Заседание Аукционной комиссии открыто  в  1</w:t>
      </w:r>
      <w:r w:rsidR="00E604D2">
        <w:rPr>
          <w:b/>
          <w:sz w:val="24"/>
          <w:szCs w:val="24"/>
        </w:rPr>
        <w:t>5</w:t>
      </w:r>
      <w:r w:rsidRPr="00C31067">
        <w:rPr>
          <w:b/>
          <w:sz w:val="24"/>
          <w:szCs w:val="24"/>
        </w:rPr>
        <w:t xml:space="preserve">  час. 00 мин.</w:t>
      </w:r>
    </w:p>
    <w:p w:rsidR="00C31067" w:rsidRPr="00C31067" w:rsidRDefault="00C31067" w:rsidP="00C31067">
      <w:pPr>
        <w:jc w:val="center"/>
        <w:rPr>
          <w:sz w:val="24"/>
          <w:szCs w:val="24"/>
        </w:rPr>
      </w:pPr>
    </w:p>
    <w:p w:rsidR="00C31067" w:rsidRPr="00C31067" w:rsidRDefault="00C31067" w:rsidP="00C31067">
      <w:pPr>
        <w:jc w:val="both"/>
        <w:rPr>
          <w:b/>
          <w:sz w:val="24"/>
          <w:szCs w:val="24"/>
          <w:u w:val="single"/>
        </w:rPr>
      </w:pPr>
      <w:r w:rsidRPr="00C31067">
        <w:rPr>
          <w:b/>
          <w:sz w:val="24"/>
          <w:szCs w:val="24"/>
          <w:u w:val="single"/>
        </w:rPr>
        <w:t xml:space="preserve">1. Председатель Аукционной комиссии </w:t>
      </w:r>
      <w:r w:rsidR="006E54A5">
        <w:rPr>
          <w:b/>
          <w:sz w:val="24"/>
          <w:szCs w:val="24"/>
          <w:u w:val="single"/>
        </w:rPr>
        <w:t>Кувшинов А.В.</w:t>
      </w:r>
      <w:r w:rsidRPr="00C31067">
        <w:rPr>
          <w:b/>
          <w:sz w:val="24"/>
          <w:szCs w:val="24"/>
          <w:u w:val="single"/>
        </w:rPr>
        <w:t xml:space="preserve"> объявил заседание комиссии открытым и огласил повестку дня.</w:t>
      </w:r>
    </w:p>
    <w:p w:rsidR="00C31067" w:rsidRPr="00C31067" w:rsidRDefault="00C31067" w:rsidP="00C31067">
      <w:pPr>
        <w:rPr>
          <w:b/>
          <w:sz w:val="24"/>
          <w:szCs w:val="24"/>
          <w:u w:val="single"/>
        </w:rPr>
      </w:pPr>
    </w:p>
    <w:p w:rsidR="00E604D2" w:rsidRPr="00C31067" w:rsidRDefault="00E604D2" w:rsidP="00E604D2">
      <w:pPr>
        <w:rPr>
          <w:b/>
          <w:sz w:val="24"/>
          <w:szCs w:val="24"/>
        </w:rPr>
      </w:pPr>
      <w:r w:rsidRPr="00C31067">
        <w:rPr>
          <w:b/>
          <w:sz w:val="24"/>
          <w:szCs w:val="24"/>
          <w:u w:val="single"/>
        </w:rPr>
        <w:t>ПОВЕСТКА ДНЯ</w:t>
      </w:r>
      <w:r w:rsidRPr="00C31067">
        <w:rPr>
          <w:b/>
          <w:sz w:val="24"/>
          <w:szCs w:val="24"/>
        </w:rPr>
        <w:t>:</w:t>
      </w:r>
    </w:p>
    <w:p w:rsidR="00E604D2" w:rsidRPr="00C31067" w:rsidRDefault="00E604D2" w:rsidP="00E604D2">
      <w:pPr>
        <w:ind w:firstLine="720"/>
        <w:jc w:val="both"/>
        <w:rPr>
          <w:b/>
          <w:sz w:val="24"/>
          <w:szCs w:val="24"/>
          <w:u w:val="single"/>
        </w:rPr>
      </w:pPr>
      <w:r w:rsidRPr="00C31067">
        <w:rPr>
          <w:sz w:val="24"/>
          <w:szCs w:val="24"/>
        </w:rPr>
        <w:t xml:space="preserve"> Рассмотрение заявок на участие в открыто</w:t>
      </w:r>
      <w:r>
        <w:rPr>
          <w:sz w:val="24"/>
          <w:szCs w:val="24"/>
        </w:rPr>
        <w:t>м</w:t>
      </w:r>
      <w:r w:rsidRPr="00C31067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е</w:t>
      </w:r>
      <w:r w:rsidRPr="00C31067">
        <w:rPr>
          <w:sz w:val="24"/>
          <w:szCs w:val="24"/>
        </w:rPr>
        <w:t xml:space="preserve"> на право заключения договор</w:t>
      </w:r>
      <w:r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Pr="00C31067">
        <w:rPr>
          <w:sz w:val="24"/>
          <w:szCs w:val="24"/>
        </w:rPr>
        <w:t>.</w:t>
      </w:r>
    </w:p>
    <w:p w:rsidR="00E604D2" w:rsidRPr="00C31067" w:rsidRDefault="00E604D2" w:rsidP="00E604D2">
      <w:pPr>
        <w:jc w:val="both"/>
        <w:rPr>
          <w:b/>
          <w:sz w:val="24"/>
          <w:szCs w:val="24"/>
          <w:u w:val="single"/>
        </w:rPr>
      </w:pPr>
      <w:r w:rsidRPr="00C31067">
        <w:rPr>
          <w:b/>
          <w:sz w:val="24"/>
          <w:szCs w:val="24"/>
          <w:u w:val="single"/>
        </w:rPr>
        <w:t xml:space="preserve">      Председатель Аукционной комиссии </w:t>
      </w:r>
      <w:r>
        <w:rPr>
          <w:b/>
          <w:sz w:val="24"/>
          <w:szCs w:val="24"/>
          <w:u w:val="single"/>
        </w:rPr>
        <w:t>Кувшинов А.В.</w:t>
      </w:r>
      <w:r w:rsidRPr="00C31067">
        <w:rPr>
          <w:b/>
          <w:sz w:val="24"/>
          <w:szCs w:val="24"/>
          <w:u w:val="single"/>
        </w:rPr>
        <w:t xml:space="preserve"> проверил явку членов комиссии и наличие кворума:</w:t>
      </w:r>
    </w:p>
    <w:p w:rsidR="00E604D2" w:rsidRPr="00C31067" w:rsidRDefault="00E604D2" w:rsidP="00E604D2">
      <w:pPr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     «Общее число членов комиссии- </w:t>
      </w:r>
      <w:r w:rsidR="007953AE">
        <w:rPr>
          <w:sz w:val="24"/>
          <w:szCs w:val="24"/>
        </w:rPr>
        <w:t>7</w:t>
      </w:r>
      <w:r w:rsidRPr="00C31067">
        <w:rPr>
          <w:sz w:val="24"/>
          <w:szCs w:val="24"/>
        </w:rPr>
        <w:t xml:space="preserve"> человек, из них – </w:t>
      </w:r>
      <w:r w:rsidR="007953AE">
        <w:rPr>
          <w:sz w:val="24"/>
          <w:szCs w:val="24"/>
        </w:rPr>
        <w:t>6</w:t>
      </w:r>
      <w:r w:rsidRPr="00C31067">
        <w:rPr>
          <w:sz w:val="24"/>
          <w:szCs w:val="24"/>
        </w:rPr>
        <w:t xml:space="preserve"> наделены правом голоса.</w:t>
      </w:r>
    </w:p>
    <w:p w:rsidR="00E604D2" w:rsidRPr="007D011D" w:rsidRDefault="00E604D2" w:rsidP="00E604D2">
      <w:pPr>
        <w:ind w:firstLine="36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Таким образом, на заседании присутствует более 50 %  общего числа членов комиссии и  более 50 % от числа членов комиссии, наделенных правом голоса.</w:t>
      </w:r>
    </w:p>
    <w:p w:rsidR="00E604D2" w:rsidRPr="00C31067" w:rsidRDefault="00E604D2" w:rsidP="00E604D2">
      <w:pPr>
        <w:ind w:firstLine="36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Кворум имеется, Аукционная комиссия правомочна».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 xml:space="preserve">Председатель Аукционной комиссии </w:t>
      </w:r>
      <w:r w:rsidR="006E54A5">
        <w:rPr>
          <w:b/>
          <w:sz w:val="24"/>
          <w:szCs w:val="24"/>
          <w:u w:val="single"/>
        </w:rPr>
        <w:t>Кувшинов А.В.</w:t>
      </w:r>
      <w:r w:rsidRPr="00FE6432">
        <w:rPr>
          <w:b/>
          <w:sz w:val="24"/>
          <w:szCs w:val="24"/>
          <w:u w:val="single"/>
        </w:rPr>
        <w:t xml:space="preserve"> объявил сведения об открытом аукционе</w:t>
      </w:r>
      <w:r w:rsidRPr="00FE6432">
        <w:rPr>
          <w:sz w:val="24"/>
          <w:szCs w:val="24"/>
          <w:u w:val="single"/>
        </w:rPr>
        <w:t>:</w:t>
      </w:r>
    </w:p>
    <w:p w:rsidR="00D70FA6" w:rsidRPr="00701DD2" w:rsidRDefault="00D70FA6" w:rsidP="00FE6432">
      <w:pPr>
        <w:pStyle w:val="a3"/>
        <w:ind w:firstLine="240"/>
        <w:jc w:val="both"/>
        <w:rPr>
          <w:sz w:val="24"/>
          <w:szCs w:val="24"/>
        </w:rPr>
      </w:pPr>
      <w:r w:rsidRPr="00856C4B">
        <w:rPr>
          <w:b/>
          <w:sz w:val="24"/>
          <w:szCs w:val="24"/>
        </w:rPr>
        <w:t>Наименование предмета аукциона:</w:t>
      </w:r>
      <w:r w:rsidR="00FE643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701DD2">
        <w:rPr>
          <w:sz w:val="24"/>
          <w:szCs w:val="24"/>
        </w:rPr>
        <w:t xml:space="preserve">раво </w:t>
      </w:r>
      <w:r w:rsidR="00FD549B" w:rsidRPr="00C31067">
        <w:rPr>
          <w:sz w:val="24"/>
          <w:szCs w:val="24"/>
        </w:rPr>
        <w:t>заключения договор</w:t>
      </w:r>
      <w:r w:rsidR="00FD549B">
        <w:rPr>
          <w:sz w:val="24"/>
          <w:szCs w:val="24"/>
        </w:rPr>
        <w:t>а</w:t>
      </w:r>
      <w:r w:rsidR="00FD549B" w:rsidRPr="00C31067">
        <w:rPr>
          <w:sz w:val="24"/>
          <w:szCs w:val="24"/>
        </w:rPr>
        <w:t xml:space="preserve"> аренды </w:t>
      </w:r>
      <w:r w:rsidR="00FD549B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FD549B" w:rsidRPr="00856C4B">
        <w:rPr>
          <w:sz w:val="24"/>
          <w:szCs w:val="24"/>
        </w:rPr>
        <w:t xml:space="preserve"> </w:t>
      </w:r>
      <w:r w:rsidRPr="00701DD2">
        <w:rPr>
          <w:sz w:val="24"/>
          <w:szCs w:val="24"/>
        </w:rPr>
        <w:t>по следующим лотам:</w:t>
      </w:r>
    </w:p>
    <w:tbl>
      <w:tblPr>
        <w:tblStyle w:val="ab"/>
        <w:tblW w:w="9605" w:type="dxa"/>
        <w:tblLook w:val="01E0" w:firstRow="1" w:lastRow="1" w:firstColumn="1" w:lastColumn="1" w:noHBand="0" w:noVBand="0"/>
      </w:tblPr>
      <w:tblGrid>
        <w:gridCol w:w="387"/>
        <w:gridCol w:w="1977"/>
        <w:gridCol w:w="2026"/>
        <w:gridCol w:w="1404"/>
        <w:gridCol w:w="1740"/>
        <w:gridCol w:w="2071"/>
      </w:tblGrid>
      <w:tr w:rsidR="00BE0B8F" w:rsidRPr="00292ECC" w:rsidTr="00C217E4">
        <w:tc>
          <w:tcPr>
            <w:tcW w:w="387" w:type="dxa"/>
            <w:vAlign w:val="center"/>
          </w:tcPr>
          <w:p w:rsidR="00BE0B8F" w:rsidRPr="00292ECC" w:rsidRDefault="00BE0B8F" w:rsidP="000D3BB2">
            <w:pPr>
              <w:keepNext/>
              <w:ind w:left="-142"/>
              <w:jc w:val="center"/>
              <w:rPr>
                <w:caps/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№</w:t>
            </w:r>
          </w:p>
          <w:p w:rsidR="00BE0B8F" w:rsidRPr="00292ECC" w:rsidRDefault="00BE0B8F" w:rsidP="000D3BB2">
            <w:pPr>
              <w:keepNext/>
              <w:ind w:left="-142"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лота</w:t>
            </w:r>
          </w:p>
        </w:tc>
        <w:tc>
          <w:tcPr>
            <w:tcW w:w="1977" w:type="dxa"/>
            <w:vAlign w:val="center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Наименование объектов нежилого недвижимого имущества</w:t>
            </w:r>
          </w:p>
        </w:tc>
        <w:tc>
          <w:tcPr>
            <w:tcW w:w="2026" w:type="dxa"/>
            <w:vAlign w:val="center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Место нахождения объектов нежилого недвижимого имущества</w:t>
            </w:r>
          </w:p>
        </w:tc>
        <w:tc>
          <w:tcPr>
            <w:tcW w:w="1404" w:type="dxa"/>
            <w:vAlign w:val="center"/>
          </w:tcPr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Площадь объекта </w:t>
            </w: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кв.м.</w:t>
            </w:r>
          </w:p>
        </w:tc>
        <w:tc>
          <w:tcPr>
            <w:tcW w:w="1740" w:type="dxa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tabs>
                <w:tab w:val="left" w:pos="1139"/>
              </w:tabs>
              <w:ind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Целевое назначение</w:t>
            </w:r>
          </w:p>
        </w:tc>
        <w:tc>
          <w:tcPr>
            <w:tcW w:w="2071" w:type="dxa"/>
            <w:vAlign w:val="center"/>
          </w:tcPr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Начальная цена арендной платы</w:t>
            </w:r>
            <w:r>
              <w:rPr>
                <w:sz w:val="15"/>
                <w:szCs w:val="15"/>
              </w:rPr>
              <w:t xml:space="preserve"> за 1 год</w:t>
            </w:r>
            <w:r w:rsidRPr="00292ECC">
              <w:rPr>
                <w:sz w:val="15"/>
                <w:szCs w:val="15"/>
              </w:rPr>
              <w:t xml:space="preserve"> </w:t>
            </w:r>
          </w:p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 xml:space="preserve"> </w:t>
            </w:r>
            <w:r w:rsidRPr="00AC4698">
              <w:rPr>
                <w:sz w:val="13"/>
                <w:szCs w:val="13"/>
              </w:rPr>
              <w:t>(без учета НДС, платы за землю, коммунальных и иных услуг по содержанию объекта)</w:t>
            </w:r>
            <w:r w:rsidRPr="00292ECC">
              <w:rPr>
                <w:sz w:val="15"/>
                <w:szCs w:val="15"/>
              </w:rPr>
              <w:t xml:space="preserve"> </w:t>
            </w: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в рублях</w:t>
            </w:r>
          </w:p>
        </w:tc>
      </w:tr>
      <w:tr w:rsidR="007953AE" w:rsidRPr="00E604D2" w:rsidTr="00C217E4">
        <w:trPr>
          <w:trHeight w:val="700"/>
        </w:trPr>
        <w:tc>
          <w:tcPr>
            <w:tcW w:w="387" w:type="dxa"/>
            <w:vAlign w:val="center"/>
          </w:tcPr>
          <w:p w:rsidR="007953AE" w:rsidRPr="00292ECC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977" w:type="dxa"/>
            <w:vAlign w:val="center"/>
          </w:tcPr>
          <w:p w:rsidR="007953AE" w:rsidRPr="00292ECC" w:rsidRDefault="007953AE" w:rsidP="000645DC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Здание вечерней (сменной) общеобразовательной школы</w:t>
            </w:r>
          </w:p>
        </w:tc>
        <w:tc>
          <w:tcPr>
            <w:tcW w:w="2026" w:type="dxa"/>
            <w:vAlign w:val="center"/>
          </w:tcPr>
          <w:p w:rsidR="007953AE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7953AE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 Кировск, ул. </w:t>
            </w:r>
            <w:proofErr w:type="gramStart"/>
            <w:r>
              <w:rPr>
                <w:sz w:val="15"/>
                <w:szCs w:val="15"/>
              </w:rPr>
              <w:t>Олимпийская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</w:p>
          <w:p w:rsidR="007953AE" w:rsidRPr="00524F79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д. 8а       </w:t>
            </w:r>
          </w:p>
        </w:tc>
        <w:tc>
          <w:tcPr>
            <w:tcW w:w="1404" w:type="dxa"/>
            <w:vAlign w:val="center"/>
          </w:tcPr>
          <w:p w:rsidR="007953AE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1 920,9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  <w:p w:rsidR="007953AE" w:rsidRPr="00292ECC" w:rsidRDefault="007953AE" w:rsidP="000645DC">
            <w:pPr>
              <w:keepNext/>
              <w:ind w:left="-108" w:right="-142"/>
              <w:jc w:val="center"/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center"/>
          </w:tcPr>
          <w:p w:rsidR="007953AE" w:rsidRPr="007F5D02" w:rsidRDefault="007953AE" w:rsidP="00064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sz w:val="15"/>
                <w:szCs w:val="15"/>
              </w:rPr>
              <w:t>Гостиничные услуги</w:t>
            </w:r>
          </w:p>
          <w:p w:rsidR="007953AE" w:rsidRPr="00292ECC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</w:p>
        </w:tc>
        <w:tc>
          <w:tcPr>
            <w:tcW w:w="2071" w:type="dxa"/>
            <w:vAlign w:val="center"/>
          </w:tcPr>
          <w:p w:rsidR="007953AE" w:rsidRDefault="007953AE" w:rsidP="000645DC">
            <w:pPr>
              <w:pStyle w:val="af4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4 218 296,00 руб.</w:t>
            </w:r>
          </w:p>
          <w:p w:rsidR="007953AE" w:rsidRDefault="007953AE" w:rsidP="000645DC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210 915,00 руб.</w:t>
            </w:r>
          </w:p>
          <w:p w:rsidR="007953AE" w:rsidRPr="00292ECC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</w:p>
        </w:tc>
      </w:tr>
      <w:tr w:rsidR="007953AE" w:rsidRPr="00E604D2" w:rsidTr="00C217E4">
        <w:trPr>
          <w:trHeight w:val="865"/>
        </w:trPr>
        <w:tc>
          <w:tcPr>
            <w:tcW w:w="387" w:type="dxa"/>
            <w:vAlign w:val="center"/>
          </w:tcPr>
          <w:p w:rsidR="007953AE" w:rsidRPr="00292ECC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977" w:type="dxa"/>
            <w:vAlign w:val="center"/>
          </w:tcPr>
          <w:p w:rsidR="007953AE" w:rsidRDefault="007953AE" w:rsidP="000645DC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64158D">
              <w:rPr>
                <w:sz w:val="15"/>
                <w:szCs w:val="15"/>
              </w:rPr>
              <w:t>омещени</w:t>
            </w:r>
            <w:r>
              <w:rPr>
                <w:sz w:val="15"/>
                <w:szCs w:val="15"/>
              </w:rPr>
              <w:t>е</w:t>
            </w:r>
            <w:r w:rsidRPr="0064158D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нежилое, </w:t>
            </w:r>
          </w:p>
          <w:p w:rsidR="007953AE" w:rsidRPr="00292ECC" w:rsidRDefault="007953AE" w:rsidP="000645DC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 w:rsidRPr="00EE3086">
              <w:rPr>
                <w:sz w:val="15"/>
                <w:szCs w:val="15"/>
              </w:rPr>
              <w:t>,</w:t>
            </w:r>
            <w:r w:rsidRPr="0064158D">
              <w:rPr>
                <w:sz w:val="15"/>
                <w:szCs w:val="15"/>
              </w:rPr>
              <w:t xml:space="preserve"> </w:t>
            </w:r>
            <w:proofErr w:type="gramStart"/>
            <w:r w:rsidRPr="0064158D">
              <w:rPr>
                <w:sz w:val="15"/>
                <w:szCs w:val="15"/>
              </w:rPr>
              <w:t>расположенно</w:t>
            </w:r>
            <w:r>
              <w:rPr>
                <w:sz w:val="15"/>
                <w:szCs w:val="15"/>
              </w:rPr>
              <w:t>е</w:t>
            </w:r>
            <w:proofErr w:type="gramEnd"/>
            <w:r w:rsidRPr="0064158D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 цокольном</w:t>
            </w:r>
            <w:r w:rsidRPr="0064158D">
              <w:rPr>
                <w:sz w:val="15"/>
                <w:szCs w:val="15"/>
              </w:rPr>
              <w:t xml:space="preserve"> этаже </w:t>
            </w:r>
            <w:r>
              <w:rPr>
                <w:sz w:val="15"/>
                <w:szCs w:val="15"/>
              </w:rPr>
              <w:t>жилого</w:t>
            </w:r>
            <w:r w:rsidRPr="0064158D">
              <w:rPr>
                <w:sz w:val="15"/>
                <w:szCs w:val="15"/>
              </w:rPr>
              <w:t xml:space="preserve"> здания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7953AE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7953AE" w:rsidRPr="00524F79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 Кировск, ул. Кирова д. 34       </w:t>
            </w:r>
          </w:p>
        </w:tc>
        <w:tc>
          <w:tcPr>
            <w:tcW w:w="1404" w:type="dxa"/>
            <w:vAlign w:val="center"/>
          </w:tcPr>
          <w:p w:rsidR="007953AE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</w:p>
          <w:p w:rsidR="007953AE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45,9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</w:p>
          <w:p w:rsidR="007953AE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</w:p>
          <w:p w:rsidR="007953AE" w:rsidRDefault="007953AE" w:rsidP="000645DC">
            <w:pPr>
              <w:keepNext/>
              <w:ind w:right="-45"/>
              <w:jc w:val="center"/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center"/>
          </w:tcPr>
          <w:p w:rsidR="007953AE" w:rsidRPr="002111FD" w:rsidRDefault="007953AE" w:rsidP="00064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111FD">
              <w:rPr>
                <w:color w:val="000000"/>
                <w:sz w:val="15"/>
                <w:szCs w:val="15"/>
              </w:rPr>
              <w:t>в</w:t>
            </w:r>
            <w:r w:rsidRPr="002111FD">
              <w:rPr>
                <w:sz w:val="15"/>
                <w:szCs w:val="15"/>
              </w:rPr>
              <w:t>иды деятельности, не запрещенные действующим законодательством, осуществление которых допускается в многоквартирных домах</w:t>
            </w:r>
          </w:p>
        </w:tc>
        <w:tc>
          <w:tcPr>
            <w:tcW w:w="2071" w:type="dxa"/>
            <w:vAlign w:val="center"/>
          </w:tcPr>
          <w:p w:rsidR="007953AE" w:rsidRDefault="007953AE" w:rsidP="000645DC">
            <w:pPr>
              <w:pStyle w:val="af4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33 048,00 руб.</w:t>
            </w:r>
          </w:p>
          <w:p w:rsidR="007953AE" w:rsidRDefault="007953AE" w:rsidP="000645DC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1 652,00 руб.</w:t>
            </w:r>
          </w:p>
          <w:p w:rsidR="007953AE" w:rsidRPr="00292ECC" w:rsidRDefault="007953AE" w:rsidP="000645DC">
            <w:pPr>
              <w:keepNext/>
              <w:jc w:val="center"/>
              <w:rPr>
                <w:sz w:val="15"/>
                <w:szCs w:val="15"/>
              </w:rPr>
            </w:pPr>
          </w:p>
        </w:tc>
      </w:tr>
    </w:tbl>
    <w:p w:rsidR="00D70FA6" w:rsidRDefault="00D70FA6" w:rsidP="00FE6432">
      <w:pPr>
        <w:pStyle w:val="a8"/>
        <w:spacing w:before="0" w:line="240" w:lineRule="auto"/>
        <w:ind w:firstLine="539"/>
        <w:rPr>
          <w:sz w:val="24"/>
        </w:rPr>
      </w:pPr>
      <w:r>
        <w:rPr>
          <w:sz w:val="24"/>
        </w:rPr>
        <w:t xml:space="preserve">Извещение о проведении настоящего аукциона было размещено на официальном сайте: </w:t>
      </w:r>
      <w:hyperlink r:id="rId6" w:history="1">
        <w:r w:rsidR="003327C3" w:rsidRPr="00125139">
          <w:rPr>
            <w:rStyle w:val="aa"/>
            <w:sz w:val="24"/>
            <w:lang w:val="en-US"/>
          </w:rPr>
          <w:t>www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torgi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gov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ru</w:t>
        </w:r>
      </w:hyperlink>
      <w:r w:rsidR="003327C3" w:rsidRPr="003327C3">
        <w:rPr>
          <w:sz w:val="24"/>
        </w:rPr>
        <w:t xml:space="preserve">, </w:t>
      </w:r>
      <w:r w:rsidRPr="007363B9">
        <w:rPr>
          <w:sz w:val="24"/>
          <w:lang w:val="en-US"/>
        </w:rPr>
        <w:t>www</w:t>
      </w:r>
      <w:r w:rsidRPr="007363B9">
        <w:rPr>
          <w:sz w:val="24"/>
        </w:rPr>
        <w:t>.</w:t>
      </w:r>
      <w:r w:rsidR="00BE0B8F">
        <w:rPr>
          <w:sz w:val="24"/>
          <w:lang w:val="en-US"/>
        </w:rPr>
        <w:t>kirovsk</w:t>
      </w:r>
      <w:r w:rsidRPr="007363B9">
        <w:rPr>
          <w:sz w:val="24"/>
        </w:rPr>
        <w:t>.</w:t>
      </w:r>
      <w:r w:rsidRPr="007363B9">
        <w:rPr>
          <w:sz w:val="24"/>
          <w:lang w:val="en-US"/>
        </w:rPr>
        <w:t>ru</w:t>
      </w:r>
      <w:r w:rsidR="00C33340">
        <w:rPr>
          <w:sz w:val="24"/>
        </w:rPr>
        <w:t>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 xml:space="preserve">Прием заявок на участие в аукционе производился  с </w:t>
      </w:r>
      <w:r w:rsidR="007953AE">
        <w:rPr>
          <w:sz w:val="24"/>
          <w:szCs w:val="24"/>
        </w:rPr>
        <w:t>23</w:t>
      </w:r>
      <w:r w:rsidRPr="00453206">
        <w:rPr>
          <w:sz w:val="24"/>
          <w:szCs w:val="24"/>
        </w:rPr>
        <w:t xml:space="preserve"> </w:t>
      </w:r>
      <w:r w:rsidR="007953AE">
        <w:rPr>
          <w:sz w:val="24"/>
          <w:szCs w:val="24"/>
        </w:rPr>
        <w:t>апреля</w:t>
      </w:r>
      <w:r w:rsidRPr="00453206">
        <w:rPr>
          <w:sz w:val="24"/>
          <w:szCs w:val="24"/>
        </w:rPr>
        <w:t xml:space="preserve"> 201</w:t>
      </w:r>
      <w:r w:rsidR="00C217E4">
        <w:rPr>
          <w:sz w:val="24"/>
          <w:szCs w:val="24"/>
        </w:rPr>
        <w:t>4</w:t>
      </w:r>
      <w:r w:rsidRPr="00453206">
        <w:rPr>
          <w:sz w:val="24"/>
          <w:szCs w:val="24"/>
        </w:rPr>
        <w:t xml:space="preserve"> года</w:t>
      </w:r>
      <w:r w:rsidRPr="00FE6432">
        <w:rPr>
          <w:sz w:val="24"/>
          <w:szCs w:val="24"/>
        </w:rPr>
        <w:t xml:space="preserve"> до 1</w:t>
      </w:r>
      <w:r w:rsidR="00C217E4">
        <w:rPr>
          <w:sz w:val="24"/>
          <w:szCs w:val="24"/>
        </w:rPr>
        <w:t>5</w:t>
      </w:r>
      <w:r w:rsidRPr="00FE6432">
        <w:rPr>
          <w:sz w:val="24"/>
          <w:szCs w:val="24"/>
        </w:rPr>
        <w:t xml:space="preserve"> часов 00 минут  </w:t>
      </w:r>
      <w:r w:rsidR="007953AE">
        <w:rPr>
          <w:sz w:val="24"/>
          <w:szCs w:val="24"/>
        </w:rPr>
        <w:t>14</w:t>
      </w:r>
      <w:r w:rsidRPr="00FE6432">
        <w:rPr>
          <w:sz w:val="24"/>
          <w:szCs w:val="24"/>
        </w:rPr>
        <w:t xml:space="preserve"> </w:t>
      </w:r>
      <w:r w:rsidR="007953AE">
        <w:rPr>
          <w:sz w:val="24"/>
          <w:szCs w:val="24"/>
        </w:rPr>
        <w:t>мая</w:t>
      </w:r>
      <w:r w:rsidRPr="00FE6432">
        <w:rPr>
          <w:sz w:val="24"/>
          <w:szCs w:val="24"/>
        </w:rPr>
        <w:t xml:space="preserve"> 201</w:t>
      </w:r>
      <w:r w:rsidR="00C217E4">
        <w:rPr>
          <w:sz w:val="24"/>
          <w:szCs w:val="24"/>
        </w:rPr>
        <w:t>4</w:t>
      </w:r>
      <w:r w:rsidRPr="00FE6432">
        <w:rPr>
          <w:sz w:val="24"/>
          <w:szCs w:val="24"/>
        </w:rPr>
        <w:t xml:space="preserve"> года. 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>Поступившие в указанный период заявки на участие в открытом аукционе  зарегистрированы в Журнале регистрации заявок</w:t>
      </w:r>
      <w:r>
        <w:rPr>
          <w:sz w:val="24"/>
          <w:szCs w:val="24"/>
        </w:rPr>
        <w:t xml:space="preserve"> на участие в аукционах на право заключения </w:t>
      </w:r>
      <w:proofErr w:type="gramStart"/>
      <w:r>
        <w:rPr>
          <w:sz w:val="24"/>
          <w:szCs w:val="24"/>
        </w:rPr>
        <w:t>договоров аренды недвижимого имущества города Кировска</w:t>
      </w:r>
      <w:proofErr w:type="gramEnd"/>
      <w:r w:rsidRPr="00FE6432">
        <w:rPr>
          <w:sz w:val="24"/>
          <w:szCs w:val="24"/>
        </w:rPr>
        <w:t>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>До окончания указанного срока подачи заявок на участие в открытом аукционе:</w:t>
      </w:r>
    </w:p>
    <w:p w:rsidR="00FE6432" w:rsidRPr="00FE6432" w:rsidRDefault="00FE6432" w:rsidP="00FE6432">
      <w:pPr>
        <w:numPr>
          <w:ilvl w:val="0"/>
          <w:numId w:val="12"/>
        </w:numPr>
        <w:tabs>
          <w:tab w:val="clear" w:pos="1440"/>
          <w:tab w:val="num" w:pos="1080"/>
        </w:tabs>
        <w:ind w:hanging="720"/>
        <w:jc w:val="both"/>
        <w:outlineLvl w:val="0"/>
        <w:rPr>
          <w:sz w:val="24"/>
          <w:szCs w:val="24"/>
        </w:rPr>
      </w:pPr>
      <w:r w:rsidRPr="00FE6432">
        <w:rPr>
          <w:sz w:val="24"/>
          <w:szCs w:val="24"/>
        </w:rPr>
        <w:t>отозванных заявок нет,</w:t>
      </w:r>
    </w:p>
    <w:p w:rsidR="00FE6432" w:rsidRPr="00FE6432" w:rsidRDefault="00FE6432" w:rsidP="00FE6432">
      <w:pPr>
        <w:numPr>
          <w:ilvl w:val="0"/>
          <w:numId w:val="12"/>
        </w:numPr>
        <w:tabs>
          <w:tab w:val="clear" w:pos="1440"/>
          <w:tab w:val="num" w:pos="1080"/>
        </w:tabs>
        <w:ind w:hanging="720"/>
        <w:jc w:val="both"/>
        <w:outlineLvl w:val="0"/>
        <w:rPr>
          <w:sz w:val="24"/>
          <w:szCs w:val="24"/>
        </w:rPr>
      </w:pPr>
      <w:r w:rsidRPr="00FE6432">
        <w:rPr>
          <w:sz w:val="24"/>
          <w:szCs w:val="24"/>
        </w:rPr>
        <w:t>внесенных изменений в ранее поданные заявки нет,</w:t>
      </w:r>
    </w:p>
    <w:p w:rsidR="00FE6432" w:rsidRPr="00FE6432" w:rsidRDefault="00FE6432" w:rsidP="00FE6432">
      <w:pPr>
        <w:numPr>
          <w:ilvl w:val="0"/>
          <w:numId w:val="11"/>
        </w:numPr>
        <w:jc w:val="both"/>
        <w:rPr>
          <w:sz w:val="24"/>
          <w:szCs w:val="24"/>
        </w:rPr>
      </w:pPr>
      <w:r w:rsidRPr="00FE6432">
        <w:rPr>
          <w:sz w:val="24"/>
          <w:szCs w:val="24"/>
        </w:rPr>
        <w:t xml:space="preserve">заявок на участие в открытом аукционе  в электронной форме не поступало, </w:t>
      </w:r>
    </w:p>
    <w:p w:rsidR="00FE6432" w:rsidRPr="00FE6432" w:rsidRDefault="00FE6432" w:rsidP="00FE6432">
      <w:pPr>
        <w:numPr>
          <w:ilvl w:val="0"/>
          <w:numId w:val="11"/>
        </w:numPr>
        <w:jc w:val="both"/>
        <w:rPr>
          <w:sz w:val="24"/>
          <w:szCs w:val="24"/>
        </w:rPr>
      </w:pPr>
      <w:r w:rsidRPr="00FE6432">
        <w:rPr>
          <w:sz w:val="24"/>
          <w:szCs w:val="24"/>
        </w:rPr>
        <w:t>заявок, поданных с опозданием, не поступало,</w:t>
      </w:r>
    </w:p>
    <w:p w:rsidR="00FE6432" w:rsidRPr="00FE6432" w:rsidRDefault="00FE6432" w:rsidP="00FE6432">
      <w:pPr>
        <w:numPr>
          <w:ilvl w:val="0"/>
          <w:numId w:val="11"/>
        </w:numPr>
        <w:rPr>
          <w:sz w:val="24"/>
          <w:szCs w:val="24"/>
        </w:rPr>
      </w:pPr>
      <w:r w:rsidRPr="00FE6432">
        <w:rPr>
          <w:sz w:val="24"/>
          <w:szCs w:val="24"/>
        </w:rPr>
        <w:t>запросов о разъяснении положений документации об открытом аукционе  не поступало.</w:t>
      </w:r>
    </w:p>
    <w:p w:rsidR="00D70FA6" w:rsidRPr="00856C4B" w:rsidRDefault="00D70FA6" w:rsidP="00D70FA6">
      <w:pPr>
        <w:pStyle w:val="a3"/>
        <w:ind w:firstLine="539"/>
        <w:jc w:val="both"/>
        <w:rPr>
          <w:sz w:val="24"/>
          <w:szCs w:val="24"/>
        </w:rPr>
      </w:pPr>
    </w:p>
    <w:p w:rsidR="00FE6432" w:rsidRPr="00FE6432" w:rsidRDefault="00FE6432" w:rsidP="00003DFB">
      <w:pPr>
        <w:ind w:firstLine="360"/>
        <w:jc w:val="both"/>
        <w:rPr>
          <w:b/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>2. Аукционная комиссия приступила к рассмотрению заявок на участие в открытом аукционе.</w:t>
      </w:r>
    </w:p>
    <w:p w:rsidR="00FE6432" w:rsidRPr="00FE6432" w:rsidRDefault="00FE6432" w:rsidP="00FE6432">
      <w:pPr>
        <w:ind w:firstLine="360"/>
        <w:jc w:val="both"/>
        <w:rPr>
          <w:b/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>Аукционная комиссия установила:</w:t>
      </w:r>
    </w:p>
    <w:p w:rsidR="00D70FA6" w:rsidRDefault="00D70FA6" w:rsidP="00D70FA6">
      <w:pPr>
        <w:ind w:firstLine="360"/>
        <w:jc w:val="both"/>
        <w:rPr>
          <w:sz w:val="24"/>
          <w:szCs w:val="24"/>
        </w:rPr>
      </w:pPr>
      <w:proofErr w:type="gramStart"/>
      <w:r w:rsidRPr="00856C4B">
        <w:rPr>
          <w:sz w:val="24"/>
          <w:szCs w:val="24"/>
        </w:rPr>
        <w:t>До окончания указанного в документации об аукционе срока приема заявок на участие в аукцион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до </w:t>
      </w:r>
      <w:r w:rsidRPr="00856C4B">
        <w:rPr>
          <w:sz w:val="24"/>
          <w:szCs w:val="24"/>
        </w:rPr>
        <w:t xml:space="preserve"> 1</w:t>
      </w:r>
      <w:r w:rsidR="00C217E4">
        <w:rPr>
          <w:sz w:val="24"/>
          <w:szCs w:val="24"/>
        </w:rPr>
        <w:t>5</w:t>
      </w:r>
      <w:r w:rsidRPr="00856C4B">
        <w:rPr>
          <w:sz w:val="24"/>
          <w:szCs w:val="24"/>
        </w:rPr>
        <w:t xml:space="preserve"> часов 00 минут</w:t>
      </w:r>
      <w:r>
        <w:rPr>
          <w:sz w:val="24"/>
          <w:szCs w:val="24"/>
        </w:rPr>
        <w:t xml:space="preserve"> </w:t>
      </w:r>
      <w:r w:rsidR="00C217E4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C217E4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C217E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 было подано </w:t>
      </w:r>
      <w:r w:rsidR="00C217E4">
        <w:rPr>
          <w:sz w:val="24"/>
          <w:szCs w:val="24"/>
        </w:rPr>
        <w:t>1</w:t>
      </w:r>
      <w:r w:rsidRPr="00856C4B">
        <w:rPr>
          <w:sz w:val="24"/>
          <w:szCs w:val="24"/>
        </w:rPr>
        <w:t xml:space="preserve"> (</w:t>
      </w:r>
      <w:r w:rsidR="00C217E4">
        <w:rPr>
          <w:sz w:val="24"/>
          <w:szCs w:val="24"/>
        </w:rPr>
        <w:t>одна</w:t>
      </w:r>
      <w:r w:rsidRPr="00856C4B">
        <w:rPr>
          <w:sz w:val="24"/>
          <w:szCs w:val="24"/>
        </w:rPr>
        <w:t>) заяв</w:t>
      </w:r>
      <w:r>
        <w:rPr>
          <w:sz w:val="24"/>
          <w:szCs w:val="24"/>
        </w:rPr>
        <w:t>к</w:t>
      </w:r>
      <w:r w:rsidR="00C217E4">
        <w:rPr>
          <w:sz w:val="24"/>
          <w:szCs w:val="24"/>
        </w:rPr>
        <w:t>а</w:t>
      </w:r>
      <w:r w:rsidRPr="00856C4B">
        <w:rPr>
          <w:sz w:val="24"/>
          <w:szCs w:val="24"/>
        </w:rPr>
        <w:t>.</w:t>
      </w:r>
      <w:r w:rsidRPr="004279FE">
        <w:rPr>
          <w:sz w:val="24"/>
          <w:szCs w:val="24"/>
        </w:rPr>
        <w:t xml:space="preserve"> </w:t>
      </w:r>
      <w:r w:rsidR="00C217E4">
        <w:rPr>
          <w:sz w:val="24"/>
          <w:szCs w:val="24"/>
        </w:rPr>
        <w:t>З</w:t>
      </w:r>
      <w:r w:rsidRPr="004279FE">
        <w:rPr>
          <w:sz w:val="24"/>
          <w:szCs w:val="24"/>
        </w:rPr>
        <w:t>аявк</w:t>
      </w:r>
      <w:r w:rsidR="00C217E4">
        <w:rPr>
          <w:sz w:val="24"/>
          <w:szCs w:val="24"/>
        </w:rPr>
        <w:t>а</w:t>
      </w:r>
      <w:r w:rsidRPr="004279FE">
        <w:rPr>
          <w:sz w:val="24"/>
          <w:szCs w:val="24"/>
        </w:rPr>
        <w:t xml:space="preserve"> зарегистрирован</w:t>
      </w:r>
      <w:r w:rsidR="00C217E4">
        <w:rPr>
          <w:sz w:val="24"/>
          <w:szCs w:val="24"/>
        </w:rPr>
        <w:t>а</w:t>
      </w:r>
      <w:r w:rsidRPr="004279FE">
        <w:rPr>
          <w:sz w:val="24"/>
          <w:szCs w:val="24"/>
        </w:rPr>
        <w:t xml:space="preserve"> в Журнале регистрации заявок.</w:t>
      </w:r>
    </w:p>
    <w:p w:rsidR="00D70FA6" w:rsidRDefault="00D70FA6" w:rsidP="00D70FA6">
      <w:pPr>
        <w:ind w:firstLine="539"/>
        <w:jc w:val="both"/>
        <w:rPr>
          <w:sz w:val="24"/>
          <w:szCs w:val="24"/>
        </w:rPr>
      </w:pPr>
      <w:r w:rsidRPr="004279FE">
        <w:rPr>
          <w:sz w:val="24"/>
          <w:szCs w:val="24"/>
        </w:rPr>
        <w:t>Лот №</w:t>
      </w:r>
      <w:r>
        <w:rPr>
          <w:sz w:val="24"/>
          <w:szCs w:val="24"/>
        </w:rPr>
        <w:t xml:space="preserve"> 1</w:t>
      </w:r>
      <w:r w:rsidRPr="004279FE">
        <w:rPr>
          <w:sz w:val="24"/>
          <w:szCs w:val="24"/>
        </w:rPr>
        <w:t xml:space="preserve"> – </w:t>
      </w:r>
      <w:r w:rsidR="007953AE">
        <w:rPr>
          <w:sz w:val="24"/>
          <w:szCs w:val="24"/>
        </w:rPr>
        <w:t>заявок не поступило</w:t>
      </w:r>
      <w:r w:rsidR="007953AE">
        <w:rPr>
          <w:sz w:val="24"/>
          <w:szCs w:val="24"/>
        </w:rPr>
        <w:t>;</w:t>
      </w:r>
    </w:p>
    <w:p w:rsidR="007953AE" w:rsidRDefault="00C217E4" w:rsidP="007953AE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2 – </w:t>
      </w:r>
      <w:r w:rsidR="007953AE">
        <w:rPr>
          <w:sz w:val="24"/>
          <w:szCs w:val="24"/>
        </w:rPr>
        <w:t>одна</w:t>
      </w:r>
      <w:r w:rsidR="007953AE" w:rsidRPr="004279FE">
        <w:rPr>
          <w:sz w:val="24"/>
          <w:szCs w:val="24"/>
        </w:rPr>
        <w:t xml:space="preserve"> заявк</w:t>
      </w:r>
      <w:r w:rsidR="007953AE">
        <w:rPr>
          <w:sz w:val="24"/>
          <w:szCs w:val="24"/>
        </w:rPr>
        <w:t>а</w:t>
      </w:r>
      <w:r w:rsidR="007953AE" w:rsidRPr="004279FE">
        <w:rPr>
          <w:sz w:val="24"/>
          <w:szCs w:val="24"/>
        </w:rPr>
        <w:t xml:space="preserve"> (заявка №</w:t>
      </w:r>
      <w:r w:rsidR="007953AE">
        <w:rPr>
          <w:sz w:val="24"/>
          <w:szCs w:val="24"/>
        </w:rPr>
        <w:t xml:space="preserve"> 1</w:t>
      </w:r>
      <w:r w:rsidR="007953AE" w:rsidRPr="004279FE">
        <w:rPr>
          <w:sz w:val="24"/>
          <w:szCs w:val="24"/>
        </w:rPr>
        <w:t>)</w:t>
      </w:r>
      <w:r w:rsidR="007953AE">
        <w:rPr>
          <w:sz w:val="24"/>
          <w:szCs w:val="24"/>
        </w:rPr>
        <w:t>.</w:t>
      </w:r>
    </w:p>
    <w:p w:rsidR="00D70FA6" w:rsidRDefault="00D70FA6" w:rsidP="00D70FA6">
      <w:pPr>
        <w:jc w:val="both"/>
        <w:rPr>
          <w:sz w:val="24"/>
          <w:szCs w:val="24"/>
        </w:rPr>
      </w:pPr>
      <w:r w:rsidRPr="00856C4B">
        <w:rPr>
          <w:sz w:val="24"/>
          <w:szCs w:val="24"/>
        </w:rPr>
        <w:t xml:space="preserve">Отзыва заявок на участие в аукционе не было. </w:t>
      </w:r>
    </w:p>
    <w:p w:rsidR="00D70FA6" w:rsidRPr="00856C4B" w:rsidRDefault="00D70FA6" w:rsidP="00D70FA6">
      <w:pPr>
        <w:jc w:val="both"/>
        <w:rPr>
          <w:sz w:val="24"/>
          <w:szCs w:val="24"/>
        </w:rPr>
      </w:pPr>
    </w:p>
    <w:p w:rsidR="00D70FA6" w:rsidRPr="00003DFB" w:rsidRDefault="003D6CC2" w:rsidP="00D70FA6">
      <w:pPr>
        <w:pStyle w:val="a3"/>
        <w:ind w:firstLine="360"/>
        <w:jc w:val="both"/>
        <w:rPr>
          <w:b/>
          <w:sz w:val="24"/>
          <w:szCs w:val="24"/>
          <w:u w:val="single"/>
        </w:rPr>
      </w:pPr>
      <w:r w:rsidRPr="00003DFB">
        <w:rPr>
          <w:b/>
          <w:sz w:val="24"/>
          <w:szCs w:val="24"/>
          <w:u w:val="single"/>
        </w:rPr>
        <w:t>3</w:t>
      </w:r>
      <w:r w:rsidR="00D70FA6" w:rsidRPr="00003DFB">
        <w:rPr>
          <w:b/>
          <w:sz w:val="24"/>
          <w:szCs w:val="24"/>
          <w:u w:val="single"/>
        </w:rPr>
        <w:t>. Рассмотрение заявок на участие в аукционе:</w:t>
      </w:r>
    </w:p>
    <w:p w:rsidR="00D70FA6" w:rsidRDefault="00D70FA6" w:rsidP="00D70FA6">
      <w:pPr>
        <w:pStyle w:val="a3"/>
        <w:jc w:val="both"/>
        <w:rPr>
          <w:b/>
          <w:sz w:val="24"/>
          <w:szCs w:val="24"/>
        </w:rPr>
      </w:pPr>
    </w:p>
    <w:p w:rsidR="007953AE" w:rsidRDefault="007953AE" w:rsidP="007953AE">
      <w:pPr>
        <w:pStyle w:val="a3"/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856C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856C4B">
        <w:rPr>
          <w:sz w:val="24"/>
          <w:szCs w:val="24"/>
        </w:rPr>
        <w:t xml:space="preserve"> </w:t>
      </w:r>
      <w:r w:rsidRPr="00C13438">
        <w:rPr>
          <w:sz w:val="24"/>
          <w:szCs w:val="24"/>
        </w:rPr>
        <w:t>На участие в аукционе по Лоту №</w:t>
      </w:r>
      <w:r>
        <w:rPr>
          <w:sz w:val="24"/>
          <w:szCs w:val="24"/>
        </w:rPr>
        <w:t xml:space="preserve"> 1</w:t>
      </w:r>
      <w:r w:rsidRPr="00C13438">
        <w:rPr>
          <w:sz w:val="24"/>
          <w:szCs w:val="24"/>
        </w:rPr>
        <w:t xml:space="preserve"> заявок не </w:t>
      </w:r>
      <w:r>
        <w:rPr>
          <w:sz w:val="24"/>
          <w:szCs w:val="24"/>
        </w:rPr>
        <w:t>поступило</w:t>
      </w:r>
      <w:r w:rsidRPr="00C13438">
        <w:rPr>
          <w:sz w:val="24"/>
          <w:szCs w:val="24"/>
        </w:rPr>
        <w:t>.</w:t>
      </w:r>
    </w:p>
    <w:p w:rsidR="007953AE" w:rsidRDefault="007953AE" w:rsidP="007953AE">
      <w:pPr>
        <w:pStyle w:val="a3"/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C134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C13438">
        <w:rPr>
          <w:b/>
          <w:sz w:val="24"/>
          <w:szCs w:val="24"/>
        </w:rPr>
        <w:t>.1</w:t>
      </w:r>
      <w:r>
        <w:rPr>
          <w:sz w:val="24"/>
          <w:szCs w:val="24"/>
        </w:rPr>
        <w:t>. Поскольку н</w:t>
      </w:r>
      <w:r>
        <w:rPr>
          <w:sz w:val="24"/>
          <w:szCs w:val="24"/>
        </w:rPr>
        <w:t>а участие в аукционе по Лоту № 1</w:t>
      </w:r>
      <w:r>
        <w:rPr>
          <w:sz w:val="24"/>
          <w:szCs w:val="24"/>
        </w:rPr>
        <w:t xml:space="preserve"> не подана ни </w:t>
      </w:r>
      <w:r>
        <w:rPr>
          <w:sz w:val="24"/>
          <w:szCs w:val="24"/>
        </w:rPr>
        <w:t>одна заявка, аукцион по Лоту № 1</w:t>
      </w:r>
      <w:r>
        <w:rPr>
          <w:sz w:val="24"/>
          <w:szCs w:val="24"/>
        </w:rPr>
        <w:t xml:space="preserve"> признать не состоявшимся.</w:t>
      </w:r>
    </w:p>
    <w:p w:rsidR="007953AE" w:rsidRDefault="007953AE" w:rsidP="00D70FA6">
      <w:pPr>
        <w:pStyle w:val="a3"/>
        <w:ind w:firstLine="360"/>
        <w:jc w:val="both"/>
        <w:rPr>
          <w:b/>
          <w:sz w:val="24"/>
          <w:szCs w:val="24"/>
        </w:rPr>
      </w:pPr>
    </w:p>
    <w:p w:rsidR="00D70FA6" w:rsidRDefault="003D6CC2" w:rsidP="00D70FA6">
      <w:pPr>
        <w:pStyle w:val="a3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953AE">
        <w:rPr>
          <w:b/>
          <w:sz w:val="24"/>
          <w:szCs w:val="24"/>
        </w:rPr>
        <w:t>.2</w:t>
      </w:r>
      <w:r w:rsidR="00D70FA6">
        <w:rPr>
          <w:b/>
          <w:sz w:val="24"/>
          <w:szCs w:val="24"/>
        </w:rPr>
        <w:t>.</w:t>
      </w:r>
      <w:r w:rsidR="00D70FA6" w:rsidRPr="00C13438">
        <w:rPr>
          <w:sz w:val="24"/>
          <w:szCs w:val="24"/>
        </w:rPr>
        <w:t xml:space="preserve"> </w:t>
      </w:r>
      <w:r w:rsidR="00D70FA6" w:rsidRPr="00856C4B">
        <w:rPr>
          <w:sz w:val="24"/>
          <w:szCs w:val="24"/>
        </w:rPr>
        <w:t xml:space="preserve">На участие в аукционе </w:t>
      </w:r>
      <w:r w:rsidR="00D70FA6">
        <w:rPr>
          <w:sz w:val="24"/>
          <w:szCs w:val="24"/>
        </w:rPr>
        <w:t>по Лоту №</w:t>
      </w:r>
      <w:r>
        <w:rPr>
          <w:sz w:val="24"/>
          <w:szCs w:val="24"/>
        </w:rPr>
        <w:t xml:space="preserve"> </w:t>
      </w:r>
      <w:r w:rsidR="007953AE">
        <w:rPr>
          <w:sz w:val="24"/>
          <w:szCs w:val="24"/>
        </w:rPr>
        <w:t>2</w:t>
      </w:r>
      <w:r w:rsidR="00D70FA6">
        <w:rPr>
          <w:sz w:val="24"/>
          <w:szCs w:val="24"/>
        </w:rPr>
        <w:t xml:space="preserve"> </w:t>
      </w:r>
      <w:r w:rsidR="00D70FA6" w:rsidRPr="00856C4B">
        <w:rPr>
          <w:sz w:val="24"/>
          <w:szCs w:val="24"/>
        </w:rPr>
        <w:t>был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 xml:space="preserve"> подан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 xml:space="preserve"> </w:t>
      </w:r>
      <w:r w:rsidR="0071514D">
        <w:rPr>
          <w:sz w:val="24"/>
          <w:szCs w:val="24"/>
        </w:rPr>
        <w:t>одна</w:t>
      </w:r>
      <w:r w:rsidR="00D70FA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 xml:space="preserve"> </w:t>
      </w:r>
      <w:r w:rsidR="0071514D">
        <w:rPr>
          <w:sz w:val="24"/>
          <w:szCs w:val="24"/>
        </w:rPr>
        <w:t xml:space="preserve">от </w:t>
      </w:r>
      <w:r w:rsidR="00D70FA6" w:rsidRPr="00856C4B">
        <w:rPr>
          <w:sz w:val="24"/>
          <w:szCs w:val="24"/>
        </w:rPr>
        <w:t>следующ</w:t>
      </w:r>
      <w:r w:rsidR="0071514D">
        <w:rPr>
          <w:sz w:val="24"/>
          <w:szCs w:val="24"/>
        </w:rPr>
        <w:t>его</w:t>
      </w:r>
      <w:r w:rsidR="00D70FA6" w:rsidRPr="00856C4B">
        <w:rPr>
          <w:sz w:val="24"/>
          <w:szCs w:val="24"/>
        </w:rPr>
        <w:t xml:space="preserve"> </w:t>
      </w:r>
      <w:r w:rsidR="00D70FA6">
        <w:rPr>
          <w:sz w:val="24"/>
          <w:szCs w:val="24"/>
        </w:rPr>
        <w:t>претендент</w:t>
      </w:r>
      <w:r w:rsidR="0071514D">
        <w:rPr>
          <w:sz w:val="24"/>
          <w:szCs w:val="24"/>
        </w:rPr>
        <w:t>а</w:t>
      </w:r>
      <w:r w:rsidR="00D70FA6" w:rsidRPr="00856C4B">
        <w:rPr>
          <w:sz w:val="24"/>
          <w:szCs w:val="24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3600"/>
      </w:tblGrid>
      <w:tr w:rsidR="00F40CDA" w:rsidRPr="00856C4B" w:rsidTr="00FF0A81">
        <w:trPr>
          <w:cantSplit/>
          <w:trHeight w:val="1121"/>
          <w:tblHeader/>
        </w:trPr>
        <w:tc>
          <w:tcPr>
            <w:tcW w:w="1800" w:type="dxa"/>
            <w:tcBorders>
              <w:bottom w:val="double" w:sz="4" w:space="0" w:color="auto"/>
            </w:tcBorders>
            <w:textDirection w:val="btLr"/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left="113" w:right="-136" w:firstLine="0"/>
              <w:rPr>
                <w:sz w:val="24"/>
                <w:szCs w:val="24"/>
              </w:rPr>
            </w:pPr>
            <w:r w:rsidRPr="00856C4B">
              <w:rPr>
                <w:sz w:val="24"/>
                <w:szCs w:val="24"/>
              </w:rPr>
              <w:t>Заявка №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856C4B">
              <w:rPr>
                <w:sz w:val="24"/>
                <w:szCs w:val="24"/>
              </w:rPr>
              <w:t xml:space="preserve">Наименование (для юридического лица), </w:t>
            </w:r>
            <w:r w:rsidRPr="00856C4B">
              <w:rPr>
                <w:sz w:val="24"/>
                <w:szCs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  <w:szCs w:val="24"/>
              </w:rPr>
              <w:t>претендента</w:t>
            </w:r>
            <w:proofErr w:type="gramEnd"/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left="2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F40CDA" w:rsidRPr="00856C4B" w:rsidRDefault="00F40CDA" w:rsidP="00FF0A81">
            <w:pPr>
              <w:pStyle w:val="a3"/>
              <w:keepNext/>
              <w:tabs>
                <w:tab w:val="left" w:pos="851"/>
              </w:tabs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0CDA" w:rsidRPr="00856C4B" w:rsidTr="00FF0A81">
        <w:trPr>
          <w:cantSplit/>
          <w:trHeight w:val="424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CDA" w:rsidRPr="007A038D" w:rsidRDefault="00F40CD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№ </w:t>
            </w:r>
            <w:r w:rsidR="00C217E4">
              <w:rPr>
                <w:sz w:val="22"/>
                <w:szCs w:val="22"/>
              </w:rPr>
              <w:t>1</w:t>
            </w:r>
          </w:p>
          <w:p w:rsidR="00F40CDA" w:rsidRDefault="00F40CDA" w:rsidP="00FF0A81">
            <w:pPr>
              <w:pStyle w:val="a3"/>
              <w:tabs>
                <w:tab w:val="left" w:pos="851"/>
              </w:tabs>
              <w:ind w:right="-108" w:firstLine="0"/>
              <w:jc w:val="center"/>
              <w:rPr>
                <w:sz w:val="22"/>
                <w:szCs w:val="22"/>
              </w:rPr>
            </w:pPr>
            <w:r w:rsidRPr="007A038D">
              <w:rPr>
                <w:sz w:val="22"/>
                <w:szCs w:val="22"/>
              </w:rPr>
              <w:t xml:space="preserve">от </w:t>
            </w:r>
            <w:r w:rsidR="007953AE">
              <w:rPr>
                <w:sz w:val="22"/>
                <w:szCs w:val="22"/>
              </w:rPr>
              <w:t>13</w:t>
            </w:r>
            <w:r w:rsidRPr="007A038D">
              <w:rPr>
                <w:sz w:val="22"/>
                <w:szCs w:val="22"/>
              </w:rPr>
              <w:t>.0</w:t>
            </w:r>
            <w:r w:rsidR="007953AE">
              <w:rPr>
                <w:sz w:val="22"/>
                <w:szCs w:val="22"/>
              </w:rPr>
              <w:t>5</w:t>
            </w:r>
            <w:r w:rsidRPr="007A038D">
              <w:rPr>
                <w:sz w:val="22"/>
                <w:szCs w:val="22"/>
              </w:rPr>
              <w:t>.201</w:t>
            </w:r>
            <w:r w:rsidR="00C217E4">
              <w:rPr>
                <w:sz w:val="22"/>
                <w:szCs w:val="22"/>
              </w:rPr>
              <w:t>4</w:t>
            </w:r>
          </w:p>
          <w:p w:rsidR="00F40CDA" w:rsidRPr="007A038D" w:rsidRDefault="00E604D2" w:rsidP="007953AE">
            <w:pPr>
              <w:pStyle w:val="a3"/>
              <w:tabs>
                <w:tab w:val="left" w:pos="1512"/>
              </w:tabs>
              <w:ind w:right="-28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53AE">
              <w:rPr>
                <w:sz w:val="22"/>
                <w:szCs w:val="22"/>
              </w:rPr>
              <w:t>5</w:t>
            </w:r>
            <w:r w:rsidR="00F40CDA">
              <w:rPr>
                <w:sz w:val="22"/>
                <w:szCs w:val="22"/>
              </w:rPr>
              <w:t xml:space="preserve"> час. </w:t>
            </w:r>
            <w:r w:rsidR="007953AE">
              <w:rPr>
                <w:sz w:val="22"/>
                <w:szCs w:val="22"/>
              </w:rPr>
              <w:t>45</w:t>
            </w:r>
            <w:r w:rsidR="00F40CDA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CDA" w:rsidRPr="00A56EF5" w:rsidRDefault="00F40CDA" w:rsidP="00C217E4">
            <w:pPr>
              <w:pStyle w:val="a3"/>
              <w:tabs>
                <w:tab w:val="left" w:pos="851"/>
              </w:tabs>
              <w:ind w:left="72" w:hanging="18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7953AE">
              <w:rPr>
                <w:b/>
                <w:i/>
                <w:sz w:val="24"/>
                <w:szCs w:val="24"/>
              </w:rPr>
              <w:t>Панфилов Геннадий Александрович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615" w:rsidRPr="005E3E7C" w:rsidRDefault="00F40CDA" w:rsidP="00454615">
            <w:pPr>
              <w:rPr>
                <w:color w:val="FFFFFF" w:themeColor="background1"/>
                <w:sz w:val="24"/>
                <w:szCs w:val="24"/>
              </w:rPr>
            </w:pPr>
            <w:r w:rsidRPr="005E3E7C">
              <w:rPr>
                <w:color w:val="FFFFFF" w:themeColor="background1"/>
                <w:sz w:val="24"/>
                <w:szCs w:val="24"/>
              </w:rPr>
              <w:t>18</w:t>
            </w:r>
            <w:r w:rsidR="00E604D2" w:rsidRPr="005E3E7C">
              <w:rPr>
                <w:color w:val="FFFFFF" w:themeColor="background1"/>
                <w:sz w:val="24"/>
                <w:szCs w:val="24"/>
              </w:rPr>
              <w:t>425</w:t>
            </w:r>
            <w:r w:rsidR="00C217E4" w:rsidRPr="005E3E7C">
              <w:rPr>
                <w:color w:val="FFFFFF" w:themeColor="background1"/>
                <w:sz w:val="24"/>
                <w:szCs w:val="24"/>
              </w:rPr>
              <w:t>0</w:t>
            </w:r>
            <w:r w:rsidRPr="005E3E7C">
              <w:rPr>
                <w:color w:val="FFFFFF" w:themeColor="background1"/>
                <w:sz w:val="24"/>
                <w:szCs w:val="24"/>
              </w:rPr>
              <w:t>, Мурманск</w:t>
            </w:r>
            <w:r w:rsidR="00E604D2" w:rsidRPr="005E3E7C">
              <w:rPr>
                <w:color w:val="FFFFFF" w:themeColor="background1"/>
                <w:sz w:val="24"/>
                <w:szCs w:val="24"/>
              </w:rPr>
              <w:t>ая обл.</w:t>
            </w:r>
            <w:r w:rsidR="00454615" w:rsidRPr="005E3E7C">
              <w:rPr>
                <w:color w:val="FFFFFF" w:themeColor="background1"/>
                <w:sz w:val="24"/>
                <w:szCs w:val="24"/>
              </w:rPr>
              <w:t>,</w:t>
            </w:r>
          </w:p>
          <w:p w:rsidR="00E604D2" w:rsidRPr="005E3E7C" w:rsidRDefault="00E604D2" w:rsidP="00454615">
            <w:pPr>
              <w:rPr>
                <w:color w:val="FFFFFF" w:themeColor="background1"/>
                <w:sz w:val="24"/>
                <w:szCs w:val="24"/>
              </w:rPr>
            </w:pPr>
            <w:r w:rsidRPr="005E3E7C">
              <w:rPr>
                <w:color w:val="FFFFFF" w:themeColor="background1"/>
                <w:sz w:val="24"/>
                <w:szCs w:val="24"/>
              </w:rPr>
              <w:t xml:space="preserve">г. </w:t>
            </w:r>
            <w:r w:rsidR="00C217E4" w:rsidRPr="005E3E7C">
              <w:rPr>
                <w:color w:val="FFFFFF" w:themeColor="background1"/>
                <w:sz w:val="24"/>
                <w:szCs w:val="24"/>
              </w:rPr>
              <w:t>Кировск,</w:t>
            </w:r>
          </w:p>
          <w:p w:rsidR="00F40CDA" w:rsidRPr="00856C4B" w:rsidRDefault="00E604D2" w:rsidP="007953AE">
            <w:pPr>
              <w:rPr>
                <w:sz w:val="24"/>
                <w:szCs w:val="24"/>
              </w:rPr>
            </w:pPr>
            <w:r w:rsidRPr="005E3E7C">
              <w:rPr>
                <w:color w:val="FFFFFF" w:themeColor="background1"/>
                <w:sz w:val="24"/>
                <w:szCs w:val="24"/>
              </w:rPr>
              <w:t>ул</w:t>
            </w:r>
            <w:r w:rsidR="00F40CDA" w:rsidRPr="005E3E7C">
              <w:rPr>
                <w:color w:val="FFFFFF" w:themeColor="background1"/>
                <w:sz w:val="24"/>
                <w:szCs w:val="24"/>
              </w:rPr>
              <w:t xml:space="preserve">. </w:t>
            </w:r>
            <w:r w:rsidR="007953AE" w:rsidRPr="005E3E7C">
              <w:rPr>
                <w:color w:val="FFFFFF" w:themeColor="background1"/>
                <w:sz w:val="24"/>
                <w:szCs w:val="24"/>
              </w:rPr>
              <w:t>Олимпийская</w:t>
            </w:r>
            <w:r w:rsidR="00F40CDA" w:rsidRPr="005E3E7C">
              <w:rPr>
                <w:color w:val="FFFFFF" w:themeColor="background1"/>
                <w:sz w:val="24"/>
                <w:szCs w:val="24"/>
              </w:rPr>
              <w:t xml:space="preserve">, д. </w:t>
            </w:r>
            <w:r w:rsidR="007953AE" w:rsidRPr="005E3E7C">
              <w:rPr>
                <w:color w:val="FFFFFF" w:themeColor="background1"/>
                <w:sz w:val="24"/>
                <w:szCs w:val="24"/>
              </w:rPr>
              <w:t>79 кв. 21</w:t>
            </w:r>
          </w:p>
        </w:tc>
      </w:tr>
    </w:tbl>
    <w:p w:rsidR="00D70FA6" w:rsidRDefault="00D70FA6" w:rsidP="00D70FA6">
      <w:pPr>
        <w:pStyle w:val="a3"/>
        <w:jc w:val="both"/>
        <w:rPr>
          <w:sz w:val="24"/>
          <w:szCs w:val="24"/>
        </w:rPr>
      </w:pPr>
    </w:p>
    <w:p w:rsidR="00C97906" w:rsidRDefault="00C97906" w:rsidP="00C97906">
      <w:pPr>
        <w:pStyle w:val="a3"/>
        <w:tabs>
          <w:tab w:val="left" w:pos="851"/>
        </w:tabs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014B7C">
        <w:rPr>
          <w:b/>
          <w:sz w:val="24"/>
          <w:szCs w:val="24"/>
        </w:rPr>
        <w:t>.</w:t>
      </w:r>
      <w:r w:rsidR="007953AE">
        <w:rPr>
          <w:b/>
          <w:sz w:val="24"/>
          <w:szCs w:val="24"/>
        </w:rPr>
        <w:t>2</w:t>
      </w:r>
      <w:r w:rsidRPr="00014B7C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proofErr w:type="gramStart"/>
      <w:r w:rsidRPr="00856C4B">
        <w:rPr>
          <w:sz w:val="24"/>
          <w:szCs w:val="24"/>
        </w:rPr>
        <w:t>Аукционная комиссия рассмотрела заявк</w:t>
      </w:r>
      <w:r>
        <w:rPr>
          <w:sz w:val="24"/>
          <w:szCs w:val="24"/>
        </w:rPr>
        <w:t>у №</w:t>
      </w:r>
      <w:r w:rsidR="00E604D2">
        <w:rPr>
          <w:sz w:val="24"/>
          <w:szCs w:val="24"/>
        </w:rPr>
        <w:t xml:space="preserve"> </w:t>
      </w:r>
      <w:r w:rsidR="00C217E4">
        <w:rPr>
          <w:sz w:val="24"/>
          <w:szCs w:val="24"/>
        </w:rPr>
        <w:t>1</w:t>
      </w:r>
      <w:r w:rsidRPr="00856C4B">
        <w:rPr>
          <w:sz w:val="24"/>
          <w:szCs w:val="24"/>
        </w:rPr>
        <w:t xml:space="preserve"> на участие в аукционе </w:t>
      </w:r>
      <w:r>
        <w:rPr>
          <w:sz w:val="24"/>
          <w:szCs w:val="24"/>
        </w:rPr>
        <w:t xml:space="preserve"> по Лоту </w:t>
      </w:r>
      <w:r w:rsidR="00E604D2">
        <w:rPr>
          <w:sz w:val="24"/>
          <w:szCs w:val="24"/>
        </w:rPr>
        <w:t xml:space="preserve">    </w:t>
      </w:r>
      <w:r>
        <w:rPr>
          <w:sz w:val="24"/>
          <w:szCs w:val="24"/>
        </w:rPr>
        <w:t>№</w:t>
      </w:r>
      <w:r w:rsidR="00E604D2">
        <w:rPr>
          <w:sz w:val="24"/>
          <w:szCs w:val="24"/>
        </w:rPr>
        <w:t xml:space="preserve"> </w:t>
      </w:r>
      <w:r w:rsidR="007953A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на соответствие требованиям, установленным документацией об аукционе, </w:t>
      </w:r>
      <w:r>
        <w:rPr>
          <w:sz w:val="24"/>
          <w:szCs w:val="24"/>
        </w:rPr>
        <w:t xml:space="preserve">и Правилами </w:t>
      </w:r>
      <w:r w:rsidRPr="00AF0430">
        <w:rPr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Федеральной антимонопольной службой</w:t>
      </w:r>
      <w:proofErr w:type="gramEnd"/>
      <w:r w:rsidRPr="00AF0430">
        <w:rPr>
          <w:sz w:val="24"/>
          <w:szCs w:val="24"/>
        </w:rPr>
        <w:t>,</w:t>
      </w:r>
      <w:r w:rsidRPr="00014B7C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>и приняла решение:</w:t>
      </w:r>
      <w:r>
        <w:rPr>
          <w:sz w:val="24"/>
          <w:szCs w:val="24"/>
        </w:rPr>
        <w:t xml:space="preserve"> </w:t>
      </w:r>
    </w:p>
    <w:p w:rsidR="00C97906" w:rsidRDefault="00C97906" w:rsidP="00C97906">
      <w:pPr>
        <w:pStyle w:val="a3"/>
        <w:tabs>
          <w:tab w:val="left" w:pos="851"/>
        </w:tabs>
        <w:ind w:firstLine="0"/>
        <w:jc w:val="both"/>
        <w:rPr>
          <w:sz w:val="24"/>
          <w:szCs w:val="24"/>
          <w:u w:val="single"/>
        </w:rPr>
      </w:pPr>
      <w:r w:rsidRPr="00294EBE">
        <w:rPr>
          <w:sz w:val="24"/>
          <w:szCs w:val="24"/>
          <w:u w:val="single"/>
        </w:rPr>
        <w:t>Допустить к участию в аукционе и признать участником аукциона по Лоту №</w:t>
      </w:r>
      <w:r w:rsidR="007953AE">
        <w:rPr>
          <w:sz w:val="24"/>
          <w:szCs w:val="24"/>
          <w:u w:val="single"/>
        </w:rPr>
        <w:t xml:space="preserve"> 2 </w:t>
      </w:r>
      <w:r w:rsidRPr="00294EBE">
        <w:rPr>
          <w:sz w:val="24"/>
          <w:szCs w:val="24"/>
          <w:u w:val="single"/>
        </w:rPr>
        <w:t xml:space="preserve"> </w:t>
      </w:r>
      <w:r w:rsidR="007953AE">
        <w:rPr>
          <w:sz w:val="24"/>
          <w:szCs w:val="24"/>
          <w:u w:val="single"/>
        </w:rPr>
        <w:t>Панфилова Геннадия Александровича</w:t>
      </w:r>
      <w:r w:rsidRPr="00294EBE">
        <w:rPr>
          <w:sz w:val="24"/>
          <w:szCs w:val="24"/>
          <w:u w:val="single"/>
        </w:rPr>
        <w:t>.</w:t>
      </w:r>
      <w:r w:rsidRPr="009E2AA7">
        <w:rPr>
          <w:sz w:val="24"/>
          <w:szCs w:val="24"/>
          <w:u w:val="single"/>
        </w:rPr>
        <w:t xml:space="preserve"> </w:t>
      </w:r>
    </w:p>
    <w:p w:rsidR="00C97906" w:rsidRDefault="00C97906" w:rsidP="00C97906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97906" w:rsidRPr="00E20364" w:rsidRDefault="00C97906" w:rsidP="00C97906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0364">
        <w:rPr>
          <w:b/>
          <w:sz w:val="24"/>
          <w:szCs w:val="24"/>
        </w:rPr>
        <w:t>«ЗА» - единогласно.</w:t>
      </w:r>
    </w:p>
    <w:p w:rsidR="00C97906" w:rsidRDefault="00C97906" w:rsidP="00C97906">
      <w:pPr>
        <w:pStyle w:val="a3"/>
        <w:ind w:firstLine="0"/>
        <w:jc w:val="both"/>
        <w:rPr>
          <w:sz w:val="24"/>
          <w:szCs w:val="24"/>
        </w:rPr>
      </w:pPr>
    </w:p>
    <w:p w:rsidR="00C97906" w:rsidRDefault="00C97906" w:rsidP="00C97906">
      <w:pPr>
        <w:pStyle w:val="a3"/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227D97">
        <w:rPr>
          <w:b/>
          <w:sz w:val="24"/>
          <w:szCs w:val="24"/>
        </w:rPr>
        <w:t>.</w:t>
      </w:r>
      <w:r w:rsidR="007953AE">
        <w:rPr>
          <w:b/>
          <w:sz w:val="24"/>
          <w:szCs w:val="24"/>
        </w:rPr>
        <w:t>2</w:t>
      </w:r>
      <w:r w:rsidRPr="00227D97">
        <w:rPr>
          <w:b/>
          <w:sz w:val="24"/>
          <w:szCs w:val="24"/>
        </w:rPr>
        <w:t xml:space="preserve">.2. </w:t>
      </w:r>
      <w:r w:rsidRPr="00E3065E">
        <w:rPr>
          <w:sz w:val="24"/>
          <w:szCs w:val="24"/>
        </w:rPr>
        <w:t xml:space="preserve">Поскольку подана единственная заявка на участие в </w:t>
      </w:r>
      <w:r>
        <w:rPr>
          <w:sz w:val="24"/>
          <w:szCs w:val="24"/>
        </w:rPr>
        <w:t>аукционе по Лоту №</w:t>
      </w:r>
      <w:r w:rsidR="007953AE">
        <w:rPr>
          <w:sz w:val="24"/>
          <w:szCs w:val="24"/>
        </w:rPr>
        <w:t>2</w:t>
      </w:r>
      <w:r w:rsidRPr="00E3065E">
        <w:rPr>
          <w:sz w:val="24"/>
          <w:szCs w:val="24"/>
        </w:rPr>
        <w:t xml:space="preserve">,  </w:t>
      </w:r>
      <w:r>
        <w:rPr>
          <w:sz w:val="24"/>
          <w:szCs w:val="24"/>
        </w:rPr>
        <w:t>в соответствии с разделом 13 аукционной документации, аукцион</w:t>
      </w:r>
      <w:r w:rsidRPr="00E3065E">
        <w:rPr>
          <w:sz w:val="24"/>
          <w:szCs w:val="24"/>
        </w:rPr>
        <w:t xml:space="preserve"> </w:t>
      </w:r>
      <w:r>
        <w:rPr>
          <w:sz w:val="24"/>
          <w:szCs w:val="24"/>
        </w:rPr>
        <w:t>по Лоту №</w:t>
      </w:r>
      <w:r w:rsidR="007953A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3065E">
        <w:rPr>
          <w:sz w:val="24"/>
          <w:szCs w:val="24"/>
        </w:rPr>
        <w:t>признан несостоявшимся.</w:t>
      </w:r>
    </w:p>
    <w:p w:rsidR="00C97906" w:rsidRPr="006773AE" w:rsidRDefault="007953AE" w:rsidP="00E604D2">
      <w:pPr>
        <w:pStyle w:val="a3"/>
        <w:tabs>
          <w:tab w:val="left" w:pos="851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97906">
        <w:rPr>
          <w:b/>
          <w:sz w:val="24"/>
          <w:szCs w:val="24"/>
        </w:rPr>
        <w:t>3</w:t>
      </w:r>
      <w:r w:rsidR="00C97906" w:rsidRPr="006773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C97906" w:rsidRPr="006773AE">
        <w:rPr>
          <w:b/>
          <w:sz w:val="24"/>
          <w:szCs w:val="24"/>
        </w:rPr>
        <w:t>.3.</w:t>
      </w:r>
      <w:r w:rsidR="00C97906">
        <w:rPr>
          <w:b/>
          <w:sz w:val="24"/>
          <w:szCs w:val="24"/>
        </w:rPr>
        <w:t xml:space="preserve"> </w:t>
      </w:r>
      <w:r w:rsidR="00C97906" w:rsidRPr="006773AE">
        <w:rPr>
          <w:sz w:val="24"/>
          <w:szCs w:val="24"/>
        </w:rPr>
        <w:t xml:space="preserve">Поскольку </w:t>
      </w:r>
      <w:r w:rsidR="00C97906">
        <w:rPr>
          <w:sz w:val="24"/>
          <w:szCs w:val="24"/>
        </w:rPr>
        <w:t>аукцион по Лоту №</w:t>
      </w:r>
      <w:r>
        <w:rPr>
          <w:sz w:val="24"/>
          <w:szCs w:val="24"/>
        </w:rPr>
        <w:t>2</w:t>
      </w:r>
      <w:r w:rsidR="00C97906">
        <w:rPr>
          <w:sz w:val="24"/>
          <w:szCs w:val="24"/>
        </w:rPr>
        <w:t xml:space="preserve"> признан несостоявшимся, заключить с </w:t>
      </w:r>
      <w:r>
        <w:rPr>
          <w:sz w:val="24"/>
          <w:szCs w:val="24"/>
        </w:rPr>
        <w:t>Панфиловым</w:t>
      </w:r>
      <w:r w:rsidRPr="007953AE">
        <w:rPr>
          <w:sz w:val="24"/>
          <w:szCs w:val="24"/>
        </w:rPr>
        <w:t xml:space="preserve"> Геннади</w:t>
      </w:r>
      <w:r>
        <w:rPr>
          <w:sz w:val="24"/>
          <w:szCs w:val="24"/>
        </w:rPr>
        <w:t>ем</w:t>
      </w:r>
      <w:r w:rsidRPr="007953AE">
        <w:rPr>
          <w:sz w:val="24"/>
          <w:szCs w:val="24"/>
        </w:rPr>
        <w:t xml:space="preserve"> Александрович</w:t>
      </w:r>
      <w:r>
        <w:rPr>
          <w:sz w:val="24"/>
          <w:szCs w:val="24"/>
        </w:rPr>
        <w:t xml:space="preserve">ем </w:t>
      </w:r>
      <w:r w:rsidR="00C97906">
        <w:rPr>
          <w:sz w:val="24"/>
          <w:szCs w:val="24"/>
        </w:rPr>
        <w:t>договор аренды недвижимого имущества по Лоту №</w:t>
      </w:r>
      <w:r>
        <w:rPr>
          <w:sz w:val="24"/>
          <w:szCs w:val="24"/>
        </w:rPr>
        <w:t>2</w:t>
      </w:r>
      <w:r w:rsidR="00C97906">
        <w:rPr>
          <w:sz w:val="24"/>
          <w:szCs w:val="24"/>
        </w:rPr>
        <w:t>, как с единственным участником аукциона.</w:t>
      </w:r>
    </w:p>
    <w:p w:rsidR="00D70FA6" w:rsidRPr="00856C4B" w:rsidRDefault="00D70FA6" w:rsidP="00D70FA6">
      <w:pPr>
        <w:pStyle w:val="a3"/>
        <w:rPr>
          <w:sz w:val="24"/>
          <w:szCs w:val="24"/>
        </w:rPr>
      </w:pPr>
    </w:p>
    <w:p w:rsidR="00FF0A81" w:rsidRPr="00FF0A81" w:rsidRDefault="00241C45" w:rsidP="00FF0A81">
      <w:pPr>
        <w:ind w:firstLine="1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0F6A09">
        <w:rPr>
          <w:b/>
          <w:sz w:val="24"/>
          <w:szCs w:val="24"/>
          <w:u w:val="single"/>
        </w:rPr>
        <w:t>4</w:t>
      </w:r>
      <w:r w:rsidR="00FF0A81" w:rsidRPr="00FF0A81">
        <w:rPr>
          <w:b/>
          <w:sz w:val="24"/>
          <w:szCs w:val="24"/>
          <w:u w:val="single"/>
        </w:rPr>
        <w:t xml:space="preserve">. В соответствии с п. </w:t>
      </w:r>
      <w:r w:rsidR="00FF0A81">
        <w:rPr>
          <w:b/>
          <w:sz w:val="24"/>
          <w:szCs w:val="24"/>
          <w:u w:val="single"/>
        </w:rPr>
        <w:t>133</w:t>
      </w:r>
      <w:r w:rsidR="00FF0A81" w:rsidRPr="00FF0A81">
        <w:rPr>
          <w:b/>
          <w:sz w:val="24"/>
          <w:szCs w:val="24"/>
          <w:u w:val="single"/>
        </w:rPr>
        <w:t xml:space="preserve"> Правилам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</w:t>
      </w:r>
      <w:r w:rsidR="00FF0A81">
        <w:rPr>
          <w:b/>
          <w:sz w:val="24"/>
          <w:szCs w:val="24"/>
          <w:u w:val="single"/>
        </w:rPr>
        <w:t>АС</w:t>
      </w:r>
      <w:r w:rsidR="00FF0A81" w:rsidRPr="00FF0A81">
        <w:rPr>
          <w:b/>
          <w:sz w:val="24"/>
          <w:szCs w:val="24"/>
          <w:u w:val="single"/>
        </w:rPr>
        <w:t>:</w:t>
      </w:r>
    </w:p>
    <w:p w:rsidR="00FF0A81" w:rsidRPr="00FF0A81" w:rsidRDefault="00FF0A81" w:rsidP="00FF0A81">
      <w:pPr>
        <w:jc w:val="both"/>
        <w:rPr>
          <w:sz w:val="24"/>
          <w:szCs w:val="24"/>
          <w:u w:val="single"/>
        </w:rPr>
      </w:pPr>
    </w:p>
    <w:p w:rsidR="00FF0A81" w:rsidRPr="00FF0A81" w:rsidRDefault="00591E7A" w:rsidP="00FF0A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1C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0F6A09" w:rsidRPr="00A144E6">
        <w:rPr>
          <w:b/>
          <w:sz w:val="24"/>
          <w:szCs w:val="24"/>
        </w:rPr>
        <w:t>4</w:t>
      </w:r>
      <w:r w:rsidR="00FF0A81" w:rsidRPr="00A144E6">
        <w:rPr>
          <w:b/>
          <w:sz w:val="24"/>
          <w:szCs w:val="24"/>
        </w:rPr>
        <w:t>.1.</w:t>
      </w:r>
      <w:r w:rsidR="00FF0A81" w:rsidRPr="00FF0A81">
        <w:rPr>
          <w:sz w:val="24"/>
          <w:szCs w:val="24"/>
        </w:rPr>
        <w:t xml:space="preserve"> Настоящий протокол о результатах рассмотрения заявок на участие в открытом аукционе подлежит размещению на официальном сайте</w:t>
      </w:r>
      <w:r w:rsidR="000F6A09">
        <w:rPr>
          <w:sz w:val="24"/>
          <w:szCs w:val="24"/>
        </w:rPr>
        <w:t xml:space="preserve">: </w:t>
      </w:r>
      <w:hyperlink r:id="rId7" w:history="1">
        <w:r w:rsidR="000F6A09" w:rsidRPr="00125139">
          <w:rPr>
            <w:rStyle w:val="aa"/>
            <w:sz w:val="24"/>
            <w:szCs w:val="24"/>
          </w:rPr>
          <w:t>www.</w:t>
        </w:r>
        <w:r w:rsidR="000F6A09" w:rsidRPr="00125139">
          <w:rPr>
            <w:rStyle w:val="aa"/>
            <w:sz w:val="24"/>
            <w:szCs w:val="24"/>
            <w:lang w:val="en-US"/>
          </w:rPr>
          <w:t>torgi</w:t>
        </w:r>
        <w:r w:rsidR="000F6A09" w:rsidRPr="00125139">
          <w:rPr>
            <w:rStyle w:val="aa"/>
            <w:sz w:val="24"/>
            <w:szCs w:val="24"/>
          </w:rPr>
          <w:t>.</w:t>
        </w:r>
        <w:r w:rsidR="000F6A09" w:rsidRPr="00125139">
          <w:rPr>
            <w:rStyle w:val="aa"/>
            <w:sz w:val="24"/>
            <w:szCs w:val="24"/>
            <w:lang w:val="en-US"/>
          </w:rPr>
          <w:t>gov</w:t>
        </w:r>
        <w:r w:rsidR="000F6A09" w:rsidRPr="00125139">
          <w:rPr>
            <w:rStyle w:val="aa"/>
            <w:sz w:val="24"/>
            <w:szCs w:val="24"/>
          </w:rPr>
          <w:t>.</w:t>
        </w:r>
        <w:r w:rsidR="000F6A09" w:rsidRPr="00125139">
          <w:rPr>
            <w:rStyle w:val="aa"/>
            <w:sz w:val="24"/>
            <w:szCs w:val="24"/>
            <w:lang w:val="en-US"/>
          </w:rPr>
          <w:t>ru</w:t>
        </w:r>
      </w:hyperlink>
      <w:r w:rsidR="00E447A6">
        <w:rPr>
          <w:sz w:val="24"/>
          <w:szCs w:val="24"/>
        </w:rPr>
        <w:t>,</w:t>
      </w:r>
      <w:r w:rsidR="000F6A09" w:rsidRPr="000F6A09">
        <w:rPr>
          <w:sz w:val="24"/>
          <w:szCs w:val="24"/>
        </w:rPr>
        <w:t xml:space="preserve"> </w:t>
      </w:r>
      <w:r w:rsidR="00FF0A81" w:rsidRPr="00FF0A81">
        <w:rPr>
          <w:sz w:val="24"/>
          <w:szCs w:val="24"/>
        </w:rPr>
        <w:t xml:space="preserve"> </w:t>
      </w:r>
      <w:hyperlink r:id="rId8" w:history="1">
        <w:r w:rsidR="00FF0A81" w:rsidRPr="00F700AF">
          <w:rPr>
            <w:rStyle w:val="aa"/>
            <w:sz w:val="24"/>
            <w:szCs w:val="24"/>
            <w:lang w:val="en-US"/>
          </w:rPr>
          <w:t>www</w:t>
        </w:r>
        <w:r w:rsidR="00FF0A81" w:rsidRPr="00F700AF">
          <w:rPr>
            <w:rStyle w:val="aa"/>
            <w:sz w:val="24"/>
            <w:szCs w:val="24"/>
          </w:rPr>
          <w:t>.</w:t>
        </w:r>
        <w:r w:rsidR="00FF0A81" w:rsidRPr="00F700AF">
          <w:rPr>
            <w:rStyle w:val="aa"/>
            <w:sz w:val="24"/>
            <w:szCs w:val="24"/>
            <w:lang w:val="en-US"/>
          </w:rPr>
          <w:t>kirovsk</w:t>
        </w:r>
        <w:r w:rsidR="00FF0A81" w:rsidRPr="00F700AF">
          <w:rPr>
            <w:rStyle w:val="aa"/>
            <w:sz w:val="24"/>
            <w:szCs w:val="24"/>
          </w:rPr>
          <w:t>.</w:t>
        </w:r>
        <w:proofErr w:type="spellStart"/>
        <w:r w:rsidR="00FF0A81" w:rsidRPr="00F700A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FF0A81" w:rsidRPr="00FF0A81">
        <w:rPr>
          <w:sz w:val="24"/>
          <w:szCs w:val="24"/>
        </w:rPr>
        <w:t xml:space="preserve"> в день окончания рассмотрения заявок. </w:t>
      </w:r>
    </w:p>
    <w:p w:rsidR="00FF0A81" w:rsidRPr="00FF0A81" w:rsidRDefault="00241C45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1E7A">
        <w:rPr>
          <w:sz w:val="24"/>
          <w:szCs w:val="24"/>
        </w:rPr>
        <w:t xml:space="preserve"> </w:t>
      </w:r>
      <w:r w:rsidR="00FF0A81" w:rsidRPr="00FF0A81">
        <w:rPr>
          <w:sz w:val="24"/>
          <w:szCs w:val="24"/>
        </w:rPr>
        <w:t xml:space="preserve"> </w:t>
      </w:r>
      <w:r w:rsidR="000F6A09" w:rsidRPr="00A144E6">
        <w:rPr>
          <w:b/>
          <w:sz w:val="24"/>
          <w:szCs w:val="24"/>
        </w:rPr>
        <w:t>4</w:t>
      </w:r>
      <w:r w:rsidR="00FF0A81" w:rsidRPr="00A144E6">
        <w:rPr>
          <w:b/>
          <w:sz w:val="24"/>
          <w:szCs w:val="24"/>
        </w:rPr>
        <w:t>.2.</w:t>
      </w:r>
      <w:r w:rsidR="00FF0A81" w:rsidRPr="00FF0A81">
        <w:rPr>
          <w:sz w:val="24"/>
          <w:szCs w:val="24"/>
        </w:rPr>
        <w:t xml:space="preserve"> Уведомления о принятых аукционной комиссией решениях направляются </w:t>
      </w:r>
      <w:r w:rsidR="00003DFB">
        <w:rPr>
          <w:sz w:val="24"/>
          <w:szCs w:val="24"/>
        </w:rPr>
        <w:t>заявителям</w:t>
      </w:r>
      <w:r w:rsidR="00FF0A81" w:rsidRPr="00FF0A81">
        <w:rPr>
          <w:sz w:val="24"/>
          <w:szCs w:val="24"/>
        </w:rPr>
        <w:t xml:space="preserve">, подавшим </w:t>
      </w:r>
      <w:r w:rsidR="00003DFB">
        <w:rPr>
          <w:sz w:val="24"/>
          <w:szCs w:val="24"/>
        </w:rPr>
        <w:t xml:space="preserve">заявки </w:t>
      </w:r>
      <w:r w:rsidR="00FF0A81" w:rsidRPr="00FF0A81">
        <w:rPr>
          <w:sz w:val="24"/>
          <w:szCs w:val="24"/>
        </w:rPr>
        <w:t>на участие в аукционе и признанными участниками аукциона не позднее дня следующего за днем подписания настоящего протокола.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FF0A81" w:rsidRPr="00FF0A81" w:rsidRDefault="00FF0A81" w:rsidP="00FF0A81">
      <w:pPr>
        <w:jc w:val="both"/>
        <w:rPr>
          <w:b/>
          <w:sz w:val="24"/>
          <w:szCs w:val="24"/>
        </w:rPr>
      </w:pPr>
      <w:r w:rsidRPr="00FF0A81">
        <w:rPr>
          <w:b/>
          <w:sz w:val="24"/>
          <w:szCs w:val="24"/>
        </w:rPr>
        <w:t xml:space="preserve">         Заседание Аукционной комиссии объявлено закрытым в 1</w:t>
      </w:r>
      <w:r w:rsidR="00241C45">
        <w:rPr>
          <w:b/>
          <w:sz w:val="24"/>
          <w:szCs w:val="24"/>
        </w:rPr>
        <w:t>5</w:t>
      </w:r>
      <w:r w:rsidRPr="00FF0A81">
        <w:rPr>
          <w:b/>
          <w:sz w:val="24"/>
          <w:szCs w:val="24"/>
        </w:rPr>
        <w:t xml:space="preserve"> час. </w:t>
      </w:r>
      <w:r w:rsidR="00241C45">
        <w:rPr>
          <w:b/>
          <w:sz w:val="24"/>
          <w:szCs w:val="24"/>
        </w:rPr>
        <w:t>1</w:t>
      </w:r>
      <w:r w:rsidR="007953AE">
        <w:rPr>
          <w:b/>
          <w:sz w:val="24"/>
          <w:szCs w:val="24"/>
        </w:rPr>
        <w:t>5</w:t>
      </w:r>
      <w:r w:rsidRPr="00FF0A81">
        <w:rPr>
          <w:b/>
          <w:sz w:val="24"/>
          <w:szCs w:val="24"/>
        </w:rPr>
        <w:t xml:space="preserve"> мин.           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FF0A81" w:rsidRPr="000F6A09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Председатель Аукционной комиссии                                                    </w:t>
      </w:r>
      <w:r w:rsidR="005D5471">
        <w:rPr>
          <w:sz w:val="24"/>
          <w:szCs w:val="24"/>
        </w:rPr>
        <w:t>А.В. Кувшинов</w:t>
      </w:r>
    </w:p>
    <w:p w:rsidR="005D5471" w:rsidRDefault="005D5471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FF0A81" w:rsidRPr="00FF0A81" w:rsidRDefault="00591E7A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>Члены комиссии:</w:t>
      </w:r>
      <w:r w:rsidR="005D5471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5D5471">
        <w:rPr>
          <w:sz w:val="24"/>
          <w:szCs w:val="24"/>
        </w:rPr>
        <w:t xml:space="preserve">      </w:t>
      </w:r>
      <w:r w:rsidR="000F6A09">
        <w:rPr>
          <w:sz w:val="24"/>
          <w:szCs w:val="24"/>
        </w:rPr>
        <w:t>В.В. Дядик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FF0A81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0F6A09">
        <w:rPr>
          <w:sz w:val="24"/>
          <w:szCs w:val="24"/>
        </w:rPr>
        <w:t xml:space="preserve"> </w:t>
      </w:r>
      <w:r w:rsidRPr="00FF0A81">
        <w:rPr>
          <w:sz w:val="24"/>
          <w:szCs w:val="24"/>
        </w:rPr>
        <w:t xml:space="preserve"> </w:t>
      </w:r>
      <w:r w:rsidR="007953AE">
        <w:rPr>
          <w:sz w:val="24"/>
          <w:szCs w:val="24"/>
        </w:rPr>
        <w:t>И</w:t>
      </w:r>
      <w:r w:rsidRPr="00FF0A81">
        <w:rPr>
          <w:sz w:val="24"/>
          <w:szCs w:val="24"/>
        </w:rPr>
        <w:t>.</w:t>
      </w:r>
      <w:r w:rsidR="007953AE">
        <w:rPr>
          <w:sz w:val="24"/>
          <w:szCs w:val="24"/>
        </w:rPr>
        <w:t>М</w:t>
      </w:r>
      <w:r w:rsidRPr="00FF0A81">
        <w:rPr>
          <w:sz w:val="24"/>
          <w:szCs w:val="24"/>
        </w:rPr>
        <w:t xml:space="preserve">. </w:t>
      </w:r>
      <w:r w:rsidR="007953AE">
        <w:rPr>
          <w:sz w:val="24"/>
          <w:szCs w:val="24"/>
        </w:rPr>
        <w:t>Лазарева</w:t>
      </w:r>
    </w:p>
    <w:p w:rsidR="00003DFB" w:rsidRDefault="00003DFB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03DFB" w:rsidRDefault="00003DFB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953AE">
        <w:rPr>
          <w:sz w:val="24"/>
          <w:szCs w:val="24"/>
        </w:rPr>
        <w:t>А.А. Зотов</w:t>
      </w:r>
    </w:p>
    <w:p w:rsidR="00003DFB" w:rsidRDefault="00003DFB" w:rsidP="00FF0A81">
      <w:pPr>
        <w:jc w:val="both"/>
        <w:rPr>
          <w:sz w:val="24"/>
          <w:szCs w:val="24"/>
        </w:rPr>
      </w:pPr>
    </w:p>
    <w:p w:rsidR="00740985" w:rsidRDefault="00740985" w:rsidP="00FF0A81">
      <w:pPr>
        <w:jc w:val="both"/>
        <w:rPr>
          <w:sz w:val="24"/>
          <w:szCs w:val="24"/>
        </w:rPr>
      </w:pPr>
    </w:p>
    <w:p w:rsidR="005D5471" w:rsidRDefault="005D5471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41C45">
        <w:rPr>
          <w:sz w:val="24"/>
          <w:szCs w:val="24"/>
        </w:rPr>
        <w:t>О.Ю. Шуть</w:t>
      </w:r>
    </w:p>
    <w:p w:rsidR="005D5471" w:rsidRDefault="005D5471" w:rsidP="00FF0A81">
      <w:pPr>
        <w:jc w:val="both"/>
        <w:rPr>
          <w:sz w:val="24"/>
          <w:szCs w:val="24"/>
        </w:rPr>
      </w:pPr>
    </w:p>
    <w:p w:rsidR="005D5471" w:rsidRDefault="005D5471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953AE">
        <w:rPr>
          <w:sz w:val="24"/>
          <w:szCs w:val="24"/>
        </w:rPr>
        <w:t>И.В. Кошкина</w:t>
      </w:r>
    </w:p>
    <w:p w:rsidR="00FF0A81" w:rsidRPr="00FF0A81" w:rsidRDefault="00FF0A81" w:rsidP="00FF0A81">
      <w:pPr>
        <w:tabs>
          <w:tab w:val="left" w:pos="7005"/>
        </w:tabs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>Секретарь комиссии                                                                                Л.М. Степанова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D70FA6" w:rsidRDefault="00D70FA6"/>
    <w:sectPr w:rsidR="00D70FA6" w:rsidSect="00241C45">
      <w:pgSz w:w="11906" w:h="16838"/>
      <w:pgMar w:top="1134" w:right="92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AE7"/>
    <w:multiLevelType w:val="hybridMultilevel"/>
    <w:tmpl w:val="14C2CC48"/>
    <w:lvl w:ilvl="0" w:tplc="D1BC99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FE6AA6"/>
    <w:multiLevelType w:val="hybridMultilevel"/>
    <w:tmpl w:val="816C75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5C61B9"/>
    <w:multiLevelType w:val="hybridMultilevel"/>
    <w:tmpl w:val="0582B878"/>
    <w:lvl w:ilvl="0" w:tplc="98765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12002F"/>
    <w:multiLevelType w:val="hybridMultilevel"/>
    <w:tmpl w:val="6C86AF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646BC3"/>
    <w:multiLevelType w:val="hybridMultilevel"/>
    <w:tmpl w:val="CDAE47B8"/>
    <w:lvl w:ilvl="0" w:tplc="C0AE640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7A025F4"/>
    <w:multiLevelType w:val="hybridMultilevel"/>
    <w:tmpl w:val="3EF214CE"/>
    <w:lvl w:ilvl="0" w:tplc="E71A6F96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047517"/>
    <w:multiLevelType w:val="multilevel"/>
    <w:tmpl w:val="1CB6DD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EDF41EB"/>
    <w:multiLevelType w:val="hybridMultilevel"/>
    <w:tmpl w:val="1E6804E0"/>
    <w:lvl w:ilvl="0" w:tplc="4838FD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BCC1353"/>
    <w:multiLevelType w:val="hybridMultilevel"/>
    <w:tmpl w:val="8A323DD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2070A"/>
    <w:multiLevelType w:val="hybridMultilevel"/>
    <w:tmpl w:val="FE8267E8"/>
    <w:lvl w:ilvl="0" w:tplc="3BF8057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E446B24"/>
    <w:multiLevelType w:val="multilevel"/>
    <w:tmpl w:val="040C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1">
    <w:nsid w:val="73D15C13"/>
    <w:multiLevelType w:val="hybridMultilevel"/>
    <w:tmpl w:val="EFA657F0"/>
    <w:lvl w:ilvl="0" w:tplc="AC4C513E">
      <w:start w:val="1"/>
      <w:numFmt w:val="decimal"/>
      <w:lvlText w:val="14.%1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1" w:tplc="3FF65330">
      <w:start w:val="1"/>
      <w:numFmt w:val="decimal"/>
      <w:lvlText w:val="15.%2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517C51A4">
      <w:start w:val="1"/>
      <w:numFmt w:val="decimal"/>
      <w:lvlText w:val="21.%3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0FA6"/>
    <w:rsid w:val="000013A3"/>
    <w:rsid w:val="00003DFB"/>
    <w:rsid w:val="0008424A"/>
    <w:rsid w:val="000D3BB2"/>
    <w:rsid w:val="000F6A09"/>
    <w:rsid w:val="002050BE"/>
    <w:rsid w:val="00241C45"/>
    <w:rsid w:val="00294EBE"/>
    <w:rsid w:val="002D6046"/>
    <w:rsid w:val="003327C3"/>
    <w:rsid w:val="00342F72"/>
    <w:rsid w:val="003D4E7D"/>
    <w:rsid w:val="003D6CC2"/>
    <w:rsid w:val="00453206"/>
    <w:rsid w:val="00454615"/>
    <w:rsid w:val="004871CB"/>
    <w:rsid w:val="00497604"/>
    <w:rsid w:val="004A1735"/>
    <w:rsid w:val="004D6CC6"/>
    <w:rsid w:val="00591E7A"/>
    <w:rsid w:val="005D0EEA"/>
    <w:rsid w:val="005D5471"/>
    <w:rsid w:val="005E12B2"/>
    <w:rsid w:val="005E3E7C"/>
    <w:rsid w:val="005F57A3"/>
    <w:rsid w:val="00643DE8"/>
    <w:rsid w:val="006574ED"/>
    <w:rsid w:val="006E54A5"/>
    <w:rsid w:val="007027DC"/>
    <w:rsid w:val="0071514D"/>
    <w:rsid w:val="00717170"/>
    <w:rsid w:val="007316D5"/>
    <w:rsid w:val="00740985"/>
    <w:rsid w:val="00783691"/>
    <w:rsid w:val="007953AE"/>
    <w:rsid w:val="007A038D"/>
    <w:rsid w:val="007D011D"/>
    <w:rsid w:val="007D6349"/>
    <w:rsid w:val="007E5133"/>
    <w:rsid w:val="0081396A"/>
    <w:rsid w:val="008B7C9E"/>
    <w:rsid w:val="00912D62"/>
    <w:rsid w:val="00A1425F"/>
    <w:rsid w:val="00A144E6"/>
    <w:rsid w:val="00B16332"/>
    <w:rsid w:val="00BE0B8F"/>
    <w:rsid w:val="00C217E4"/>
    <w:rsid w:val="00C31067"/>
    <w:rsid w:val="00C33340"/>
    <w:rsid w:val="00C97906"/>
    <w:rsid w:val="00CB2D0A"/>
    <w:rsid w:val="00D0648A"/>
    <w:rsid w:val="00D70FA6"/>
    <w:rsid w:val="00DF0EA2"/>
    <w:rsid w:val="00E447A6"/>
    <w:rsid w:val="00E604D2"/>
    <w:rsid w:val="00F22B88"/>
    <w:rsid w:val="00F40CDA"/>
    <w:rsid w:val="00FA2BEA"/>
    <w:rsid w:val="00FC77C4"/>
    <w:rsid w:val="00FD549B"/>
    <w:rsid w:val="00FE6432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FA6"/>
  </w:style>
  <w:style w:type="paragraph" w:styleId="1">
    <w:name w:val="heading 1"/>
    <w:basedOn w:val="a"/>
    <w:next w:val="a"/>
    <w:qFormat/>
    <w:rsid w:val="00BE0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0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BE0B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B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0B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0B8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E0B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rsid w:val="00D70FA6"/>
    <w:pPr>
      <w:ind w:firstLine="540"/>
    </w:pPr>
  </w:style>
  <w:style w:type="paragraph" w:styleId="a5">
    <w:name w:val="Title"/>
    <w:basedOn w:val="a"/>
    <w:qFormat/>
    <w:rsid w:val="00D70FA6"/>
    <w:pPr>
      <w:jc w:val="center"/>
    </w:pPr>
    <w:rPr>
      <w:b/>
      <w:smallCaps/>
      <w:sz w:val="32"/>
    </w:rPr>
  </w:style>
  <w:style w:type="paragraph" w:styleId="a6">
    <w:name w:val="footer"/>
    <w:basedOn w:val="a"/>
    <w:link w:val="a7"/>
    <w:rsid w:val="00D70F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List Number"/>
    <w:basedOn w:val="a"/>
    <w:rsid w:val="00D70FA6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styleId="a9">
    <w:name w:val="footnote reference"/>
    <w:basedOn w:val="a0"/>
    <w:semiHidden/>
    <w:rsid w:val="00D70FA6"/>
    <w:rPr>
      <w:vertAlign w:val="superscript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D70FA6"/>
    <w:rPr>
      <w:lang w:val="ru-RU" w:eastAsia="ru-RU" w:bidi="ar-SA"/>
    </w:rPr>
  </w:style>
  <w:style w:type="character" w:styleId="aa">
    <w:name w:val="Hyperlink"/>
    <w:basedOn w:val="a0"/>
    <w:rsid w:val="00BE0B8F"/>
    <w:rPr>
      <w:color w:val="0000FF"/>
      <w:u w:val="single"/>
    </w:rPr>
  </w:style>
  <w:style w:type="table" w:styleId="ab">
    <w:name w:val="Table Grid"/>
    <w:basedOn w:val="a1"/>
    <w:rsid w:val="00BE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BE0B8F"/>
  </w:style>
  <w:style w:type="paragraph" w:styleId="ad">
    <w:name w:val="Body Text"/>
    <w:basedOn w:val="a"/>
    <w:rsid w:val="00BE0B8F"/>
    <w:rPr>
      <w:sz w:val="28"/>
      <w:szCs w:val="24"/>
    </w:rPr>
  </w:style>
  <w:style w:type="paragraph" w:customStyle="1" w:styleId="ConsNormal">
    <w:name w:val="Con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BE0B8F"/>
    <w:pPr>
      <w:autoSpaceDE w:val="0"/>
      <w:autoSpaceDN w:val="0"/>
    </w:pPr>
    <w:rPr>
      <w:rFonts w:ascii="Courier New" w:hAnsi="Courier New" w:cs="Courier New"/>
      <w:lang w:val="en-US" w:bidi="en-US"/>
    </w:rPr>
  </w:style>
  <w:style w:type="paragraph" w:customStyle="1" w:styleId="10">
    <w:name w:val="заголовок 1"/>
    <w:basedOn w:val="a"/>
    <w:next w:val="a"/>
    <w:rsid w:val="00BE0B8F"/>
    <w:pPr>
      <w:keepNext/>
      <w:spacing w:before="240" w:after="60"/>
    </w:pPr>
    <w:rPr>
      <w:rFonts w:ascii="Arial" w:hAnsi="Arial" w:cs="Arial"/>
      <w:b/>
      <w:bCs/>
      <w:sz w:val="28"/>
      <w:szCs w:val="28"/>
      <w:lang w:val="en-US" w:eastAsia="en-US" w:bidi="en-US"/>
    </w:rPr>
  </w:style>
  <w:style w:type="paragraph" w:styleId="af0">
    <w:name w:val="No Spacing"/>
    <w:basedOn w:val="a"/>
    <w:qFormat/>
    <w:rsid w:val="00BE0B8F"/>
    <w:rPr>
      <w:rFonts w:ascii="Calibri" w:hAnsi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BE0B8F"/>
    <w:rPr>
      <w:rFonts w:ascii="Cambria" w:hAnsi="Cambria"/>
      <w:b/>
      <w:bCs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0B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BE0B8F"/>
    <w:pPr>
      <w:spacing w:after="120" w:line="480" w:lineRule="auto"/>
    </w:pPr>
    <w:rPr>
      <w:rFonts w:ascii="Calibri" w:hAnsi="Calibri"/>
      <w:sz w:val="24"/>
      <w:szCs w:val="24"/>
      <w:lang w:val="en-US" w:bidi="en-US"/>
    </w:rPr>
  </w:style>
  <w:style w:type="paragraph" w:customStyle="1" w:styleId="fr1">
    <w:name w:val="fr1"/>
    <w:basedOn w:val="a"/>
    <w:rsid w:val="00BE0B8F"/>
    <w:pPr>
      <w:spacing w:before="150" w:after="150"/>
      <w:ind w:left="150" w:right="15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aaieiaie3">
    <w:name w:val="caaieiaie 3"/>
    <w:basedOn w:val="a"/>
    <w:next w:val="a"/>
    <w:rsid w:val="00BE0B8F"/>
    <w:pPr>
      <w:keepNext/>
      <w:jc w:val="center"/>
    </w:pPr>
    <w:rPr>
      <w:rFonts w:ascii="NTTierce" w:hAnsi="NTTierce"/>
      <w:b/>
      <w:sz w:val="22"/>
      <w:szCs w:val="24"/>
    </w:rPr>
  </w:style>
  <w:style w:type="character" w:customStyle="1" w:styleId="af">
    <w:name w:val="Текст Знак"/>
    <w:basedOn w:val="a0"/>
    <w:link w:val="ae"/>
    <w:semiHidden/>
    <w:locked/>
    <w:rsid w:val="00BE0B8F"/>
    <w:rPr>
      <w:rFonts w:ascii="Courier New" w:hAnsi="Courier New" w:cs="Courier New"/>
      <w:lang w:val="en-US" w:eastAsia="ru-RU" w:bidi="en-US"/>
    </w:rPr>
  </w:style>
  <w:style w:type="paragraph" w:customStyle="1" w:styleId="af1">
    <w:name w:val="Знак Знак Знак Знак Знак Знак Знак Знак Знак Знак"/>
    <w:basedOn w:val="a"/>
    <w:rsid w:val="00BE0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аголовок 11"/>
    <w:basedOn w:val="a"/>
    <w:next w:val="a"/>
    <w:rsid w:val="00BE0B8F"/>
    <w:pPr>
      <w:keepNext/>
      <w:jc w:val="center"/>
    </w:pPr>
    <w:rPr>
      <w:snapToGrid w:val="0"/>
      <w:sz w:val="24"/>
    </w:rPr>
  </w:style>
  <w:style w:type="paragraph" w:customStyle="1" w:styleId="ConsPlusNormal">
    <w:name w:val="ConsPlu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page number"/>
    <w:basedOn w:val="a0"/>
    <w:rsid w:val="00BE0B8F"/>
  </w:style>
  <w:style w:type="paragraph" w:customStyle="1" w:styleId="ConsNonformat">
    <w:name w:val="Con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Знак3"/>
    <w:basedOn w:val="a"/>
    <w:next w:val="2"/>
    <w:autoRedefine/>
    <w:rsid w:val="00BE0B8F"/>
    <w:pPr>
      <w:spacing w:after="160" w:line="240" w:lineRule="exact"/>
    </w:pPr>
    <w:rPr>
      <w:sz w:val="24"/>
      <w:lang w:val="en-US" w:eastAsia="en-US"/>
    </w:rPr>
  </w:style>
  <w:style w:type="paragraph" w:styleId="21">
    <w:name w:val="Body Text Indent 2"/>
    <w:basedOn w:val="a"/>
    <w:rsid w:val="00BE0B8F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Indent 3"/>
    <w:basedOn w:val="a"/>
    <w:rsid w:val="00BE0B8F"/>
    <w:pPr>
      <w:spacing w:after="120"/>
      <w:ind w:left="283"/>
    </w:pPr>
    <w:rPr>
      <w:sz w:val="16"/>
      <w:szCs w:val="16"/>
    </w:rPr>
  </w:style>
  <w:style w:type="paragraph" w:styleId="af3">
    <w:name w:val="header"/>
    <w:basedOn w:val="a"/>
    <w:rsid w:val="00BE0B8F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BE0B8F"/>
    <w:pPr>
      <w:ind w:left="5680"/>
    </w:pPr>
    <w:rPr>
      <w:b/>
      <w:snapToGrid w:val="0"/>
    </w:rPr>
  </w:style>
  <w:style w:type="paragraph" w:customStyle="1" w:styleId="FR10">
    <w:name w:val="FR1"/>
    <w:rsid w:val="00BE0B8F"/>
    <w:pPr>
      <w:spacing w:line="300" w:lineRule="auto"/>
    </w:pPr>
    <w:rPr>
      <w:snapToGrid w:val="0"/>
      <w:sz w:val="22"/>
    </w:rPr>
  </w:style>
  <w:style w:type="character" w:customStyle="1" w:styleId="a7">
    <w:name w:val="Нижний колонтитул Знак"/>
    <w:basedOn w:val="a0"/>
    <w:link w:val="a6"/>
    <w:rsid w:val="00BE0B8F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D3BB2"/>
    <w:pPr>
      <w:ind w:left="720"/>
      <w:contextualSpacing/>
    </w:pPr>
    <w:rPr>
      <w:sz w:val="24"/>
      <w:szCs w:val="24"/>
    </w:rPr>
  </w:style>
  <w:style w:type="paragraph" w:styleId="af5">
    <w:name w:val="Balloon Text"/>
    <w:basedOn w:val="a"/>
    <w:link w:val="af6"/>
    <w:rsid w:val="0049760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9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***********</Company>
  <LinksUpToDate>false</LinksUpToDate>
  <CharactersWithSpaces>9306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stepanova</dc:creator>
  <cp:lastModifiedBy>Степанова</cp:lastModifiedBy>
  <cp:revision>6</cp:revision>
  <cp:lastPrinted>2014-05-14T12:34:00Z</cp:lastPrinted>
  <dcterms:created xsi:type="dcterms:W3CDTF">2014-05-14T12:24:00Z</dcterms:created>
  <dcterms:modified xsi:type="dcterms:W3CDTF">2014-05-15T04:47:00Z</dcterms:modified>
</cp:coreProperties>
</file>