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E8" w:rsidRPr="00535D69" w:rsidRDefault="004052E8" w:rsidP="007B592B">
      <w:pPr>
        <w:pStyle w:val="ConsPlusTitle"/>
        <w:widowControl/>
        <w:jc w:val="center"/>
        <w:rPr>
          <w:rFonts w:ascii="Times New Roman" w:hAnsi="Times New Roman" w:cs="Times New Roman"/>
          <w:sz w:val="24"/>
          <w:szCs w:val="24"/>
        </w:rPr>
      </w:pPr>
      <w:bookmarkStart w:id="0" w:name="_GoBack"/>
      <w:bookmarkEnd w:id="0"/>
    </w:p>
    <w:p w:rsidR="007B592B" w:rsidRPr="00535D69" w:rsidRDefault="008B50AE" w:rsidP="007B592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ПРОЕКТ АДМИНИСТРАТИВНОГО</w:t>
      </w:r>
      <w:r w:rsidR="00E84856" w:rsidRPr="00535D69">
        <w:rPr>
          <w:rFonts w:ascii="Times New Roman" w:hAnsi="Times New Roman" w:cs="Times New Roman"/>
          <w:b w:val="0"/>
          <w:sz w:val="24"/>
          <w:szCs w:val="24"/>
        </w:rPr>
        <w:t xml:space="preserve"> РЕГЛАМЕНТ</w:t>
      </w:r>
      <w:r>
        <w:rPr>
          <w:rFonts w:ascii="Times New Roman" w:hAnsi="Times New Roman" w:cs="Times New Roman"/>
          <w:b w:val="0"/>
          <w:sz w:val="24"/>
          <w:szCs w:val="24"/>
        </w:rPr>
        <w:t>А</w:t>
      </w:r>
    </w:p>
    <w:p w:rsidR="008B50AE" w:rsidRDefault="009761DC" w:rsidP="00222E83">
      <w:pPr>
        <w:tabs>
          <w:tab w:val="num" w:pos="0"/>
        </w:tabs>
        <w:spacing w:line="234" w:lineRule="auto"/>
        <w:jc w:val="center"/>
        <w:rPr>
          <w:b/>
        </w:rPr>
      </w:pPr>
      <w:r w:rsidRPr="0065108D">
        <w:t>предоставлени</w:t>
      </w:r>
      <w:r w:rsidR="008F544F">
        <w:t>я</w:t>
      </w:r>
      <w:r w:rsidRPr="0065108D">
        <w:t xml:space="preserve"> муниципальной услуги</w:t>
      </w:r>
      <w:r w:rsidR="009D2A03" w:rsidRPr="00FE2DE0">
        <w:rPr>
          <w:b/>
        </w:rPr>
        <w:t xml:space="preserve"> </w:t>
      </w:r>
    </w:p>
    <w:p w:rsidR="00222E83" w:rsidRDefault="008B50AE" w:rsidP="007A363C">
      <w:pPr>
        <w:tabs>
          <w:tab w:val="num" w:pos="0"/>
        </w:tabs>
        <w:spacing w:line="234" w:lineRule="auto"/>
        <w:jc w:val="center"/>
      </w:pPr>
      <w:r w:rsidRPr="006F08F6">
        <w:rPr>
          <w:color w:val="000000"/>
        </w:rPr>
        <w:t xml:space="preserve">«Предоставление права на въезд и передвижение грузового автотранспорта в зонах ограничения его движения по автомобильным дорогам </w:t>
      </w:r>
      <w:r w:rsidR="007A363C">
        <w:rPr>
          <w:color w:val="000000"/>
        </w:rPr>
        <w:t>общего пользования</w:t>
      </w:r>
      <w:r w:rsidRPr="006F08F6">
        <w:rPr>
          <w:color w:val="000000"/>
        </w:rPr>
        <w:t xml:space="preserve"> местного значения</w:t>
      </w:r>
      <w:r w:rsidR="007A363C">
        <w:rPr>
          <w:color w:val="000000"/>
        </w:rPr>
        <w:t xml:space="preserve"> в муниципальном округе город Кировск с подведомственной территорией Мурманской» области</w:t>
      </w:r>
      <w:r w:rsidRPr="006F08F6">
        <w:rPr>
          <w:color w:val="000000"/>
        </w:rPr>
        <w:t>»</w:t>
      </w:r>
    </w:p>
    <w:p w:rsidR="00222E83" w:rsidRDefault="00222E83" w:rsidP="00222E83">
      <w:pPr>
        <w:tabs>
          <w:tab w:val="num" w:pos="0"/>
        </w:tabs>
        <w:spacing w:line="234" w:lineRule="auto"/>
        <w:jc w:val="center"/>
      </w:pPr>
    </w:p>
    <w:p w:rsidR="00222E83" w:rsidRPr="00222E83" w:rsidRDefault="00222E83" w:rsidP="00222E83">
      <w:pPr>
        <w:pStyle w:val="af2"/>
        <w:numPr>
          <w:ilvl w:val="0"/>
          <w:numId w:val="13"/>
        </w:numPr>
        <w:tabs>
          <w:tab w:val="num" w:pos="0"/>
        </w:tabs>
        <w:spacing w:line="234" w:lineRule="auto"/>
        <w:jc w:val="center"/>
      </w:pPr>
      <w:r w:rsidRPr="00222E83">
        <w:t>ОБЩИЕ ПОЛОЖЕНИЯ</w:t>
      </w:r>
    </w:p>
    <w:p w:rsidR="00222E83" w:rsidRPr="00FE2DE0" w:rsidRDefault="00222E83" w:rsidP="00222E83">
      <w:pPr>
        <w:pStyle w:val="ConsPlusTitle"/>
        <w:widowControl/>
        <w:jc w:val="center"/>
        <w:rPr>
          <w:rFonts w:ascii="Times New Roman" w:hAnsi="Times New Roman" w:cs="Times New Roman"/>
          <w:b w:val="0"/>
          <w:sz w:val="24"/>
          <w:szCs w:val="24"/>
        </w:rPr>
      </w:pPr>
    </w:p>
    <w:p w:rsidR="0065108D" w:rsidRPr="0054799D" w:rsidRDefault="0065108D" w:rsidP="00222E83">
      <w:pPr>
        <w:numPr>
          <w:ilvl w:val="1"/>
          <w:numId w:val="13"/>
        </w:numPr>
        <w:shd w:val="clear" w:color="auto" w:fill="FFFFFF"/>
        <w:suppressAutoHyphens/>
        <w:jc w:val="center"/>
        <w:rPr>
          <w:bCs/>
          <w:spacing w:val="-3"/>
        </w:rPr>
      </w:pPr>
      <w:r w:rsidRPr="0054799D">
        <w:rPr>
          <w:bCs/>
          <w:spacing w:val="-3"/>
        </w:rPr>
        <w:t>Предмет регулирования</w:t>
      </w:r>
    </w:p>
    <w:p w:rsidR="0065108D" w:rsidRPr="00ED0D7D" w:rsidRDefault="0065108D" w:rsidP="0065108D">
      <w:pPr>
        <w:shd w:val="clear" w:color="auto" w:fill="FFFFFF"/>
        <w:jc w:val="center"/>
        <w:rPr>
          <w:bCs/>
          <w:spacing w:val="-3"/>
        </w:rPr>
      </w:pPr>
    </w:p>
    <w:p w:rsidR="00023823" w:rsidRPr="00023823" w:rsidRDefault="006F08F6" w:rsidP="00D871CB">
      <w:pPr>
        <w:pStyle w:val="af2"/>
        <w:numPr>
          <w:ilvl w:val="2"/>
          <w:numId w:val="13"/>
        </w:numPr>
        <w:tabs>
          <w:tab w:val="left" w:pos="0"/>
        </w:tabs>
        <w:spacing w:line="238" w:lineRule="auto"/>
        <w:ind w:left="0" w:firstLine="709"/>
        <w:jc w:val="both"/>
      </w:pPr>
      <w:r w:rsidRPr="006F08F6">
        <w:rPr>
          <w:color w:val="000000"/>
        </w:rPr>
        <w:t xml:space="preserve">Административный регламент предоставления муниципальной услуги </w:t>
      </w:r>
      <w:r w:rsidRPr="002F441C">
        <w:rPr>
          <w:color w:val="000000"/>
        </w:rPr>
        <w:t>«Предоставление права на въезд и передвижение грузового автотранспорта в зонах ограничения его движения по автомобильным дорогам</w:t>
      </w:r>
      <w:r w:rsidR="002F441C">
        <w:rPr>
          <w:color w:val="000000"/>
        </w:rPr>
        <w:t xml:space="preserve"> местного значения в границах муниципального округа город Кировск с подведомственной территорией</w:t>
      </w:r>
      <w:r w:rsidRPr="006F08F6">
        <w:rPr>
          <w:color w:val="000000"/>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2F441C">
        <w:rPr>
          <w:color w:val="000000"/>
        </w:rPr>
        <w:t xml:space="preserve">Предоставление права на въезд и передвижение грузового автотранспорта в зонах ограничения его движения по автомобильным дорогам </w:t>
      </w:r>
      <w:r w:rsidR="002F441C">
        <w:rPr>
          <w:color w:val="000000"/>
        </w:rPr>
        <w:t>местного значения в границах муниципального округа город Кировск с подведомственной территорией</w:t>
      </w:r>
      <w:r w:rsidRPr="006F08F6">
        <w:rPr>
          <w:color w:val="000000"/>
        </w:rPr>
        <w:t>»</w:t>
      </w:r>
      <w:r w:rsidR="005B18FE">
        <w:rPr>
          <w:color w:val="000000"/>
        </w:rPr>
        <w:t xml:space="preserve"> </w:t>
      </w:r>
      <w:r w:rsidR="00023823" w:rsidRPr="00023823">
        <w:rPr>
          <w:color w:val="000000"/>
        </w:rPr>
        <w:t>(далее</w:t>
      </w:r>
      <w:r>
        <w:rPr>
          <w:color w:val="000000"/>
        </w:rPr>
        <w:t xml:space="preserve"> – А</w:t>
      </w:r>
      <w:r w:rsidR="00023823" w:rsidRPr="00023823">
        <w:rPr>
          <w:color w:val="000000"/>
        </w:rPr>
        <w:t>дминистративный регламент и муниципальная услуга соответственно).</w:t>
      </w:r>
    </w:p>
    <w:p w:rsidR="0065108D" w:rsidRDefault="0065108D" w:rsidP="00D871CB">
      <w:pPr>
        <w:pStyle w:val="af2"/>
        <w:numPr>
          <w:ilvl w:val="2"/>
          <w:numId w:val="13"/>
        </w:numPr>
        <w:tabs>
          <w:tab w:val="left" w:pos="0"/>
        </w:tabs>
        <w:spacing w:line="238" w:lineRule="auto"/>
        <w:ind w:left="0" w:firstLine="709"/>
        <w:jc w:val="both"/>
      </w:pPr>
      <w:r w:rsidRPr="00472ACD">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573DB4" w:rsidRPr="008B50AE" w:rsidRDefault="00573DB4" w:rsidP="00573DB4">
      <w:pPr>
        <w:spacing w:line="238" w:lineRule="auto"/>
        <w:jc w:val="both"/>
      </w:pPr>
      <w:r w:rsidRPr="008B50AE">
        <w:t>1.1.3. Основные термины и определения, используемые в настоящем Административном регламенте:</w:t>
      </w:r>
    </w:p>
    <w:p w:rsidR="00573DB4" w:rsidRPr="001F26D7" w:rsidRDefault="00573DB4" w:rsidP="00573DB4">
      <w:pPr>
        <w:spacing w:line="238" w:lineRule="auto"/>
        <w:jc w:val="both"/>
      </w:pPr>
      <w:r w:rsidRPr="001F26D7">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3DB4" w:rsidRPr="001F26D7" w:rsidRDefault="00573DB4" w:rsidP="00573DB4">
      <w:pPr>
        <w:spacing w:line="238" w:lineRule="auto"/>
        <w:jc w:val="both"/>
      </w:pPr>
      <w:r w:rsidRPr="00436D97">
        <w:t>-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w:t>
      </w:r>
      <w:r w:rsidR="001F26D7" w:rsidRPr="00436D97">
        <w:t>оммуникационной сети «Интернет».</w:t>
      </w:r>
    </w:p>
    <w:p w:rsidR="00573DB4" w:rsidRPr="001F26D7" w:rsidRDefault="00573DB4" w:rsidP="00573DB4">
      <w:pPr>
        <w:spacing w:line="238" w:lineRule="auto"/>
        <w:jc w:val="both"/>
      </w:pPr>
      <w:r w:rsidRPr="001F26D7">
        <w:t>- ЕПГУ (Единый портал)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573DB4" w:rsidRPr="00472ACD" w:rsidRDefault="00573DB4" w:rsidP="00573DB4">
      <w:pPr>
        <w:pStyle w:val="af2"/>
        <w:tabs>
          <w:tab w:val="left" w:pos="0"/>
        </w:tabs>
        <w:spacing w:line="238" w:lineRule="auto"/>
        <w:ind w:left="0"/>
        <w:jc w:val="both"/>
      </w:pPr>
      <w:r w:rsidRPr="001F26D7">
        <w:t>-   Личный кабинет - сервис ЕПГУ, РПГУ, позволяющий Заявителю получать информацию о ходе обработки запросов, поданных посредством ЕПГУ, РПГУ.</w:t>
      </w:r>
    </w:p>
    <w:p w:rsidR="0065108D" w:rsidRPr="00472ACD" w:rsidRDefault="0065108D" w:rsidP="0065108D">
      <w:pPr>
        <w:spacing w:line="329" w:lineRule="exact"/>
      </w:pPr>
    </w:p>
    <w:p w:rsidR="0065108D" w:rsidRDefault="0065108D" w:rsidP="00D871CB">
      <w:pPr>
        <w:pStyle w:val="af2"/>
        <w:numPr>
          <w:ilvl w:val="1"/>
          <w:numId w:val="13"/>
        </w:numPr>
        <w:tabs>
          <w:tab w:val="left" w:pos="3360"/>
        </w:tabs>
        <w:spacing w:line="0" w:lineRule="atLeast"/>
        <w:jc w:val="center"/>
      </w:pPr>
      <w:r w:rsidRPr="0054799D">
        <w:t>Описание заявителей</w:t>
      </w:r>
    </w:p>
    <w:p w:rsidR="003400B2" w:rsidRPr="0054799D" w:rsidRDefault="003400B2" w:rsidP="003400B2">
      <w:pPr>
        <w:pStyle w:val="af2"/>
        <w:tabs>
          <w:tab w:val="left" w:pos="3360"/>
        </w:tabs>
        <w:spacing w:line="0" w:lineRule="atLeast"/>
        <w:ind w:left="420" w:firstLine="0"/>
      </w:pPr>
    </w:p>
    <w:p w:rsidR="00D5733A" w:rsidRPr="006F08F6" w:rsidRDefault="00023823" w:rsidP="006F08F6">
      <w:pPr>
        <w:ind w:firstLine="567"/>
        <w:jc w:val="both"/>
      </w:pPr>
      <w:r w:rsidRPr="00023823">
        <w:t xml:space="preserve">1.2.1. </w:t>
      </w:r>
      <w:r w:rsidR="006F08F6" w:rsidRPr="006F08F6">
        <w:t>Заявителями на получение муниципальной услуги являются владельцы транспортных средств: физические лица, юридические лица, индивидуальные предприниматели (далее - Заявитель)</w:t>
      </w:r>
      <w:r w:rsidR="00B4538F">
        <w:t>.</w:t>
      </w:r>
    </w:p>
    <w:p w:rsidR="0065108D" w:rsidRPr="00023823" w:rsidRDefault="00B4538F" w:rsidP="00D5733A">
      <w:pPr>
        <w:ind w:firstLine="567"/>
        <w:jc w:val="both"/>
      </w:pPr>
      <w:r>
        <w:t>1.2.2</w:t>
      </w:r>
      <w:r w:rsidR="00023823" w:rsidRPr="00023823">
        <w:t xml:space="preserve">. </w:t>
      </w:r>
      <w:r w:rsidR="00E321A1" w:rsidRPr="00535D69">
        <w:t xml:space="preserve">От имени заявителя за предоставлением муниципальной услуги </w:t>
      </w:r>
      <w:r w:rsidR="00E321A1" w:rsidRPr="00535D69">
        <w:rPr>
          <w:bC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r w:rsidR="00023823" w:rsidRPr="00023823">
        <w:t xml:space="preserve"> (далее – представитель Заявителя).</w:t>
      </w:r>
    </w:p>
    <w:p w:rsidR="0065108D" w:rsidRDefault="0065108D" w:rsidP="0065108D">
      <w:pPr>
        <w:pStyle w:val="af2"/>
      </w:pPr>
    </w:p>
    <w:p w:rsidR="0065108D" w:rsidRPr="0054799D" w:rsidRDefault="0065108D" w:rsidP="00D871CB">
      <w:pPr>
        <w:pStyle w:val="ConsPlusNormal"/>
        <w:widowControl/>
        <w:numPr>
          <w:ilvl w:val="1"/>
          <w:numId w:val="13"/>
        </w:numPr>
        <w:jc w:val="center"/>
        <w:rPr>
          <w:rFonts w:ascii="Times New Roman" w:hAnsi="Times New Roman"/>
          <w:sz w:val="24"/>
          <w:szCs w:val="24"/>
        </w:rPr>
      </w:pPr>
      <w:r w:rsidRPr="0054799D">
        <w:rPr>
          <w:rFonts w:ascii="Times New Roman" w:hAnsi="Times New Roman"/>
          <w:sz w:val="24"/>
          <w:szCs w:val="24"/>
        </w:rPr>
        <w:t>Поряд</w:t>
      </w:r>
      <w:r w:rsidR="00E321A1">
        <w:rPr>
          <w:rFonts w:ascii="Times New Roman" w:hAnsi="Times New Roman"/>
          <w:sz w:val="24"/>
          <w:szCs w:val="24"/>
        </w:rPr>
        <w:t>о</w:t>
      </w:r>
      <w:r w:rsidRPr="0054799D">
        <w:rPr>
          <w:rFonts w:ascii="Times New Roman" w:hAnsi="Times New Roman"/>
          <w:sz w:val="24"/>
          <w:szCs w:val="24"/>
        </w:rPr>
        <w:t xml:space="preserve">к информирования о порядке предоставления </w:t>
      </w:r>
    </w:p>
    <w:p w:rsidR="0065108D" w:rsidRPr="0054799D" w:rsidRDefault="0065108D" w:rsidP="0065108D">
      <w:pPr>
        <w:pStyle w:val="ConsPlusNormal"/>
        <w:widowControl/>
        <w:ind w:firstLine="0"/>
        <w:jc w:val="center"/>
        <w:rPr>
          <w:rFonts w:ascii="Times New Roman" w:hAnsi="Times New Roman"/>
          <w:sz w:val="24"/>
          <w:szCs w:val="24"/>
        </w:rPr>
      </w:pPr>
      <w:r w:rsidRPr="0054799D">
        <w:rPr>
          <w:rFonts w:ascii="Times New Roman" w:hAnsi="Times New Roman"/>
          <w:sz w:val="24"/>
          <w:szCs w:val="24"/>
        </w:rPr>
        <w:t>муниципальной услуги</w:t>
      </w:r>
    </w:p>
    <w:p w:rsidR="0065108D" w:rsidRPr="00472ACD" w:rsidRDefault="0065108D" w:rsidP="0065108D">
      <w:pPr>
        <w:pStyle w:val="ConsPlusNormal"/>
        <w:widowControl/>
        <w:ind w:firstLine="0"/>
        <w:jc w:val="center"/>
        <w:rPr>
          <w:rFonts w:ascii="Times New Roman" w:hAnsi="Times New Roman"/>
          <w:sz w:val="24"/>
          <w:szCs w:val="24"/>
        </w:rPr>
      </w:pPr>
    </w:p>
    <w:p w:rsidR="00764894" w:rsidRPr="00764894" w:rsidRDefault="007E258A" w:rsidP="00764894">
      <w:pPr>
        <w:widowControl w:val="0"/>
        <w:suppressAutoHyphens/>
        <w:autoSpaceDE w:val="0"/>
        <w:autoSpaceDN w:val="0"/>
        <w:adjustRightInd w:val="0"/>
        <w:jc w:val="both"/>
      </w:pPr>
      <w:r w:rsidRPr="007E258A">
        <w:lastRenderedPageBreak/>
        <w:t xml:space="preserve">1.3.1. </w:t>
      </w:r>
      <w:r w:rsidR="00764894" w:rsidRPr="00764894">
        <w:t>Информирование о порядке предоставления муниципальной услуги осуществляется:</w:t>
      </w:r>
    </w:p>
    <w:p w:rsidR="00764894" w:rsidRPr="00764894" w:rsidRDefault="00764894" w:rsidP="00764894">
      <w:pPr>
        <w:widowControl w:val="0"/>
        <w:suppressAutoHyphens/>
        <w:autoSpaceDE w:val="0"/>
        <w:autoSpaceDN w:val="0"/>
        <w:adjustRightInd w:val="0"/>
        <w:jc w:val="both"/>
      </w:pPr>
      <w:r w:rsidRPr="00764894">
        <w:t>- непосредственно в МКУ «УКГХ» (184250, г. Кировск, пр. Ленина, д. 16, каб. 320, время работы: понедельник - пятница с 9.00 до 17.12; перерыв с 13.00 до 14.00; суббота, воскресенье – выходные дни);</w:t>
      </w:r>
    </w:p>
    <w:p w:rsidR="00764894" w:rsidRPr="00764894" w:rsidRDefault="00764894" w:rsidP="00764894">
      <w:pPr>
        <w:widowControl w:val="0"/>
        <w:suppressAutoHyphens/>
        <w:autoSpaceDE w:val="0"/>
        <w:autoSpaceDN w:val="0"/>
        <w:adjustRightInd w:val="0"/>
        <w:jc w:val="both"/>
      </w:pPr>
      <w:r w:rsidRPr="00764894">
        <w:t>- в устной форме при личном приеме;</w:t>
      </w:r>
    </w:p>
    <w:p w:rsidR="00764894" w:rsidRPr="00764894" w:rsidRDefault="00764894" w:rsidP="00764894">
      <w:pPr>
        <w:widowControl w:val="0"/>
        <w:suppressAutoHyphens/>
        <w:autoSpaceDE w:val="0"/>
        <w:autoSpaceDN w:val="0"/>
        <w:adjustRightInd w:val="0"/>
        <w:jc w:val="both"/>
      </w:pPr>
      <w:r w:rsidRPr="00764894">
        <w:t>- с использованием средств телефонной связи и электронного информирования (тел.: 56698; e-mail: ukgh@gov.kirovsk.ru);</w:t>
      </w:r>
    </w:p>
    <w:p w:rsidR="00764894" w:rsidRPr="00764894" w:rsidRDefault="00764894" w:rsidP="00764894">
      <w:pPr>
        <w:widowControl w:val="0"/>
        <w:suppressAutoHyphens/>
        <w:autoSpaceDE w:val="0"/>
        <w:autoSpaceDN w:val="0"/>
        <w:adjustRightInd w:val="0"/>
        <w:jc w:val="both"/>
      </w:pPr>
      <w:r w:rsidRPr="00764894">
        <w:t>- посредством размещения административного регламента в сети Интернет на официальном сайте администрации города Кировска (</w:t>
      </w:r>
      <w:hyperlink r:id="rId8" w:history="1">
        <w:r w:rsidRPr="00764894">
          <w:rPr>
            <w:rStyle w:val="a3"/>
          </w:rPr>
          <w:t>www.kirovsk.ru</w:t>
        </w:r>
      </w:hyperlink>
      <w:r w:rsidRPr="00764894">
        <w:t>).</w:t>
      </w:r>
    </w:p>
    <w:p w:rsidR="00764894" w:rsidRPr="00764894" w:rsidRDefault="00764894" w:rsidP="001F26D7">
      <w:pPr>
        <w:widowControl w:val="0"/>
        <w:suppressAutoHyphens/>
        <w:autoSpaceDE w:val="0"/>
        <w:autoSpaceDN w:val="0"/>
        <w:adjustRightInd w:val="0"/>
        <w:jc w:val="both"/>
      </w:pPr>
      <w:r w:rsidRPr="00764894">
        <w:t>- в федеральной государственной информационной системе «Единый</w:t>
      </w:r>
      <w:r w:rsidR="001F26D7">
        <w:t xml:space="preserve"> </w:t>
      </w:r>
      <w:r w:rsidRPr="00764894">
        <w:t>портал муниципальных и муниципальных услуг (функций)» (https://www.gosuslugi.ru/) (далее - ЕПГУ);</w:t>
      </w:r>
    </w:p>
    <w:p w:rsidR="00764894" w:rsidRPr="00764894" w:rsidRDefault="00764894" w:rsidP="00764894">
      <w:pPr>
        <w:widowControl w:val="0"/>
        <w:suppressAutoHyphens/>
        <w:autoSpaceDE w:val="0"/>
        <w:autoSpaceDN w:val="0"/>
        <w:adjustRightInd w:val="0"/>
        <w:jc w:val="both"/>
      </w:pPr>
      <w:r w:rsidRPr="00764894">
        <w:t>1.3.2. При ответах на телефонные звонки и устные обращения специалист МКУ «УКГХ» подробно информирует обратившихся по интересующим их вопросам.</w:t>
      </w:r>
    </w:p>
    <w:p w:rsidR="00764894" w:rsidRPr="00764894" w:rsidRDefault="00764894" w:rsidP="00764894">
      <w:pPr>
        <w:widowControl w:val="0"/>
        <w:suppressAutoHyphens/>
        <w:autoSpaceDE w:val="0"/>
        <w:autoSpaceDN w:val="0"/>
        <w:adjustRightInd w:val="0"/>
        <w:jc w:val="both"/>
      </w:pPr>
      <w:r w:rsidRPr="00764894">
        <w:t>1.3.3. При невозможности специалиста МКУ «УКГХ», принявшего звонок, самостоятельно ответить на поставленные вопросы телефонный звонок должен быть переадресован (переведен) на другого специалиста МКУ «УКГХ» или же обратившемуся заявителю должен быть сообщен телефонный номер, по которому можно получить необходимую информацию.</w:t>
      </w:r>
    </w:p>
    <w:p w:rsidR="00764894" w:rsidRPr="00764894" w:rsidRDefault="00764894" w:rsidP="00764894">
      <w:pPr>
        <w:widowControl w:val="0"/>
        <w:suppressAutoHyphens/>
        <w:autoSpaceDE w:val="0"/>
        <w:autoSpaceDN w:val="0"/>
        <w:adjustRightInd w:val="0"/>
        <w:jc w:val="both"/>
      </w:pPr>
      <w:r w:rsidRPr="00764894">
        <w:t>1.3.4. В любое время с момента приема документов заявитель имеет право на получение сведений о прохождении процедуры по предоставлению</w:t>
      </w:r>
      <w:r>
        <w:t xml:space="preserve"> </w:t>
      </w:r>
      <w:r w:rsidRPr="00764894">
        <w:t xml:space="preserve">муниципальной услуги при помощи телефона, посредством личного посещения МКУ «УКГХ», а также путем подачи запроса в электронной форме на адрес электронной почты: </w:t>
      </w:r>
      <w:hyperlink r:id="rId9" w:history="1">
        <w:r w:rsidRPr="00764894">
          <w:rPr>
            <w:rStyle w:val="a3"/>
          </w:rPr>
          <w:t>ukgh@gov.kirovsk.ru</w:t>
        </w:r>
      </w:hyperlink>
      <w:r w:rsidRPr="00764894">
        <w:t>.</w:t>
      </w:r>
    </w:p>
    <w:p w:rsidR="0065108D" w:rsidRDefault="0065108D" w:rsidP="0065108D">
      <w:pPr>
        <w:widowControl w:val="0"/>
        <w:suppressAutoHyphens/>
        <w:autoSpaceDE w:val="0"/>
        <w:autoSpaceDN w:val="0"/>
        <w:adjustRightInd w:val="0"/>
        <w:jc w:val="both"/>
      </w:pPr>
      <w:r w:rsidRPr="00535D69">
        <w:t>1.3.</w:t>
      </w:r>
      <w:r w:rsidR="00125137">
        <w:t>5</w:t>
      </w:r>
      <w:r w:rsidRPr="00535D69">
        <w:t xml:space="preserve">. Информирование по вопросу предоставления муниципальной услуги, сведений о ходе ее выполнения осуществляется путем устного </w:t>
      </w:r>
      <w:r w:rsidR="00850F88">
        <w:t>и письменного консультирования в соответствии с графиком приема граждан.</w:t>
      </w:r>
    </w:p>
    <w:p w:rsidR="00125137" w:rsidRPr="008B50AE" w:rsidRDefault="00A349B2" w:rsidP="00A349B2">
      <w:pPr>
        <w:widowControl w:val="0"/>
        <w:suppressAutoHyphens/>
        <w:autoSpaceDE w:val="0"/>
        <w:autoSpaceDN w:val="0"/>
        <w:adjustRightInd w:val="0"/>
        <w:jc w:val="both"/>
        <w:rPr>
          <w:rStyle w:val="fontstyle01"/>
          <w:b w:val="0"/>
          <w:sz w:val="24"/>
          <w:szCs w:val="24"/>
        </w:rPr>
      </w:pPr>
      <w:r w:rsidRPr="008B50AE">
        <w:rPr>
          <w:rStyle w:val="fontstyle01"/>
          <w:b w:val="0"/>
          <w:sz w:val="24"/>
          <w:szCs w:val="24"/>
        </w:rPr>
        <w:t>1.3.</w:t>
      </w:r>
      <w:r w:rsidR="00057B5E" w:rsidRPr="008B50AE">
        <w:rPr>
          <w:rStyle w:val="fontstyle01"/>
          <w:b w:val="0"/>
          <w:sz w:val="24"/>
          <w:szCs w:val="24"/>
        </w:rPr>
        <w:t>6</w:t>
      </w:r>
      <w:r w:rsidRPr="008B50AE">
        <w:rPr>
          <w:rStyle w:val="fontstyle01"/>
          <w:b w:val="0"/>
          <w:sz w:val="24"/>
          <w:szCs w:val="24"/>
        </w:rPr>
        <w:t>. На ЕПГУ размещаются сведения, предусмотренные Положением о</w:t>
      </w:r>
      <w:r w:rsidRPr="008B50AE">
        <w:rPr>
          <w:b/>
          <w:color w:val="000000"/>
        </w:rPr>
        <w:br/>
      </w:r>
      <w:r w:rsidRPr="008B50AE">
        <w:rPr>
          <w:rStyle w:val="fontstyle01"/>
          <w:b w:val="0"/>
          <w:sz w:val="24"/>
          <w:szCs w:val="24"/>
        </w:rPr>
        <w:t>федеральной государственной информационной системе «Федеральный реестр</w:t>
      </w:r>
      <w:r w:rsidRPr="008B50AE">
        <w:rPr>
          <w:b/>
          <w:color w:val="000000"/>
        </w:rPr>
        <w:br/>
      </w:r>
      <w:r w:rsidRPr="008B50AE">
        <w:rPr>
          <w:rStyle w:val="fontstyle01"/>
          <w:b w:val="0"/>
          <w:sz w:val="24"/>
          <w:szCs w:val="24"/>
        </w:rPr>
        <w:t>государственных и муниципальных услуг (функций)», утвержденным</w:t>
      </w:r>
      <w:r w:rsidRPr="008B50AE">
        <w:rPr>
          <w:b/>
          <w:color w:val="000000"/>
        </w:rPr>
        <w:br/>
      </w:r>
      <w:r w:rsidRPr="008B50AE">
        <w:rPr>
          <w:rStyle w:val="fontstyle01"/>
          <w:b w:val="0"/>
          <w:sz w:val="24"/>
          <w:szCs w:val="24"/>
        </w:rPr>
        <w:t>постановлением Правительства Российской Федерации от 24 октября 2011 года</w:t>
      </w:r>
      <w:r w:rsidRPr="008B50AE">
        <w:rPr>
          <w:b/>
          <w:color w:val="000000"/>
        </w:rPr>
        <w:br/>
      </w:r>
      <w:r w:rsidRPr="008B50AE">
        <w:rPr>
          <w:rStyle w:val="fontstyle01"/>
          <w:b w:val="0"/>
          <w:sz w:val="24"/>
          <w:szCs w:val="24"/>
        </w:rPr>
        <w:t xml:space="preserve">№861. </w:t>
      </w:r>
    </w:p>
    <w:p w:rsidR="00A349B2" w:rsidRPr="00A349B2" w:rsidRDefault="00A349B2" w:rsidP="00A349B2">
      <w:pPr>
        <w:widowControl w:val="0"/>
        <w:suppressAutoHyphens/>
        <w:autoSpaceDE w:val="0"/>
        <w:autoSpaceDN w:val="0"/>
        <w:adjustRightInd w:val="0"/>
        <w:jc w:val="both"/>
        <w:rPr>
          <w:b/>
        </w:rPr>
      </w:pPr>
      <w:r w:rsidRPr="008B50AE">
        <w:rPr>
          <w:rStyle w:val="fontstyle01"/>
          <w:b w:val="0"/>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00125137" w:rsidRPr="008B50AE">
        <w:rPr>
          <w:rStyle w:val="fontstyle01"/>
          <w:b w:val="0"/>
          <w:sz w:val="24"/>
          <w:szCs w:val="24"/>
        </w:rPr>
        <w:t xml:space="preserve">  т</w:t>
      </w:r>
      <w:r w:rsidRPr="008B50AE">
        <w:rPr>
          <w:rStyle w:val="fontstyle01"/>
          <w:b w:val="0"/>
          <w:sz w:val="24"/>
          <w:szCs w:val="24"/>
        </w:rPr>
        <w:t>ребований, в том числе без использования программного обеспечения,</w:t>
      </w:r>
      <w:r w:rsidR="00125137" w:rsidRPr="008B50AE">
        <w:rPr>
          <w:rStyle w:val="fontstyle01"/>
          <w:b w:val="0"/>
          <w:sz w:val="24"/>
          <w:szCs w:val="24"/>
        </w:rPr>
        <w:t xml:space="preserve"> </w:t>
      </w:r>
      <w:r w:rsidRPr="008B50AE">
        <w:rPr>
          <w:rStyle w:val="fontstyle01"/>
          <w:b w:val="0"/>
          <w:sz w:val="24"/>
          <w:szCs w:val="24"/>
        </w:rPr>
        <w:t>установка которого на технические средства заявителя требует заключения</w:t>
      </w:r>
      <w:r w:rsidR="00125137" w:rsidRPr="008B50AE">
        <w:rPr>
          <w:rStyle w:val="fontstyle01"/>
          <w:b w:val="0"/>
          <w:sz w:val="24"/>
          <w:szCs w:val="24"/>
        </w:rPr>
        <w:t xml:space="preserve"> </w:t>
      </w:r>
      <w:r w:rsidRPr="008B50AE">
        <w:rPr>
          <w:rStyle w:val="fontstyle01"/>
          <w:b w:val="0"/>
          <w:sz w:val="24"/>
          <w:szCs w:val="24"/>
        </w:rPr>
        <w:t>лицензионного или иного соглашения с правообладателем программного</w:t>
      </w:r>
      <w:r w:rsidR="00764894">
        <w:rPr>
          <w:b/>
          <w:color w:val="000000"/>
        </w:rPr>
        <w:t xml:space="preserve"> </w:t>
      </w:r>
      <w:r w:rsidRPr="008B50AE">
        <w:rPr>
          <w:rStyle w:val="fontstyle01"/>
          <w:b w:val="0"/>
          <w:sz w:val="24"/>
          <w:szCs w:val="24"/>
        </w:rPr>
        <w:t>обеспечения, предусматривающего взимание платы, регистрацию или</w:t>
      </w:r>
      <w:r w:rsidRPr="008B50AE">
        <w:rPr>
          <w:b/>
          <w:color w:val="000000"/>
        </w:rPr>
        <w:br/>
      </w:r>
      <w:r w:rsidRPr="008B50AE">
        <w:rPr>
          <w:rStyle w:val="fontstyle01"/>
          <w:b w:val="0"/>
          <w:sz w:val="24"/>
          <w:szCs w:val="24"/>
        </w:rPr>
        <w:t>авторизацию заявителя или предоставление им персональных данных.</w:t>
      </w:r>
    </w:p>
    <w:p w:rsidR="0065108D" w:rsidRPr="00125137" w:rsidRDefault="00652DD1" w:rsidP="00125137">
      <w:pPr>
        <w:autoSpaceDE w:val="0"/>
        <w:autoSpaceDN w:val="0"/>
        <w:adjustRightInd w:val="0"/>
        <w:jc w:val="both"/>
        <w:rPr>
          <w:b/>
          <w:color w:val="000000"/>
        </w:rPr>
      </w:pPr>
      <w:r>
        <w:rPr>
          <w:color w:val="000000"/>
        </w:rPr>
        <w:t>1.3.</w:t>
      </w:r>
      <w:r w:rsidR="00057B5E">
        <w:rPr>
          <w:color w:val="000000"/>
        </w:rPr>
        <w:t>7</w:t>
      </w:r>
      <w:r w:rsidR="00125137">
        <w:rPr>
          <w:color w:val="000000"/>
        </w:rPr>
        <w:t xml:space="preserve">. </w:t>
      </w:r>
      <w:r w:rsidR="00125137" w:rsidRPr="00125137">
        <w:rPr>
          <w:rStyle w:val="fontstyle01"/>
          <w:b w:val="0"/>
          <w:sz w:val="24"/>
          <w:szCs w:val="24"/>
        </w:rPr>
        <w:t>Информация о ходе рассмотрения заявления о предоставлении</w:t>
      </w:r>
      <w:r w:rsidR="00125137">
        <w:rPr>
          <w:rStyle w:val="fontstyle01"/>
          <w:b w:val="0"/>
          <w:sz w:val="24"/>
          <w:szCs w:val="24"/>
        </w:rPr>
        <w:t xml:space="preserve"> </w:t>
      </w:r>
      <w:r w:rsidR="00125137" w:rsidRPr="00125137">
        <w:rPr>
          <w:rStyle w:val="fontstyle01"/>
          <w:b w:val="0"/>
          <w:sz w:val="24"/>
          <w:szCs w:val="24"/>
        </w:rPr>
        <w:t>муниципальной услуги и о результатах предоставления</w:t>
      </w:r>
      <w:r w:rsidR="00125137">
        <w:rPr>
          <w:rStyle w:val="fontstyle01"/>
          <w:b w:val="0"/>
          <w:sz w:val="24"/>
          <w:szCs w:val="24"/>
        </w:rPr>
        <w:t xml:space="preserve"> муниципальной</w:t>
      </w:r>
      <w:r w:rsidR="00125137" w:rsidRPr="00125137">
        <w:rPr>
          <w:rStyle w:val="fontstyle01"/>
          <w:b w:val="0"/>
          <w:sz w:val="24"/>
          <w:szCs w:val="24"/>
        </w:rPr>
        <w:t xml:space="preserve"> услуги может быть получена заявителем (его</w:t>
      </w:r>
      <w:r w:rsidR="00A668DB">
        <w:rPr>
          <w:rStyle w:val="fontstyle01"/>
          <w:b w:val="0"/>
          <w:sz w:val="24"/>
          <w:szCs w:val="24"/>
        </w:rPr>
        <w:t xml:space="preserve"> </w:t>
      </w:r>
      <w:r w:rsidR="00125137" w:rsidRPr="00125137">
        <w:rPr>
          <w:rStyle w:val="fontstyle01"/>
          <w:b w:val="0"/>
          <w:sz w:val="24"/>
          <w:szCs w:val="24"/>
        </w:rPr>
        <w:t>представителем) в личном кабинете на ЕПГУ, а также при обращении заявителя</w:t>
      </w:r>
      <w:r>
        <w:rPr>
          <w:b/>
          <w:color w:val="000000"/>
        </w:rPr>
        <w:t xml:space="preserve"> </w:t>
      </w:r>
      <w:r w:rsidR="00125137" w:rsidRPr="00125137">
        <w:rPr>
          <w:rStyle w:val="fontstyle01"/>
          <w:b w:val="0"/>
          <w:sz w:val="24"/>
          <w:szCs w:val="24"/>
        </w:rPr>
        <w:t>лично, по телефону</w:t>
      </w:r>
      <w:r w:rsidR="00421BBE">
        <w:rPr>
          <w:rStyle w:val="fontstyle01"/>
          <w:b w:val="0"/>
          <w:sz w:val="24"/>
          <w:szCs w:val="24"/>
        </w:rPr>
        <w:t>,</w:t>
      </w:r>
      <w:r w:rsidR="00125137" w:rsidRPr="00125137">
        <w:rPr>
          <w:rStyle w:val="fontstyle01"/>
          <w:b w:val="0"/>
          <w:sz w:val="24"/>
          <w:szCs w:val="24"/>
        </w:rPr>
        <w:t xml:space="preserve"> посредством электронной почты</w:t>
      </w:r>
      <w:r w:rsidR="00872941">
        <w:rPr>
          <w:rStyle w:val="fontstyle01"/>
          <w:b w:val="0"/>
          <w:sz w:val="24"/>
          <w:szCs w:val="24"/>
        </w:rPr>
        <w:t>.</w:t>
      </w:r>
    </w:p>
    <w:p w:rsidR="00F216E9" w:rsidRDefault="00F216E9" w:rsidP="0065108D">
      <w:pPr>
        <w:autoSpaceDE w:val="0"/>
        <w:autoSpaceDN w:val="0"/>
        <w:adjustRightInd w:val="0"/>
        <w:jc w:val="both"/>
        <w:rPr>
          <w:color w:val="000000"/>
        </w:rPr>
      </w:pPr>
    </w:p>
    <w:p w:rsidR="0065108D" w:rsidRPr="0054799D" w:rsidRDefault="0065108D" w:rsidP="0065108D">
      <w:pPr>
        <w:shd w:val="clear" w:color="auto" w:fill="FFFFFF"/>
        <w:jc w:val="center"/>
        <w:rPr>
          <w:bCs/>
        </w:rPr>
      </w:pPr>
      <w:r w:rsidRPr="0054799D">
        <w:rPr>
          <w:bCs/>
        </w:rPr>
        <w:t>2.   СТАНДАРТ ПРЕДОСТАВЛЕНИЯ МУНИЦИПАЛЬНОЙ УСЛУГИ</w:t>
      </w:r>
    </w:p>
    <w:p w:rsidR="0065108D" w:rsidRPr="0054799D" w:rsidRDefault="0065108D" w:rsidP="0065108D">
      <w:pPr>
        <w:shd w:val="clear" w:color="auto" w:fill="FFFFFF"/>
        <w:jc w:val="center"/>
      </w:pPr>
    </w:p>
    <w:p w:rsidR="0065108D" w:rsidRPr="00CE0E77" w:rsidRDefault="0065108D" w:rsidP="0065108D">
      <w:pPr>
        <w:shd w:val="clear" w:color="auto" w:fill="FFFFFF"/>
        <w:jc w:val="center"/>
        <w:rPr>
          <w:bCs/>
        </w:rPr>
      </w:pPr>
      <w:r w:rsidRPr="00CE0E77">
        <w:rPr>
          <w:bCs/>
        </w:rPr>
        <w:t>2.1. Наименование муниципальной услуги</w:t>
      </w:r>
    </w:p>
    <w:p w:rsidR="0065108D" w:rsidRPr="00CE0E77" w:rsidRDefault="0065108D" w:rsidP="0065108D">
      <w:pPr>
        <w:shd w:val="clear" w:color="auto" w:fill="FFFFFF"/>
        <w:jc w:val="both"/>
      </w:pPr>
    </w:p>
    <w:p w:rsidR="0065108D" w:rsidRPr="00CE0E77" w:rsidRDefault="00A668DB" w:rsidP="00165371">
      <w:pPr>
        <w:tabs>
          <w:tab w:val="num" w:pos="0"/>
        </w:tabs>
        <w:spacing w:line="234" w:lineRule="auto"/>
        <w:jc w:val="both"/>
      </w:pPr>
      <w:r w:rsidRPr="002F441C">
        <w:t xml:space="preserve">Предоставление права на въезд и передвижение грузового автотранспорта в зонах ограничения его движения по автомобильным дорогам </w:t>
      </w:r>
      <w:r w:rsidR="002F441C" w:rsidRPr="002F441C">
        <w:rPr>
          <w:color w:val="000000"/>
        </w:rPr>
        <w:t>местного значения в границах муниципального округа город Кировск с подведомственной территорией</w:t>
      </w:r>
      <w:r w:rsidR="00421BBE" w:rsidRPr="002F441C">
        <w:t>.</w:t>
      </w:r>
      <w:r w:rsidR="004043BD">
        <w:t xml:space="preserve"> </w:t>
      </w:r>
    </w:p>
    <w:p w:rsidR="0065108D" w:rsidRPr="00CE0E77" w:rsidRDefault="0065108D" w:rsidP="0065108D">
      <w:pPr>
        <w:shd w:val="clear" w:color="auto" w:fill="FFFFFF"/>
        <w:rPr>
          <w:b/>
          <w:bCs/>
          <w:spacing w:val="-2"/>
        </w:rPr>
      </w:pPr>
    </w:p>
    <w:p w:rsidR="0065108D" w:rsidRDefault="0065108D" w:rsidP="0065108D">
      <w:pPr>
        <w:shd w:val="clear" w:color="auto" w:fill="FFFFFF"/>
        <w:jc w:val="center"/>
        <w:rPr>
          <w:bCs/>
          <w:spacing w:val="-2"/>
        </w:rPr>
      </w:pPr>
      <w:r w:rsidRPr="00CE0E77">
        <w:rPr>
          <w:bCs/>
          <w:spacing w:val="-2"/>
        </w:rPr>
        <w:t>2.2. Наименование органа, предоставляющего муниципальную услугу</w:t>
      </w:r>
    </w:p>
    <w:p w:rsidR="001B280C" w:rsidRPr="00CE0E77" w:rsidRDefault="001B280C" w:rsidP="0065108D">
      <w:pPr>
        <w:shd w:val="clear" w:color="auto" w:fill="FFFFFF"/>
        <w:jc w:val="center"/>
        <w:rPr>
          <w:bCs/>
          <w:spacing w:val="-2"/>
        </w:rPr>
      </w:pPr>
    </w:p>
    <w:p w:rsidR="00652DD1" w:rsidRPr="00652DD1" w:rsidRDefault="0065108D" w:rsidP="00652DD1">
      <w:pPr>
        <w:autoSpaceDE w:val="0"/>
        <w:autoSpaceDN w:val="0"/>
        <w:adjustRightInd w:val="0"/>
        <w:ind w:right="-5"/>
        <w:jc w:val="both"/>
      </w:pPr>
      <w:r w:rsidRPr="00CE0E77">
        <w:t xml:space="preserve">2.2.1. </w:t>
      </w:r>
      <w:r w:rsidR="00652DD1" w:rsidRPr="00652DD1">
        <w:t xml:space="preserve">Предоставление муниципальной услуги осуществляется администрацией города Кировска. Ответственным исполнителем муниципальной услуги является МКУ «УКГХ» (далее-Уполномоченный орган). </w:t>
      </w:r>
    </w:p>
    <w:p w:rsidR="0065108D" w:rsidRPr="00CE0E77" w:rsidRDefault="0065108D" w:rsidP="0065108D">
      <w:pPr>
        <w:autoSpaceDE w:val="0"/>
        <w:autoSpaceDN w:val="0"/>
        <w:adjustRightInd w:val="0"/>
        <w:ind w:right="-5"/>
        <w:jc w:val="both"/>
      </w:pPr>
    </w:p>
    <w:p w:rsidR="0065108D" w:rsidRPr="00CE0E77" w:rsidRDefault="0065108D" w:rsidP="0065108D">
      <w:pPr>
        <w:pStyle w:val="Default"/>
        <w:jc w:val="both"/>
        <w:rPr>
          <w:color w:val="auto"/>
        </w:rPr>
      </w:pPr>
      <w:r w:rsidRPr="00CE0E77">
        <w:rPr>
          <w:color w:val="auto"/>
        </w:rPr>
        <w:t xml:space="preserve">2.2.2. Муниципальная услуга предоставляется в МФЦ в части: </w:t>
      </w:r>
    </w:p>
    <w:p w:rsidR="0065108D" w:rsidRPr="00CE0E77" w:rsidRDefault="0065108D" w:rsidP="0065108D">
      <w:pPr>
        <w:pStyle w:val="ConsPlusNormal"/>
        <w:widowControl/>
        <w:ind w:firstLine="709"/>
        <w:jc w:val="both"/>
        <w:rPr>
          <w:rFonts w:ascii="Times New Roman" w:hAnsi="Times New Roman" w:cs="Times New Roman"/>
          <w:sz w:val="24"/>
          <w:szCs w:val="24"/>
        </w:rPr>
      </w:pPr>
      <w:r w:rsidRPr="00CE0E77">
        <w:rPr>
          <w:rFonts w:ascii="Times New Roman" w:hAnsi="Times New Roman" w:cs="Times New Roman"/>
          <w:sz w:val="24"/>
          <w:szCs w:val="24"/>
        </w:rPr>
        <w:t xml:space="preserve">- приема, регистрации и передачи в </w:t>
      </w:r>
      <w:r w:rsidR="00A668DB">
        <w:rPr>
          <w:rFonts w:ascii="Times New Roman" w:hAnsi="Times New Roman" w:cs="Times New Roman"/>
          <w:sz w:val="24"/>
          <w:szCs w:val="24"/>
        </w:rPr>
        <w:t>МКУ «У</w:t>
      </w:r>
      <w:r w:rsidR="00652DD1">
        <w:rPr>
          <w:rFonts w:ascii="Times New Roman" w:hAnsi="Times New Roman" w:cs="Times New Roman"/>
          <w:sz w:val="24"/>
          <w:szCs w:val="24"/>
        </w:rPr>
        <w:t>К</w:t>
      </w:r>
      <w:r w:rsidR="00A668DB">
        <w:rPr>
          <w:rFonts w:ascii="Times New Roman" w:hAnsi="Times New Roman" w:cs="Times New Roman"/>
          <w:sz w:val="24"/>
          <w:szCs w:val="24"/>
        </w:rPr>
        <w:t>ГХ»</w:t>
      </w:r>
      <w:r w:rsidRPr="00CE0E77">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65108D" w:rsidRDefault="0065108D" w:rsidP="0065108D">
      <w:pPr>
        <w:pStyle w:val="ConsPlusNormal"/>
        <w:widowControl/>
        <w:ind w:firstLine="709"/>
        <w:jc w:val="both"/>
        <w:rPr>
          <w:rFonts w:ascii="Times New Roman" w:hAnsi="Times New Roman" w:cs="Times New Roman"/>
          <w:sz w:val="24"/>
          <w:szCs w:val="24"/>
        </w:rPr>
      </w:pPr>
      <w:r w:rsidRPr="00CE0E77">
        <w:rPr>
          <w:rFonts w:ascii="Times New Roman" w:hAnsi="Times New Roman" w:cs="Times New Roman"/>
          <w:sz w:val="24"/>
          <w:szCs w:val="24"/>
        </w:rPr>
        <w:t xml:space="preserve"> - выдачи результата предоставления муниципальной услуги.</w:t>
      </w:r>
    </w:p>
    <w:p w:rsidR="001B280C" w:rsidRPr="001B280C" w:rsidRDefault="001B280C" w:rsidP="001B280C">
      <w:pPr>
        <w:pStyle w:val="ConsPlusNormal"/>
        <w:ind w:firstLine="540"/>
        <w:jc w:val="both"/>
        <w:rPr>
          <w:rFonts w:ascii="Times New Roman" w:hAnsi="Times New Roman" w:cs="Times New Roman"/>
          <w:sz w:val="24"/>
          <w:szCs w:val="24"/>
        </w:rPr>
      </w:pPr>
      <w:r w:rsidRPr="001B280C">
        <w:rPr>
          <w:rFonts w:ascii="Times New Roman" w:hAnsi="Times New Roman" w:cs="Times New Roman"/>
          <w:sz w:val="24"/>
          <w:szCs w:val="24"/>
        </w:rPr>
        <w:t xml:space="preserve">2.2.3. При предоставлении Муниципальной услуги </w:t>
      </w:r>
      <w:r w:rsidR="00A668DB">
        <w:rPr>
          <w:rFonts w:ascii="Times New Roman" w:hAnsi="Times New Roman" w:cs="Times New Roman"/>
          <w:sz w:val="24"/>
          <w:szCs w:val="24"/>
        </w:rPr>
        <w:t>МКУ «У</w:t>
      </w:r>
      <w:r w:rsidR="000C6645">
        <w:rPr>
          <w:rFonts w:ascii="Times New Roman" w:hAnsi="Times New Roman" w:cs="Times New Roman"/>
          <w:sz w:val="24"/>
          <w:szCs w:val="24"/>
        </w:rPr>
        <w:t>К</w:t>
      </w:r>
      <w:r w:rsidR="00A668DB">
        <w:rPr>
          <w:rFonts w:ascii="Times New Roman" w:hAnsi="Times New Roman" w:cs="Times New Roman"/>
          <w:sz w:val="24"/>
          <w:szCs w:val="24"/>
        </w:rPr>
        <w:t>ГХ»</w:t>
      </w:r>
      <w:r>
        <w:rPr>
          <w:rFonts w:ascii="Times New Roman" w:hAnsi="Times New Roman" w:cs="Times New Roman"/>
          <w:sz w:val="24"/>
          <w:szCs w:val="24"/>
        </w:rPr>
        <w:t xml:space="preserve"> </w:t>
      </w:r>
      <w:r w:rsidRPr="001B280C">
        <w:rPr>
          <w:rFonts w:ascii="Times New Roman" w:hAnsi="Times New Roman" w:cs="Times New Roman"/>
          <w:sz w:val="24"/>
          <w:szCs w:val="24"/>
        </w:rPr>
        <w:t>осуществляет взаимодействие с:</w:t>
      </w:r>
    </w:p>
    <w:p w:rsidR="001B280C" w:rsidRPr="001B280C" w:rsidRDefault="0008601C" w:rsidP="001B28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Межрайонной ИФНС России № 8</w:t>
      </w:r>
      <w:r w:rsidR="00F924A2">
        <w:rPr>
          <w:rFonts w:ascii="Times New Roman" w:hAnsi="Times New Roman" w:cs="Times New Roman"/>
          <w:sz w:val="24"/>
          <w:szCs w:val="24"/>
        </w:rPr>
        <w:t xml:space="preserve"> по Мурманской области</w:t>
      </w:r>
      <w:r w:rsidR="001B280C" w:rsidRPr="001B280C">
        <w:rPr>
          <w:rFonts w:ascii="Times New Roman" w:hAnsi="Times New Roman" w:cs="Times New Roman"/>
          <w:sz w:val="24"/>
          <w:szCs w:val="24"/>
        </w:rPr>
        <w:t xml:space="preserve"> в части получения </w:t>
      </w:r>
      <w:r w:rsidR="00B73E10">
        <w:rPr>
          <w:rFonts w:ascii="Times New Roman" w:hAnsi="Times New Roman" w:cs="Times New Roman"/>
          <w:sz w:val="24"/>
          <w:szCs w:val="24"/>
        </w:rPr>
        <w:t xml:space="preserve">информации </w:t>
      </w:r>
      <w:r w:rsidR="00A668DB" w:rsidRPr="00A668DB">
        <w:rPr>
          <w:rFonts w:ascii="Times New Roman" w:hAnsi="Times New Roman" w:cs="Times New Roman"/>
          <w:sz w:val="24"/>
          <w:szCs w:val="24"/>
        </w:rPr>
        <w:t>о государственной регистрации в качестве индивидуального предпринимателя или юридического лица</w:t>
      </w:r>
      <w:r w:rsidR="001B280C" w:rsidRPr="001B280C">
        <w:rPr>
          <w:rFonts w:ascii="Times New Roman" w:hAnsi="Times New Roman" w:cs="Times New Roman"/>
          <w:sz w:val="24"/>
          <w:szCs w:val="24"/>
        </w:rPr>
        <w:t>;</w:t>
      </w:r>
    </w:p>
    <w:p w:rsidR="001B280C" w:rsidRPr="00A668DB" w:rsidRDefault="001B280C" w:rsidP="001B280C">
      <w:pPr>
        <w:pStyle w:val="ConsPlusNormal"/>
        <w:ind w:firstLine="540"/>
        <w:jc w:val="both"/>
        <w:rPr>
          <w:rFonts w:ascii="Times New Roman" w:hAnsi="Times New Roman" w:cs="Times New Roman"/>
          <w:sz w:val="24"/>
          <w:szCs w:val="24"/>
        </w:rPr>
      </w:pPr>
      <w:r w:rsidRPr="001B280C">
        <w:rPr>
          <w:rFonts w:ascii="Times New Roman" w:hAnsi="Times New Roman" w:cs="Times New Roman"/>
          <w:sz w:val="24"/>
          <w:szCs w:val="24"/>
        </w:rPr>
        <w:t xml:space="preserve">- </w:t>
      </w:r>
      <w:r w:rsidR="008B50AE">
        <w:rPr>
          <w:rFonts w:ascii="Times New Roman" w:hAnsi="Times New Roman" w:cs="Times New Roman"/>
          <w:sz w:val="24"/>
          <w:szCs w:val="24"/>
        </w:rPr>
        <w:t xml:space="preserve">отделом </w:t>
      </w:r>
      <w:r w:rsidRPr="001B280C">
        <w:rPr>
          <w:rFonts w:ascii="Times New Roman" w:hAnsi="Times New Roman" w:cs="Times New Roman"/>
          <w:sz w:val="24"/>
          <w:szCs w:val="24"/>
        </w:rPr>
        <w:t xml:space="preserve">ГИБДД МВД </w:t>
      </w:r>
      <w:r w:rsidR="000C6645">
        <w:rPr>
          <w:rFonts w:ascii="Times New Roman" w:hAnsi="Times New Roman" w:cs="Times New Roman"/>
          <w:sz w:val="24"/>
          <w:szCs w:val="24"/>
        </w:rPr>
        <w:t xml:space="preserve">России по Апатито-Кировскому району </w:t>
      </w:r>
      <w:r w:rsidRPr="001B280C">
        <w:rPr>
          <w:rFonts w:ascii="Times New Roman" w:hAnsi="Times New Roman" w:cs="Times New Roman"/>
          <w:sz w:val="24"/>
          <w:szCs w:val="24"/>
        </w:rPr>
        <w:t xml:space="preserve">в части получения </w:t>
      </w:r>
      <w:r w:rsidR="00A668DB" w:rsidRPr="00A668DB">
        <w:rPr>
          <w:rFonts w:ascii="Times New Roman" w:hAnsi="Times New Roman" w:cs="Times New Roman"/>
          <w:sz w:val="24"/>
          <w:szCs w:val="24"/>
        </w:rPr>
        <w:t>сведений о собственниках (владельцах) транспортных средств.</w:t>
      </w:r>
    </w:p>
    <w:p w:rsidR="00AC7B36" w:rsidRDefault="005A084E" w:rsidP="005A084E">
      <w:pPr>
        <w:pStyle w:val="ConsPlusNormal"/>
        <w:ind w:firstLine="540"/>
        <w:jc w:val="both"/>
        <w:rPr>
          <w:rStyle w:val="fontstyle01"/>
          <w:b w:val="0"/>
        </w:rPr>
      </w:pPr>
      <w:r w:rsidRPr="008B50AE">
        <w:rPr>
          <w:rStyle w:val="fontstyle01"/>
          <w:b w:val="0"/>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Pr="008B50AE">
        <w:rPr>
          <w:b/>
          <w:color w:val="000000"/>
          <w:sz w:val="24"/>
          <w:szCs w:val="24"/>
        </w:rPr>
        <w:br/>
      </w:r>
      <w:r w:rsidRPr="008B50AE">
        <w:rPr>
          <w:rStyle w:val="fontstyle01"/>
          <w:b w:val="0"/>
          <w:sz w:val="24"/>
          <w:szCs w:val="24"/>
        </w:rPr>
        <w:t>государственные органы и организации, за исключением получения услуг,</w:t>
      </w:r>
      <w:r w:rsidRPr="008B50AE">
        <w:rPr>
          <w:b/>
          <w:color w:val="000000"/>
          <w:sz w:val="24"/>
          <w:szCs w:val="24"/>
        </w:rPr>
        <w:br/>
      </w:r>
      <w:r w:rsidRPr="008B50AE">
        <w:rPr>
          <w:rStyle w:val="fontstyle01"/>
          <w:b w:val="0"/>
          <w:sz w:val="24"/>
          <w:szCs w:val="24"/>
        </w:rPr>
        <w:t>включенных в перечень услуг, которые являются необходимыми и</w:t>
      </w:r>
      <w:r w:rsidRPr="008B50AE">
        <w:rPr>
          <w:b/>
          <w:color w:val="000000"/>
          <w:sz w:val="24"/>
          <w:szCs w:val="24"/>
        </w:rPr>
        <w:br/>
      </w:r>
      <w:r w:rsidRPr="008B50AE">
        <w:rPr>
          <w:rStyle w:val="fontstyle01"/>
          <w:b w:val="0"/>
          <w:sz w:val="24"/>
          <w:szCs w:val="24"/>
        </w:rPr>
        <w:t>обязательными для предоставления муниципальной услуги</w:t>
      </w:r>
      <w:r w:rsidRPr="008B50AE">
        <w:rPr>
          <w:rStyle w:val="fontstyle01"/>
          <w:b w:val="0"/>
        </w:rPr>
        <w:t>.</w:t>
      </w:r>
    </w:p>
    <w:p w:rsidR="005A084E" w:rsidRPr="001B280C" w:rsidRDefault="005A084E" w:rsidP="005A084E">
      <w:pPr>
        <w:pStyle w:val="ConsPlusNormal"/>
        <w:ind w:firstLine="540"/>
        <w:jc w:val="both"/>
        <w:rPr>
          <w:rFonts w:ascii="Times New Roman" w:hAnsi="Times New Roman" w:cs="Times New Roman"/>
          <w:sz w:val="24"/>
          <w:szCs w:val="24"/>
        </w:rPr>
      </w:pPr>
    </w:p>
    <w:p w:rsidR="0065108D" w:rsidRPr="00CE0E77" w:rsidRDefault="0065108D" w:rsidP="0065108D">
      <w:pPr>
        <w:shd w:val="clear" w:color="auto" w:fill="FFFFFF"/>
        <w:jc w:val="center"/>
        <w:rPr>
          <w:bCs/>
        </w:rPr>
      </w:pPr>
      <w:r w:rsidRPr="00CE0E77">
        <w:rPr>
          <w:bCs/>
        </w:rPr>
        <w:t>2.3. Результат предоставления муниципальной услуги</w:t>
      </w:r>
    </w:p>
    <w:p w:rsidR="0065108D" w:rsidRPr="001B280C" w:rsidRDefault="0065108D" w:rsidP="0065108D">
      <w:pPr>
        <w:shd w:val="clear" w:color="auto" w:fill="FFFFFF"/>
        <w:jc w:val="center"/>
      </w:pPr>
    </w:p>
    <w:p w:rsidR="001B280C" w:rsidRPr="001B280C" w:rsidRDefault="001B280C" w:rsidP="001B280C">
      <w:pPr>
        <w:pStyle w:val="ConsPlusNormal"/>
        <w:ind w:firstLine="540"/>
        <w:jc w:val="both"/>
        <w:rPr>
          <w:rFonts w:ascii="Times New Roman" w:hAnsi="Times New Roman" w:cs="Times New Roman"/>
          <w:sz w:val="24"/>
          <w:szCs w:val="24"/>
        </w:rPr>
      </w:pPr>
      <w:r w:rsidRPr="001B280C">
        <w:rPr>
          <w:rFonts w:ascii="Times New Roman" w:hAnsi="Times New Roman" w:cs="Times New Roman"/>
          <w:sz w:val="24"/>
          <w:szCs w:val="24"/>
        </w:rPr>
        <w:t>Конечным результатом предоставления Муниципальной услуги являются:</w:t>
      </w:r>
    </w:p>
    <w:p w:rsidR="00A668DB" w:rsidRPr="00A668DB" w:rsidRDefault="0008601C" w:rsidP="00A668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668DB" w:rsidRPr="00A668DB">
        <w:rPr>
          <w:rFonts w:ascii="Times New Roman" w:hAnsi="Times New Roman" w:cs="Times New Roman"/>
          <w:sz w:val="24"/>
          <w:szCs w:val="24"/>
        </w:rPr>
        <w:t>оформление пропуска, предоставляющего право на въезд и передвижение грузового автотранспорта в зонах с огран</w:t>
      </w:r>
      <w:r w:rsidR="00A668DB">
        <w:rPr>
          <w:rFonts w:ascii="Times New Roman" w:hAnsi="Times New Roman" w:cs="Times New Roman"/>
          <w:sz w:val="24"/>
          <w:szCs w:val="24"/>
        </w:rPr>
        <w:t>иченным движением (приложение №</w:t>
      </w:r>
      <w:r w:rsidR="00A668DB" w:rsidRPr="00A668DB">
        <w:rPr>
          <w:rFonts w:ascii="Times New Roman" w:hAnsi="Times New Roman" w:cs="Times New Roman"/>
          <w:sz w:val="24"/>
          <w:szCs w:val="24"/>
        </w:rPr>
        <w:t>1</w:t>
      </w:r>
      <w:r w:rsidR="00A668DB">
        <w:rPr>
          <w:rFonts w:ascii="Times New Roman" w:hAnsi="Times New Roman" w:cs="Times New Roman"/>
          <w:sz w:val="24"/>
          <w:szCs w:val="24"/>
        </w:rPr>
        <w:t xml:space="preserve"> к Административному регламенту</w:t>
      </w:r>
      <w:r w:rsidR="00A668DB" w:rsidRPr="00A668DB">
        <w:rPr>
          <w:rFonts w:ascii="Times New Roman" w:hAnsi="Times New Roman" w:cs="Times New Roman"/>
          <w:sz w:val="24"/>
          <w:szCs w:val="24"/>
        </w:rPr>
        <w:t>);</w:t>
      </w:r>
    </w:p>
    <w:p w:rsidR="00A668DB" w:rsidRPr="00A668DB" w:rsidRDefault="0008601C" w:rsidP="00A668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668DB" w:rsidRPr="00A668DB">
        <w:rPr>
          <w:rFonts w:ascii="Times New Roman" w:hAnsi="Times New Roman" w:cs="Times New Roman"/>
          <w:sz w:val="24"/>
          <w:szCs w:val="24"/>
        </w:rPr>
        <w:t>внесение изменений</w:t>
      </w:r>
      <w:r w:rsidR="00935D55">
        <w:rPr>
          <w:rFonts w:ascii="Times New Roman" w:hAnsi="Times New Roman" w:cs="Times New Roman"/>
          <w:sz w:val="24"/>
          <w:szCs w:val="24"/>
        </w:rPr>
        <w:t xml:space="preserve"> </w:t>
      </w:r>
      <w:r w:rsidR="00A668DB" w:rsidRPr="00A668DB">
        <w:rPr>
          <w:rFonts w:ascii="Times New Roman" w:hAnsi="Times New Roman" w:cs="Times New Roman"/>
          <w:sz w:val="24"/>
          <w:szCs w:val="24"/>
        </w:rPr>
        <w:t>в случае замены транспортного средства, изменения его регистрационных данных или аннули</w:t>
      </w:r>
      <w:r w:rsidR="00A668DB">
        <w:rPr>
          <w:rFonts w:ascii="Times New Roman" w:hAnsi="Times New Roman" w:cs="Times New Roman"/>
          <w:sz w:val="24"/>
          <w:szCs w:val="24"/>
        </w:rPr>
        <w:t>рования действующего пропуска (приложение №</w:t>
      </w:r>
      <w:r w:rsidR="00A668DB" w:rsidRPr="00A668DB">
        <w:rPr>
          <w:rFonts w:ascii="Times New Roman" w:hAnsi="Times New Roman" w:cs="Times New Roman"/>
          <w:sz w:val="24"/>
          <w:szCs w:val="24"/>
        </w:rPr>
        <w:t>2</w:t>
      </w:r>
      <w:r w:rsidR="00A668DB">
        <w:rPr>
          <w:rFonts w:ascii="Times New Roman" w:hAnsi="Times New Roman" w:cs="Times New Roman"/>
          <w:sz w:val="24"/>
          <w:szCs w:val="24"/>
        </w:rPr>
        <w:t xml:space="preserve"> к Административному регламенту</w:t>
      </w:r>
      <w:r w:rsidR="00A668DB" w:rsidRPr="00A668DB">
        <w:rPr>
          <w:rFonts w:ascii="Times New Roman" w:hAnsi="Times New Roman" w:cs="Times New Roman"/>
          <w:sz w:val="24"/>
          <w:szCs w:val="24"/>
        </w:rPr>
        <w:t>);</w:t>
      </w:r>
    </w:p>
    <w:p w:rsidR="001B280C" w:rsidRDefault="0008601C" w:rsidP="00A668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668DB" w:rsidRPr="00A668DB">
        <w:rPr>
          <w:rFonts w:ascii="Times New Roman" w:hAnsi="Times New Roman" w:cs="Times New Roman"/>
          <w:sz w:val="24"/>
          <w:szCs w:val="24"/>
        </w:rPr>
        <w:t>решение об отказе в предос</w:t>
      </w:r>
      <w:r w:rsidR="00A668DB">
        <w:rPr>
          <w:rFonts w:ascii="Times New Roman" w:hAnsi="Times New Roman" w:cs="Times New Roman"/>
          <w:sz w:val="24"/>
          <w:szCs w:val="24"/>
        </w:rPr>
        <w:t>тавлении муниципальной услуги (п</w:t>
      </w:r>
      <w:r w:rsidR="00A668DB" w:rsidRPr="00A668DB">
        <w:rPr>
          <w:rFonts w:ascii="Times New Roman" w:hAnsi="Times New Roman" w:cs="Times New Roman"/>
          <w:sz w:val="24"/>
          <w:szCs w:val="24"/>
        </w:rPr>
        <w:t>риложение №3</w:t>
      </w:r>
      <w:r w:rsidR="00A668DB">
        <w:rPr>
          <w:rFonts w:ascii="Times New Roman" w:hAnsi="Times New Roman" w:cs="Times New Roman"/>
          <w:sz w:val="24"/>
          <w:szCs w:val="24"/>
        </w:rPr>
        <w:t xml:space="preserve"> к Административному регламенту</w:t>
      </w:r>
      <w:r w:rsidR="00A668DB" w:rsidRPr="00A668DB">
        <w:rPr>
          <w:rFonts w:ascii="Times New Roman" w:hAnsi="Times New Roman" w:cs="Times New Roman"/>
          <w:sz w:val="24"/>
          <w:szCs w:val="24"/>
        </w:rPr>
        <w:t>).</w:t>
      </w:r>
    </w:p>
    <w:p w:rsidR="0065108D" w:rsidRPr="00CE0E77" w:rsidRDefault="0065108D" w:rsidP="0065108D">
      <w:pPr>
        <w:shd w:val="clear" w:color="auto" w:fill="FFFFFF"/>
        <w:jc w:val="center"/>
        <w:rPr>
          <w:b/>
          <w:bCs/>
        </w:rPr>
      </w:pPr>
    </w:p>
    <w:p w:rsidR="0065108D" w:rsidRPr="00CE0E77" w:rsidRDefault="0065108D" w:rsidP="0065108D">
      <w:pPr>
        <w:shd w:val="clear" w:color="auto" w:fill="FFFFFF"/>
        <w:jc w:val="center"/>
        <w:rPr>
          <w:bCs/>
          <w:spacing w:val="-2"/>
        </w:rPr>
      </w:pPr>
      <w:r w:rsidRPr="00CE0E77">
        <w:rPr>
          <w:bCs/>
        </w:rPr>
        <w:t xml:space="preserve">2.4. Срок предоставления муниципальной услуги </w:t>
      </w:r>
    </w:p>
    <w:p w:rsidR="0065108D" w:rsidRPr="00CE0E77" w:rsidRDefault="0065108D" w:rsidP="0065108D">
      <w:pPr>
        <w:shd w:val="clear" w:color="auto" w:fill="FFFFFF"/>
        <w:tabs>
          <w:tab w:val="left" w:pos="8669"/>
        </w:tabs>
      </w:pPr>
    </w:p>
    <w:p w:rsidR="001B280C" w:rsidRPr="009F6369" w:rsidRDefault="001B280C" w:rsidP="001B280C">
      <w:pPr>
        <w:pStyle w:val="ConsPlusNormal"/>
        <w:ind w:firstLine="540"/>
        <w:jc w:val="both"/>
        <w:rPr>
          <w:rFonts w:ascii="Times New Roman" w:hAnsi="Times New Roman" w:cs="Times New Roman"/>
          <w:sz w:val="24"/>
          <w:szCs w:val="24"/>
        </w:rPr>
      </w:pPr>
      <w:r w:rsidRPr="001B280C">
        <w:rPr>
          <w:rFonts w:ascii="Times New Roman" w:hAnsi="Times New Roman" w:cs="Times New Roman"/>
          <w:sz w:val="24"/>
          <w:szCs w:val="24"/>
        </w:rPr>
        <w:t xml:space="preserve">2.4.1. </w:t>
      </w:r>
      <w:r w:rsidR="009F6369" w:rsidRPr="009F6369">
        <w:rPr>
          <w:rFonts w:ascii="Times New Roman" w:hAnsi="Times New Roman" w:cs="Times New Roman"/>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1B280C" w:rsidRPr="001B280C" w:rsidRDefault="001B280C" w:rsidP="001B280C">
      <w:pPr>
        <w:pStyle w:val="ConsPlusNormal"/>
        <w:ind w:firstLine="540"/>
        <w:jc w:val="both"/>
        <w:rPr>
          <w:rFonts w:ascii="Times New Roman" w:hAnsi="Times New Roman" w:cs="Times New Roman"/>
          <w:sz w:val="24"/>
          <w:szCs w:val="24"/>
        </w:rPr>
      </w:pPr>
      <w:r w:rsidRPr="001B280C">
        <w:rPr>
          <w:rFonts w:ascii="Times New Roman" w:hAnsi="Times New Roman" w:cs="Times New Roman"/>
          <w:sz w:val="24"/>
          <w:szCs w:val="24"/>
        </w:rPr>
        <w:t xml:space="preserve">2.4.2. </w:t>
      </w:r>
      <w:r w:rsidR="009F6369" w:rsidRPr="009F6369">
        <w:rPr>
          <w:rFonts w:ascii="Times New Roman" w:hAnsi="Times New Roman" w:cs="Times New Roman"/>
          <w:sz w:val="24"/>
          <w:szCs w:val="24"/>
        </w:rPr>
        <w:t xml:space="preserve">Результат предоставления услуги </w:t>
      </w:r>
      <w:r w:rsidRPr="001B280C">
        <w:rPr>
          <w:rFonts w:ascii="Times New Roman" w:hAnsi="Times New Roman" w:cs="Times New Roman"/>
          <w:sz w:val="24"/>
          <w:szCs w:val="24"/>
        </w:rPr>
        <w:t>выдается или направляется Заявителю</w:t>
      </w:r>
      <w:r w:rsidR="00953EC0">
        <w:rPr>
          <w:rFonts w:ascii="Times New Roman" w:hAnsi="Times New Roman" w:cs="Times New Roman"/>
          <w:sz w:val="24"/>
          <w:szCs w:val="24"/>
        </w:rPr>
        <w:t xml:space="preserve"> способом, указанным в заявлении, </w:t>
      </w:r>
      <w:r w:rsidRPr="001B280C">
        <w:rPr>
          <w:rFonts w:ascii="Times New Roman" w:hAnsi="Times New Roman" w:cs="Times New Roman"/>
          <w:sz w:val="24"/>
          <w:szCs w:val="24"/>
        </w:rPr>
        <w:t>не позднее чем через 3 рабочих дня со дня принятия такого решения.</w:t>
      </w:r>
    </w:p>
    <w:p w:rsidR="001B280C" w:rsidRPr="001B280C" w:rsidRDefault="001B280C" w:rsidP="001B280C">
      <w:pPr>
        <w:pStyle w:val="ConsPlusNormal"/>
        <w:ind w:firstLine="540"/>
        <w:jc w:val="both"/>
        <w:rPr>
          <w:rFonts w:ascii="Times New Roman" w:hAnsi="Times New Roman" w:cs="Times New Roman"/>
          <w:sz w:val="24"/>
          <w:szCs w:val="24"/>
        </w:rPr>
      </w:pPr>
      <w:r w:rsidRPr="001B280C">
        <w:rPr>
          <w:rFonts w:ascii="Times New Roman" w:hAnsi="Times New Roman" w:cs="Times New Roman"/>
          <w:sz w:val="24"/>
          <w:szCs w:val="24"/>
        </w:rPr>
        <w:t>2.4.3. В случае пред</w:t>
      </w:r>
      <w:r w:rsidR="00D14E11">
        <w:rPr>
          <w:rFonts w:ascii="Times New Roman" w:hAnsi="Times New Roman" w:cs="Times New Roman"/>
          <w:sz w:val="24"/>
          <w:szCs w:val="24"/>
        </w:rPr>
        <w:t>о</w:t>
      </w:r>
      <w:r w:rsidRPr="001B280C">
        <w:rPr>
          <w:rFonts w:ascii="Times New Roman" w:hAnsi="Times New Roman" w:cs="Times New Roman"/>
          <w:sz w:val="24"/>
          <w:szCs w:val="24"/>
        </w:rPr>
        <w:t xml:space="preserve">ставления муниципальной услуги через МФЦ срок, указанный в </w:t>
      </w:r>
      <w:hyperlink w:anchor="P184" w:history="1">
        <w:r w:rsidRPr="001B280C">
          <w:rPr>
            <w:rFonts w:ascii="Times New Roman" w:hAnsi="Times New Roman" w:cs="Times New Roman"/>
            <w:sz w:val="24"/>
            <w:szCs w:val="24"/>
          </w:rPr>
          <w:t>пункте 2.4.1</w:t>
        </w:r>
      </w:hyperlink>
      <w:r w:rsidRPr="001B280C">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w:t>
      </w:r>
      <w:r w:rsidR="00CE6EDA">
        <w:rPr>
          <w:rFonts w:ascii="Times New Roman" w:hAnsi="Times New Roman" w:cs="Times New Roman"/>
          <w:sz w:val="24"/>
          <w:szCs w:val="24"/>
        </w:rPr>
        <w:t>, указанных в пункте 2.6 настоящего</w:t>
      </w:r>
      <w:r w:rsidR="00781A80">
        <w:rPr>
          <w:rFonts w:ascii="Times New Roman" w:hAnsi="Times New Roman" w:cs="Times New Roman"/>
          <w:sz w:val="24"/>
          <w:szCs w:val="24"/>
        </w:rPr>
        <w:t xml:space="preserve"> Административного регламента в </w:t>
      </w:r>
      <w:r w:rsidR="009F6369">
        <w:rPr>
          <w:rFonts w:ascii="Times New Roman" w:hAnsi="Times New Roman" w:cs="Times New Roman"/>
          <w:sz w:val="24"/>
          <w:szCs w:val="24"/>
        </w:rPr>
        <w:t>МКУ «У</w:t>
      </w:r>
      <w:r w:rsidR="000C6645">
        <w:rPr>
          <w:rFonts w:ascii="Times New Roman" w:hAnsi="Times New Roman" w:cs="Times New Roman"/>
          <w:sz w:val="24"/>
          <w:szCs w:val="24"/>
        </w:rPr>
        <w:t>К</w:t>
      </w:r>
      <w:r w:rsidR="009F6369">
        <w:rPr>
          <w:rFonts w:ascii="Times New Roman" w:hAnsi="Times New Roman" w:cs="Times New Roman"/>
          <w:sz w:val="24"/>
          <w:szCs w:val="24"/>
        </w:rPr>
        <w:t>ГХ»</w:t>
      </w:r>
      <w:r w:rsidR="00781A80">
        <w:rPr>
          <w:rFonts w:ascii="Times New Roman" w:hAnsi="Times New Roman" w:cs="Times New Roman"/>
          <w:sz w:val="24"/>
          <w:szCs w:val="24"/>
        </w:rPr>
        <w:t>.</w:t>
      </w:r>
    </w:p>
    <w:p w:rsidR="00172E82" w:rsidRPr="00CE0E77" w:rsidRDefault="00172E82" w:rsidP="00172E82">
      <w:pPr>
        <w:spacing w:line="238" w:lineRule="auto"/>
        <w:ind w:left="7" w:firstLine="708"/>
        <w:jc w:val="both"/>
      </w:pPr>
      <w:r w:rsidRPr="001C1DC3">
        <w:t xml:space="preserve">МФЦ обеспечивает передачу заявления и документов, указанных в подразделе 2.6 настоящего Административного регламента, в </w:t>
      </w:r>
      <w:r w:rsidR="008B50AE" w:rsidRPr="001C1DC3">
        <w:t>МКУ «У</w:t>
      </w:r>
      <w:r w:rsidR="000C6645">
        <w:t>К</w:t>
      </w:r>
      <w:r w:rsidR="008B50AE" w:rsidRPr="001C1DC3">
        <w:t>ГХ»</w:t>
      </w:r>
      <w:r w:rsidRPr="001C1DC3">
        <w:t xml:space="preserve"> в порядке и сроки, которые установлены соглашением о взаимодействии между МФЦ и </w:t>
      </w:r>
      <w:r w:rsidR="003E42E9" w:rsidRPr="001C1DC3">
        <w:t>МКУ «У</w:t>
      </w:r>
      <w:r w:rsidR="000C6645">
        <w:t>К</w:t>
      </w:r>
      <w:r w:rsidR="003E42E9" w:rsidRPr="001C1DC3">
        <w:t>ГХ»</w:t>
      </w:r>
      <w:r w:rsidRPr="001C1DC3">
        <w:t xml:space="preserve"> (далее - соглашение о взаимодействии), но не позднее рабочего дня, следующего за днем приема заявления и документов.</w:t>
      </w:r>
    </w:p>
    <w:p w:rsidR="00172E82" w:rsidRPr="00CE0E77" w:rsidRDefault="00172E82" w:rsidP="00172E82">
      <w:pPr>
        <w:spacing w:line="16" w:lineRule="exact"/>
      </w:pPr>
    </w:p>
    <w:p w:rsidR="001B280C" w:rsidRPr="001B280C" w:rsidRDefault="001B280C" w:rsidP="001B280C">
      <w:pPr>
        <w:pStyle w:val="ConsPlusNormal"/>
        <w:ind w:firstLine="540"/>
        <w:jc w:val="both"/>
        <w:rPr>
          <w:rFonts w:ascii="Times New Roman" w:hAnsi="Times New Roman" w:cs="Times New Roman"/>
          <w:sz w:val="24"/>
          <w:szCs w:val="24"/>
        </w:rPr>
      </w:pPr>
      <w:r w:rsidRPr="001B280C">
        <w:rPr>
          <w:rFonts w:ascii="Times New Roman" w:hAnsi="Times New Roman" w:cs="Times New Roman"/>
          <w:sz w:val="24"/>
          <w:szCs w:val="24"/>
        </w:rPr>
        <w:t xml:space="preserve">2.4.4. При наличии в заявлении указания о выдаче </w:t>
      </w:r>
      <w:r w:rsidR="009F6369" w:rsidRPr="009F6369">
        <w:rPr>
          <w:rFonts w:ascii="Times New Roman" w:hAnsi="Times New Roman" w:cs="Times New Roman"/>
          <w:sz w:val="24"/>
          <w:szCs w:val="24"/>
        </w:rPr>
        <w:t>результата предоставления муниципальной услуги</w:t>
      </w:r>
      <w:r w:rsidRPr="001B280C">
        <w:rPr>
          <w:rFonts w:ascii="Times New Roman" w:hAnsi="Times New Roman" w:cs="Times New Roman"/>
          <w:sz w:val="24"/>
          <w:szCs w:val="24"/>
        </w:rPr>
        <w:t xml:space="preserve"> через МФЦ, </w:t>
      </w:r>
      <w:r w:rsidR="006E161A">
        <w:rPr>
          <w:rFonts w:ascii="Times New Roman" w:hAnsi="Times New Roman" w:cs="Times New Roman"/>
          <w:sz w:val="24"/>
          <w:szCs w:val="24"/>
        </w:rPr>
        <w:t>МКУ «У</w:t>
      </w:r>
      <w:r w:rsidR="000C6645">
        <w:rPr>
          <w:rFonts w:ascii="Times New Roman" w:hAnsi="Times New Roman" w:cs="Times New Roman"/>
          <w:sz w:val="24"/>
          <w:szCs w:val="24"/>
        </w:rPr>
        <w:t>К</w:t>
      </w:r>
      <w:r w:rsidR="006E161A">
        <w:rPr>
          <w:rFonts w:ascii="Times New Roman" w:hAnsi="Times New Roman" w:cs="Times New Roman"/>
          <w:sz w:val="24"/>
          <w:szCs w:val="24"/>
        </w:rPr>
        <w:t>ГХ»</w:t>
      </w:r>
      <w:r w:rsidR="00BB5CCC">
        <w:rPr>
          <w:rFonts w:ascii="Times New Roman" w:hAnsi="Times New Roman" w:cs="Times New Roman"/>
          <w:sz w:val="24"/>
          <w:szCs w:val="24"/>
        </w:rPr>
        <w:t xml:space="preserve"> </w:t>
      </w:r>
      <w:r w:rsidRPr="001B280C">
        <w:rPr>
          <w:rFonts w:ascii="Times New Roman" w:hAnsi="Times New Roman" w:cs="Times New Roman"/>
          <w:sz w:val="24"/>
          <w:szCs w:val="24"/>
        </w:rPr>
        <w:t xml:space="preserve">обеспечивает передачу данного постановления в МФЦ для выдачи Заявителю не позднее трех рабочих дней со дня принятия </w:t>
      </w:r>
      <w:r w:rsidR="006E161A">
        <w:rPr>
          <w:rFonts w:ascii="Times New Roman" w:hAnsi="Times New Roman" w:cs="Times New Roman"/>
          <w:sz w:val="24"/>
          <w:szCs w:val="24"/>
        </w:rPr>
        <w:t>результата предоставления муниципальной услуги</w:t>
      </w:r>
      <w:r w:rsidRPr="001B280C">
        <w:rPr>
          <w:rFonts w:ascii="Times New Roman" w:hAnsi="Times New Roman" w:cs="Times New Roman"/>
          <w:sz w:val="24"/>
          <w:szCs w:val="24"/>
        </w:rPr>
        <w:t>.</w:t>
      </w:r>
    </w:p>
    <w:p w:rsidR="001B280C" w:rsidRPr="001B280C" w:rsidRDefault="001B280C" w:rsidP="001B280C">
      <w:pPr>
        <w:pStyle w:val="ConsPlusNormal"/>
        <w:ind w:firstLine="540"/>
        <w:jc w:val="both"/>
        <w:rPr>
          <w:rFonts w:ascii="Times New Roman" w:hAnsi="Times New Roman" w:cs="Times New Roman"/>
          <w:sz w:val="24"/>
          <w:szCs w:val="24"/>
        </w:rPr>
      </w:pPr>
      <w:r w:rsidRPr="001B280C">
        <w:rPr>
          <w:rFonts w:ascii="Times New Roman" w:hAnsi="Times New Roman" w:cs="Times New Roman"/>
          <w:sz w:val="24"/>
          <w:szCs w:val="24"/>
        </w:rPr>
        <w:t xml:space="preserve">МФЦ осуществляет выдачу </w:t>
      </w:r>
      <w:r w:rsidR="00D14E11">
        <w:rPr>
          <w:rFonts w:ascii="Times New Roman" w:hAnsi="Times New Roman" w:cs="Times New Roman"/>
          <w:sz w:val="24"/>
          <w:szCs w:val="24"/>
        </w:rPr>
        <w:t>уведомления</w:t>
      </w:r>
      <w:r w:rsidRPr="001B280C">
        <w:rPr>
          <w:rFonts w:ascii="Times New Roman" w:hAnsi="Times New Roman" w:cs="Times New Roman"/>
          <w:sz w:val="24"/>
          <w:szCs w:val="24"/>
        </w:rPr>
        <w:t xml:space="preserve"> о принятии Заявителя на учет или </w:t>
      </w:r>
      <w:r w:rsidR="00D14E11">
        <w:rPr>
          <w:rFonts w:ascii="Times New Roman" w:hAnsi="Times New Roman" w:cs="Times New Roman"/>
          <w:sz w:val="24"/>
          <w:szCs w:val="24"/>
        </w:rPr>
        <w:t>уведомления</w:t>
      </w:r>
      <w:r w:rsidRPr="001B280C">
        <w:rPr>
          <w:rFonts w:ascii="Times New Roman" w:hAnsi="Times New Roman" w:cs="Times New Roman"/>
          <w:sz w:val="24"/>
          <w:szCs w:val="24"/>
        </w:rPr>
        <w:t xml:space="preserve"> об отказе в постановке Заявителя на учет в течение 1 рабочего дня со дня его получения от </w:t>
      </w:r>
      <w:r w:rsidR="00ED3D14">
        <w:rPr>
          <w:rFonts w:ascii="Times New Roman" w:hAnsi="Times New Roman" w:cs="Times New Roman"/>
          <w:sz w:val="24"/>
          <w:szCs w:val="24"/>
        </w:rPr>
        <w:t>МКУ «У</w:t>
      </w:r>
      <w:r w:rsidR="000C6645">
        <w:rPr>
          <w:rFonts w:ascii="Times New Roman" w:hAnsi="Times New Roman" w:cs="Times New Roman"/>
          <w:sz w:val="24"/>
          <w:szCs w:val="24"/>
        </w:rPr>
        <w:t>К</w:t>
      </w:r>
      <w:r w:rsidR="00ED3D14">
        <w:rPr>
          <w:rFonts w:ascii="Times New Roman" w:hAnsi="Times New Roman" w:cs="Times New Roman"/>
          <w:sz w:val="24"/>
          <w:szCs w:val="24"/>
        </w:rPr>
        <w:t>ГХ»</w:t>
      </w:r>
      <w:r w:rsidRPr="001B280C">
        <w:rPr>
          <w:rFonts w:ascii="Times New Roman" w:hAnsi="Times New Roman" w:cs="Times New Roman"/>
          <w:sz w:val="24"/>
          <w:szCs w:val="24"/>
        </w:rPr>
        <w:t>.</w:t>
      </w:r>
    </w:p>
    <w:p w:rsidR="001B280C" w:rsidRPr="001B280C" w:rsidRDefault="001B280C" w:rsidP="00BB5CCC">
      <w:pPr>
        <w:pStyle w:val="ConsPlusNormal"/>
        <w:ind w:firstLine="540"/>
        <w:jc w:val="both"/>
        <w:rPr>
          <w:rFonts w:ascii="Times New Roman" w:hAnsi="Times New Roman" w:cs="Times New Roman"/>
          <w:sz w:val="24"/>
          <w:szCs w:val="24"/>
        </w:rPr>
      </w:pPr>
      <w:r w:rsidRPr="001B280C">
        <w:rPr>
          <w:rFonts w:ascii="Times New Roman" w:hAnsi="Times New Roman" w:cs="Times New Roman"/>
          <w:sz w:val="24"/>
          <w:szCs w:val="24"/>
        </w:rPr>
        <w:lastRenderedPageBreak/>
        <w:t xml:space="preserve">Максимальное время ожидания в очереди при подаче документов на оказание муниципальной услуги, при получении документов по результатам оказания муниципальной услуги, на прием к </w:t>
      </w:r>
      <w:r w:rsidR="0022429F">
        <w:rPr>
          <w:rFonts w:ascii="Times New Roman" w:hAnsi="Times New Roman" w:cs="Times New Roman"/>
          <w:sz w:val="24"/>
          <w:szCs w:val="24"/>
        </w:rPr>
        <w:t>специалисту</w:t>
      </w:r>
      <w:r w:rsidR="00CE2F23">
        <w:rPr>
          <w:rFonts w:ascii="Times New Roman" w:hAnsi="Times New Roman" w:cs="Times New Roman"/>
          <w:sz w:val="24"/>
          <w:szCs w:val="24"/>
        </w:rPr>
        <w:t xml:space="preserve"> </w:t>
      </w:r>
      <w:r w:rsidR="00ED3D14">
        <w:rPr>
          <w:rFonts w:ascii="Times New Roman" w:hAnsi="Times New Roman" w:cs="Times New Roman"/>
          <w:sz w:val="24"/>
          <w:szCs w:val="24"/>
        </w:rPr>
        <w:t>МКУ «УГХ»</w:t>
      </w:r>
      <w:r w:rsidR="00CE2F23">
        <w:rPr>
          <w:rFonts w:ascii="Times New Roman" w:hAnsi="Times New Roman" w:cs="Times New Roman"/>
          <w:sz w:val="24"/>
          <w:szCs w:val="24"/>
        </w:rPr>
        <w:t>, ответственному</w:t>
      </w:r>
      <w:r w:rsidR="00E411D9" w:rsidRPr="00E411D9">
        <w:rPr>
          <w:rFonts w:ascii="Times New Roman" w:hAnsi="Times New Roman" w:cs="Times New Roman"/>
          <w:sz w:val="24"/>
          <w:szCs w:val="24"/>
        </w:rPr>
        <w:t xml:space="preserve"> за </w:t>
      </w:r>
      <w:r w:rsidR="00CE2F23">
        <w:rPr>
          <w:rFonts w:ascii="Times New Roman" w:hAnsi="Times New Roman" w:cs="Times New Roman"/>
          <w:sz w:val="24"/>
          <w:szCs w:val="24"/>
        </w:rPr>
        <w:t>делопроизводство</w:t>
      </w:r>
      <w:r w:rsidR="00E411D9">
        <w:rPr>
          <w:rFonts w:ascii="Times New Roman" w:hAnsi="Times New Roman" w:cs="Times New Roman"/>
          <w:sz w:val="24"/>
          <w:szCs w:val="24"/>
        </w:rPr>
        <w:t>,</w:t>
      </w:r>
      <w:r w:rsidR="00E411D9" w:rsidRPr="00E411D9">
        <w:rPr>
          <w:rFonts w:ascii="Times New Roman" w:hAnsi="Times New Roman" w:cs="Times New Roman"/>
          <w:sz w:val="24"/>
          <w:szCs w:val="24"/>
        </w:rPr>
        <w:t xml:space="preserve"> </w:t>
      </w:r>
      <w:r w:rsidRPr="00E411D9">
        <w:rPr>
          <w:rFonts w:ascii="Times New Roman" w:hAnsi="Times New Roman" w:cs="Times New Roman"/>
          <w:sz w:val="24"/>
          <w:szCs w:val="24"/>
        </w:rPr>
        <w:t xml:space="preserve">или для получения </w:t>
      </w:r>
      <w:r w:rsidRPr="001B280C">
        <w:rPr>
          <w:rFonts w:ascii="Times New Roman" w:hAnsi="Times New Roman" w:cs="Times New Roman"/>
          <w:sz w:val="24"/>
          <w:szCs w:val="24"/>
        </w:rPr>
        <w:t xml:space="preserve">консультации </w:t>
      </w:r>
      <w:r w:rsidR="00CE2F23">
        <w:rPr>
          <w:rFonts w:ascii="Times New Roman" w:hAnsi="Times New Roman" w:cs="Times New Roman"/>
          <w:sz w:val="24"/>
          <w:szCs w:val="24"/>
        </w:rPr>
        <w:t xml:space="preserve">у специалиста, ответственного за предоставление муниципальной услуги, </w:t>
      </w:r>
      <w:r w:rsidRPr="001B280C">
        <w:rPr>
          <w:rFonts w:ascii="Times New Roman" w:hAnsi="Times New Roman" w:cs="Times New Roman"/>
          <w:sz w:val="24"/>
          <w:szCs w:val="24"/>
        </w:rPr>
        <w:t>не должно превышать 15 минут.</w:t>
      </w:r>
    </w:p>
    <w:p w:rsidR="001B280C" w:rsidRPr="001B280C" w:rsidRDefault="0094334D" w:rsidP="001B28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B5880">
        <w:rPr>
          <w:rFonts w:ascii="Times New Roman" w:hAnsi="Times New Roman" w:cs="Times New Roman"/>
          <w:sz w:val="24"/>
          <w:szCs w:val="24"/>
        </w:rPr>
        <w:t xml:space="preserve"> </w:t>
      </w:r>
      <w:r w:rsidR="007E258A">
        <w:rPr>
          <w:rFonts w:ascii="Times New Roman" w:hAnsi="Times New Roman" w:cs="Times New Roman"/>
          <w:sz w:val="24"/>
          <w:szCs w:val="24"/>
        </w:rPr>
        <w:t xml:space="preserve"> </w:t>
      </w:r>
    </w:p>
    <w:p w:rsidR="0065108D" w:rsidRPr="00CE0E77" w:rsidRDefault="0065108D" w:rsidP="0065108D">
      <w:pPr>
        <w:shd w:val="clear" w:color="auto" w:fill="FFFFFF"/>
        <w:jc w:val="center"/>
        <w:rPr>
          <w:bCs/>
        </w:rPr>
      </w:pPr>
      <w:r w:rsidRPr="00CE0E77">
        <w:rPr>
          <w:bCs/>
        </w:rPr>
        <w:t>2.5. Правовые основания для предоставления муниципальной услуги</w:t>
      </w:r>
    </w:p>
    <w:p w:rsidR="0065108D" w:rsidRDefault="0065108D" w:rsidP="0065108D">
      <w:pPr>
        <w:spacing w:line="227" w:lineRule="auto"/>
        <w:ind w:right="20"/>
        <w:jc w:val="both"/>
        <w:rPr>
          <w:color w:val="000000" w:themeColor="text1"/>
        </w:rPr>
      </w:pPr>
    </w:p>
    <w:p w:rsidR="0065108D" w:rsidRDefault="0065108D" w:rsidP="0065108D">
      <w:pPr>
        <w:spacing w:line="227" w:lineRule="auto"/>
        <w:ind w:right="20"/>
        <w:jc w:val="both"/>
        <w:rPr>
          <w:color w:val="000000" w:themeColor="text1"/>
        </w:rPr>
      </w:pPr>
      <w:r>
        <w:rPr>
          <w:color w:val="000000" w:themeColor="text1"/>
        </w:rPr>
        <w:t xml:space="preserve">2.5.1. </w:t>
      </w:r>
      <w:r w:rsidRPr="0098491C">
        <w:rPr>
          <w:color w:val="000000" w:themeColor="text1"/>
        </w:rPr>
        <w:t xml:space="preserve">Предоставление муниципальной услуги осуществляется в соответствии со </w:t>
      </w:r>
      <w:r w:rsidRPr="001B7AB3">
        <w:rPr>
          <w:color w:val="000000" w:themeColor="text1"/>
        </w:rPr>
        <w:t>следующими нормативными актами:</w:t>
      </w:r>
    </w:p>
    <w:p w:rsidR="00ED3D14" w:rsidRPr="00ED3D14" w:rsidRDefault="003C6B3E" w:rsidP="00ED3D14">
      <w:pPr>
        <w:widowControl w:val="0"/>
        <w:numPr>
          <w:ilvl w:val="0"/>
          <w:numId w:val="37"/>
        </w:numPr>
        <w:tabs>
          <w:tab w:val="left" w:pos="950"/>
        </w:tabs>
        <w:suppressAutoHyphens/>
        <w:ind w:firstLine="680"/>
        <w:jc w:val="both"/>
        <w:textAlignment w:val="baseline"/>
      </w:pPr>
      <w:r>
        <w:t>Конституцией</w:t>
      </w:r>
      <w:r w:rsidR="00ED3D14" w:rsidRPr="00ED3D14">
        <w:t xml:space="preserve"> Российской Федерации;</w:t>
      </w:r>
    </w:p>
    <w:p w:rsidR="00ED3D14" w:rsidRPr="00ED3D14" w:rsidRDefault="003C6B3E" w:rsidP="00ED3D14">
      <w:pPr>
        <w:widowControl w:val="0"/>
        <w:numPr>
          <w:ilvl w:val="0"/>
          <w:numId w:val="37"/>
        </w:numPr>
        <w:tabs>
          <w:tab w:val="left" w:pos="950"/>
        </w:tabs>
        <w:suppressAutoHyphens/>
        <w:ind w:firstLine="680"/>
        <w:jc w:val="both"/>
        <w:textAlignment w:val="baseline"/>
      </w:pPr>
      <w:r>
        <w:t>Налоговым</w:t>
      </w:r>
      <w:r w:rsidR="00ED3D14" w:rsidRPr="00ED3D14">
        <w:t xml:space="preserve"> кодекс</w:t>
      </w:r>
      <w:r>
        <w:t>ом</w:t>
      </w:r>
      <w:r w:rsidR="00ED3D14" w:rsidRPr="00ED3D14">
        <w:t xml:space="preserve"> Российской Федерации;</w:t>
      </w:r>
    </w:p>
    <w:p w:rsidR="00ED3D14" w:rsidRPr="00ED3D14" w:rsidRDefault="00ED3D14" w:rsidP="00ED3D14">
      <w:pPr>
        <w:widowControl w:val="0"/>
        <w:numPr>
          <w:ilvl w:val="0"/>
          <w:numId w:val="37"/>
        </w:numPr>
        <w:tabs>
          <w:tab w:val="left" w:pos="993"/>
        </w:tabs>
        <w:suppressAutoHyphens/>
        <w:ind w:firstLine="680"/>
        <w:textAlignment w:val="baseline"/>
      </w:pPr>
      <w:r w:rsidRPr="00ED3D14">
        <w:t>Кодекс</w:t>
      </w:r>
      <w:r w:rsidR="003C6B3E">
        <w:t>ом</w:t>
      </w:r>
      <w:r w:rsidRPr="00ED3D14">
        <w:t xml:space="preserve"> Российской Федерации об административных правонарушениях;</w:t>
      </w:r>
    </w:p>
    <w:p w:rsidR="00ED3D14" w:rsidRPr="00ED3D14" w:rsidRDefault="003C6B3E" w:rsidP="00ED3D14">
      <w:pPr>
        <w:widowControl w:val="0"/>
        <w:numPr>
          <w:ilvl w:val="0"/>
          <w:numId w:val="37"/>
        </w:numPr>
        <w:tabs>
          <w:tab w:val="left" w:pos="950"/>
        </w:tabs>
        <w:suppressAutoHyphens/>
        <w:ind w:firstLine="680"/>
        <w:jc w:val="both"/>
        <w:textAlignment w:val="baseline"/>
      </w:pPr>
      <w:r>
        <w:t>Федеральным</w:t>
      </w:r>
      <w:r w:rsidR="00ED3D14" w:rsidRPr="00ED3D14">
        <w:t xml:space="preserve"> закон</w:t>
      </w:r>
      <w:r>
        <w:t>ом</w:t>
      </w:r>
      <w:r w:rsidR="00ED3D14" w:rsidRPr="00ED3D14">
        <w:t xml:space="preserve"> от 06.10.2003 № 131-ФЗ «Об общих принципах организации местного самоуправления в Российской Федерации;</w:t>
      </w:r>
    </w:p>
    <w:p w:rsidR="00ED3D14" w:rsidRPr="00ED3D14" w:rsidRDefault="00ED3D14" w:rsidP="00ED3D14">
      <w:pPr>
        <w:widowControl w:val="0"/>
        <w:numPr>
          <w:ilvl w:val="0"/>
          <w:numId w:val="37"/>
        </w:numPr>
        <w:tabs>
          <w:tab w:val="left" w:pos="950"/>
        </w:tabs>
        <w:suppressAutoHyphens/>
        <w:ind w:firstLine="680"/>
        <w:jc w:val="both"/>
        <w:textAlignment w:val="baseline"/>
      </w:pPr>
      <w:r w:rsidRPr="00ED3D14">
        <w:t>Федеральны</w:t>
      </w:r>
      <w:r w:rsidR="003C6B3E">
        <w:t>м</w:t>
      </w:r>
      <w:r w:rsidRPr="00ED3D14">
        <w:t xml:space="preserve"> закон</w:t>
      </w:r>
      <w:r w:rsidR="003C6B3E">
        <w:t>ом</w:t>
      </w:r>
      <w:r w:rsidRPr="00ED3D14">
        <w:t xml:space="preserve"> от 27.07.2006 № 149-ФЗ «Об информации, информационных технологиях и о защите информации»;</w:t>
      </w:r>
    </w:p>
    <w:p w:rsidR="00ED3D14" w:rsidRDefault="00ED3D14" w:rsidP="00ED3D14">
      <w:pPr>
        <w:widowControl w:val="0"/>
        <w:numPr>
          <w:ilvl w:val="0"/>
          <w:numId w:val="37"/>
        </w:numPr>
        <w:tabs>
          <w:tab w:val="left" w:pos="950"/>
        </w:tabs>
        <w:suppressAutoHyphens/>
        <w:ind w:firstLine="680"/>
        <w:jc w:val="both"/>
        <w:textAlignment w:val="baseline"/>
      </w:pPr>
      <w:r w:rsidRPr="00ED3D14">
        <w:t>Федеральны</w:t>
      </w:r>
      <w:r w:rsidR="003C6B3E">
        <w:t>м</w:t>
      </w:r>
      <w:r w:rsidRPr="00ED3D14">
        <w:t xml:space="preserve"> закон</w:t>
      </w:r>
      <w:r w:rsidR="003C6B3E">
        <w:t>ом</w:t>
      </w:r>
      <w:r w:rsidRPr="00ED3D14">
        <w:t xml:space="preserve"> от 27.07.2010 № 210-ФЗ «Об организации предоставления государственных и муниципальных услуг»;</w:t>
      </w:r>
    </w:p>
    <w:p w:rsidR="00573AD8" w:rsidRPr="00573AD8" w:rsidRDefault="003C6B3E" w:rsidP="00ED3D14">
      <w:pPr>
        <w:widowControl w:val="0"/>
        <w:numPr>
          <w:ilvl w:val="0"/>
          <w:numId w:val="37"/>
        </w:numPr>
        <w:tabs>
          <w:tab w:val="left" w:pos="950"/>
        </w:tabs>
        <w:suppressAutoHyphens/>
        <w:ind w:firstLine="680"/>
        <w:jc w:val="both"/>
        <w:textAlignment w:val="baseline"/>
      </w:pPr>
      <w:r>
        <w:rPr>
          <w:color w:val="000000"/>
        </w:rPr>
        <w:t>Федеральным</w:t>
      </w:r>
      <w:r w:rsidR="00573AD8" w:rsidRPr="001B7AB3">
        <w:rPr>
          <w:color w:val="000000"/>
        </w:rPr>
        <w:t xml:space="preserve"> закон</w:t>
      </w:r>
      <w:r>
        <w:rPr>
          <w:color w:val="000000"/>
        </w:rPr>
        <w:t>ом</w:t>
      </w:r>
      <w:r w:rsidR="00573AD8" w:rsidRPr="001B7AB3">
        <w:rPr>
          <w:color w:val="000000"/>
        </w:rPr>
        <w:t xml:space="preserve"> Российской Федерации от 02.05.2006 № 59-ФЗ «О порядке рассмотрения обращений граждан Российской Федерации»</w:t>
      </w:r>
      <w:r w:rsidR="00573AD8">
        <w:rPr>
          <w:color w:val="000000"/>
        </w:rPr>
        <w:t>;</w:t>
      </w:r>
    </w:p>
    <w:p w:rsidR="00573AD8" w:rsidRPr="00573AD8" w:rsidRDefault="003C6B3E" w:rsidP="00ED3D14">
      <w:pPr>
        <w:widowControl w:val="0"/>
        <w:numPr>
          <w:ilvl w:val="0"/>
          <w:numId w:val="37"/>
        </w:numPr>
        <w:tabs>
          <w:tab w:val="left" w:pos="950"/>
        </w:tabs>
        <w:suppressAutoHyphens/>
        <w:ind w:firstLine="680"/>
        <w:jc w:val="both"/>
        <w:textAlignment w:val="baseline"/>
      </w:pPr>
      <w:r>
        <w:rPr>
          <w:color w:val="000000"/>
        </w:rPr>
        <w:t>Федеральным</w:t>
      </w:r>
      <w:r w:rsidR="00573AD8" w:rsidRPr="001B7AB3">
        <w:rPr>
          <w:color w:val="000000"/>
        </w:rPr>
        <w:t xml:space="preserve"> закон</w:t>
      </w:r>
      <w:r>
        <w:rPr>
          <w:color w:val="000000"/>
        </w:rPr>
        <w:t>ом</w:t>
      </w:r>
      <w:r w:rsidR="00573AD8" w:rsidRPr="001B7AB3">
        <w:rPr>
          <w:color w:val="000000"/>
        </w:rPr>
        <w:t xml:space="preserve"> от 27.07.2006 № 152-ФЗ «О персональных данных»</w:t>
      </w:r>
      <w:r w:rsidR="00573AD8">
        <w:rPr>
          <w:color w:val="000000"/>
        </w:rPr>
        <w:t>;</w:t>
      </w:r>
    </w:p>
    <w:p w:rsidR="00573AD8" w:rsidRPr="00ED3D14" w:rsidRDefault="003C6B3E" w:rsidP="009E6E55">
      <w:pPr>
        <w:widowControl w:val="0"/>
        <w:numPr>
          <w:ilvl w:val="0"/>
          <w:numId w:val="37"/>
        </w:numPr>
        <w:tabs>
          <w:tab w:val="left" w:pos="950"/>
        </w:tabs>
        <w:suppressAutoHyphens/>
        <w:ind w:firstLine="680"/>
        <w:jc w:val="both"/>
        <w:textAlignment w:val="baseline"/>
      </w:pPr>
      <w:r>
        <w:t>П</w:t>
      </w:r>
      <w:r w:rsidR="009E6E55" w:rsidRPr="009E6E55">
        <w:t>остановлени</w:t>
      </w:r>
      <w:r w:rsidR="009E6E55">
        <w:t>е</w:t>
      </w:r>
      <w:r>
        <w:t>м</w:t>
      </w:r>
      <w:r w:rsidR="009E6E55" w:rsidRPr="009E6E55">
        <w:t xml:space="preserve"> Правительства РФ от 26.03.2016 № 236 «О требованиях к предоставлению в электронной форме государственных и муниципальных услуг»</w:t>
      </w:r>
      <w:r w:rsidR="009E6E55">
        <w:t>;</w:t>
      </w:r>
    </w:p>
    <w:p w:rsidR="003C6B3E" w:rsidRDefault="003C6B3E" w:rsidP="003C6B3E">
      <w:pPr>
        <w:widowControl w:val="0"/>
        <w:numPr>
          <w:ilvl w:val="0"/>
          <w:numId w:val="37"/>
        </w:numPr>
        <w:tabs>
          <w:tab w:val="left" w:pos="950"/>
        </w:tabs>
        <w:suppressAutoHyphens/>
        <w:ind w:firstLine="680"/>
        <w:jc w:val="both"/>
        <w:textAlignment w:val="baseline"/>
      </w:pPr>
      <w:r>
        <w:t>Федеральным</w:t>
      </w:r>
      <w:r w:rsidR="00ED3D14" w:rsidRPr="00ED3D14">
        <w:t xml:space="preserve"> закон</w:t>
      </w:r>
      <w:r>
        <w:t>ом</w:t>
      </w:r>
      <w:r w:rsidR="00ED3D14" w:rsidRPr="00ED3D14">
        <w:t xml:space="preserve"> от 10.12.1995 № 196-ФЗ «О безопасности дорожного движения»;</w:t>
      </w:r>
    </w:p>
    <w:p w:rsidR="003C6B3E" w:rsidRPr="003C6B3E" w:rsidRDefault="003C6B3E" w:rsidP="003C6B3E">
      <w:pPr>
        <w:widowControl w:val="0"/>
        <w:numPr>
          <w:ilvl w:val="0"/>
          <w:numId w:val="37"/>
        </w:numPr>
        <w:tabs>
          <w:tab w:val="left" w:pos="950"/>
        </w:tabs>
        <w:suppressAutoHyphens/>
        <w:ind w:firstLine="680"/>
        <w:jc w:val="both"/>
        <w:textAlignment w:val="baseline"/>
      </w:pPr>
      <w:r>
        <w:rPr>
          <w:rFonts w:eastAsia="Andale Sans UI" w:cs="Tahoma"/>
          <w:kern w:val="2"/>
          <w:lang w:eastAsia="en-US"/>
        </w:rPr>
        <w:t>Федеральным</w:t>
      </w:r>
      <w:r w:rsidR="00ED3D14" w:rsidRPr="003C6B3E">
        <w:rPr>
          <w:rFonts w:eastAsia="Andale Sans UI" w:cs="Tahoma"/>
          <w:kern w:val="2"/>
          <w:lang w:eastAsia="en-US"/>
        </w:rPr>
        <w:t xml:space="preserve"> закон</w:t>
      </w:r>
      <w:r>
        <w:rPr>
          <w:rFonts w:eastAsia="Andale Sans UI" w:cs="Tahoma"/>
          <w:kern w:val="2"/>
          <w:lang w:eastAsia="en-US"/>
        </w:rPr>
        <w:t>ом</w:t>
      </w:r>
      <w:r w:rsidR="00ED3D14" w:rsidRPr="003C6B3E">
        <w:rPr>
          <w:rFonts w:eastAsia="Andale Sans UI" w:cs="Tahoma"/>
          <w:kern w:val="2"/>
          <w:lang w:eastAsia="en-US"/>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Andale Sans UI" w:cs="Tahoma"/>
          <w:kern w:val="2"/>
          <w:lang w:eastAsia="en-US"/>
        </w:rPr>
        <w:t xml:space="preserve"> </w:t>
      </w:r>
    </w:p>
    <w:p w:rsidR="003C6B3E" w:rsidRPr="0008601C" w:rsidRDefault="003C6B3E" w:rsidP="003C6B3E">
      <w:pPr>
        <w:widowControl w:val="0"/>
        <w:numPr>
          <w:ilvl w:val="0"/>
          <w:numId w:val="37"/>
        </w:numPr>
        <w:tabs>
          <w:tab w:val="left" w:pos="950"/>
        </w:tabs>
        <w:suppressAutoHyphens/>
        <w:ind w:firstLine="680"/>
        <w:jc w:val="both"/>
        <w:textAlignment w:val="baseline"/>
      </w:pPr>
      <w:r w:rsidRPr="0008601C">
        <w:rPr>
          <w:rFonts w:eastAsia="Andale Sans UI" w:cs="Tahoma"/>
          <w:kern w:val="2"/>
          <w:lang w:eastAsia="en-US"/>
        </w:rPr>
        <w:t>Ус</w:t>
      </w:r>
      <w:r w:rsidR="007561C5" w:rsidRPr="0008601C">
        <w:rPr>
          <w:rFonts w:eastAsia="Andale Sans UI" w:cs="Tahoma"/>
          <w:kern w:val="2"/>
          <w:lang w:eastAsia="en-US"/>
        </w:rPr>
        <w:t>тавом муниципального округа город Кировск</w:t>
      </w:r>
      <w:r w:rsidRPr="0008601C">
        <w:rPr>
          <w:rFonts w:eastAsia="Andale Sans UI" w:cs="Tahoma"/>
          <w:kern w:val="2"/>
          <w:lang w:eastAsia="en-US"/>
        </w:rPr>
        <w:t>;</w:t>
      </w:r>
    </w:p>
    <w:p w:rsidR="00D37719" w:rsidRPr="00052CA6" w:rsidRDefault="00F96CB1" w:rsidP="003C6B3E">
      <w:pPr>
        <w:widowControl w:val="0"/>
        <w:numPr>
          <w:ilvl w:val="0"/>
          <w:numId w:val="37"/>
        </w:numPr>
        <w:tabs>
          <w:tab w:val="left" w:pos="950"/>
        </w:tabs>
        <w:suppressAutoHyphens/>
        <w:ind w:firstLine="680"/>
        <w:jc w:val="both"/>
        <w:textAlignment w:val="baseline"/>
      </w:pPr>
      <w:r w:rsidRPr="003C6B3E">
        <w:rPr>
          <w:color w:val="000000"/>
        </w:rPr>
        <w:t>настоящим Административным регламентом.</w:t>
      </w:r>
    </w:p>
    <w:p w:rsidR="00D37719" w:rsidRPr="001B7AB3" w:rsidRDefault="00D37719" w:rsidP="0065108D">
      <w:pPr>
        <w:numPr>
          <w:ilvl w:val="0"/>
          <w:numId w:val="9"/>
        </w:numPr>
        <w:tabs>
          <w:tab w:val="clear" w:pos="0"/>
          <w:tab w:val="num" w:pos="-284"/>
          <w:tab w:val="left" w:pos="1425"/>
        </w:tabs>
        <w:suppressAutoHyphens/>
        <w:ind w:firstLine="709"/>
        <w:jc w:val="both"/>
        <w:rPr>
          <w:color w:val="000000" w:themeColor="text1"/>
        </w:rPr>
      </w:pPr>
      <w:r w:rsidRPr="001B7AB3">
        <w:rPr>
          <w:color w:val="000000"/>
        </w:rPr>
        <w:t>2</w:t>
      </w:r>
      <w:r w:rsidR="00F96CB1" w:rsidRPr="001B7AB3">
        <w:rPr>
          <w:color w:val="000000"/>
        </w:rPr>
        <w:t>.5.2. Нормативные правовые акты, регулирующие предоставление</w:t>
      </w:r>
      <w:r w:rsidRPr="001B7AB3">
        <w:rPr>
          <w:color w:val="000000"/>
        </w:rPr>
        <w:t xml:space="preserve"> м</w:t>
      </w:r>
      <w:r w:rsidR="00F96CB1" w:rsidRPr="001B7AB3">
        <w:rPr>
          <w:color w:val="000000"/>
        </w:rPr>
        <w:t>униципальной услуги (с указанием их реквизитов и источников официального</w:t>
      </w:r>
      <w:r w:rsidRPr="001B7AB3">
        <w:rPr>
          <w:color w:val="000000"/>
        </w:rPr>
        <w:t xml:space="preserve"> о</w:t>
      </w:r>
      <w:r w:rsidR="00F96CB1" w:rsidRPr="001B7AB3">
        <w:rPr>
          <w:color w:val="000000"/>
        </w:rPr>
        <w:t>публикования), указанные в пункте 2.5.1</w:t>
      </w:r>
      <w:r w:rsidRPr="001B7AB3">
        <w:rPr>
          <w:color w:val="000000"/>
        </w:rPr>
        <w:t xml:space="preserve"> </w:t>
      </w:r>
      <w:r w:rsidR="00F96CB1" w:rsidRPr="001B7AB3">
        <w:rPr>
          <w:color w:val="000000"/>
        </w:rPr>
        <w:t>настоящего Административного</w:t>
      </w:r>
      <w:r w:rsidRPr="001B7AB3">
        <w:rPr>
          <w:color w:val="000000"/>
        </w:rPr>
        <w:t xml:space="preserve"> </w:t>
      </w:r>
      <w:r w:rsidR="00F96CB1" w:rsidRPr="001B7AB3">
        <w:rPr>
          <w:color w:val="000000"/>
        </w:rPr>
        <w:t>регламента размещаются:</w:t>
      </w:r>
      <w:r w:rsidRPr="001B7AB3">
        <w:rPr>
          <w:color w:val="000000"/>
        </w:rPr>
        <w:t xml:space="preserve"> </w:t>
      </w:r>
    </w:p>
    <w:p w:rsidR="00D37719" w:rsidRPr="001B7AB3" w:rsidRDefault="00D37719" w:rsidP="0065108D">
      <w:pPr>
        <w:numPr>
          <w:ilvl w:val="0"/>
          <w:numId w:val="9"/>
        </w:numPr>
        <w:tabs>
          <w:tab w:val="clear" w:pos="0"/>
          <w:tab w:val="num" w:pos="-284"/>
          <w:tab w:val="left" w:pos="1425"/>
        </w:tabs>
        <w:suppressAutoHyphens/>
        <w:ind w:firstLine="709"/>
        <w:jc w:val="both"/>
        <w:rPr>
          <w:color w:val="000000" w:themeColor="text1"/>
        </w:rPr>
      </w:pPr>
      <w:r w:rsidRPr="001B7AB3">
        <w:rPr>
          <w:color w:val="000000"/>
        </w:rPr>
        <w:t>-н</w:t>
      </w:r>
      <w:r w:rsidR="00F96CB1" w:rsidRPr="001B7AB3">
        <w:rPr>
          <w:color w:val="000000"/>
        </w:rPr>
        <w:t>а официальном сайте структурного подразделения Администрации в</w:t>
      </w:r>
      <w:r w:rsidRPr="001B7AB3">
        <w:rPr>
          <w:color w:val="000000"/>
        </w:rPr>
        <w:t xml:space="preserve"> сети «Интернет»</w:t>
      </w:r>
      <w:r w:rsidR="00E54BDD" w:rsidRPr="001B7AB3">
        <w:rPr>
          <w:color w:val="000000"/>
        </w:rPr>
        <w:t>;</w:t>
      </w:r>
    </w:p>
    <w:p w:rsidR="00D37719" w:rsidRPr="001B7AB3" w:rsidRDefault="00D37719" w:rsidP="0065108D">
      <w:pPr>
        <w:numPr>
          <w:ilvl w:val="0"/>
          <w:numId w:val="9"/>
        </w:numPr>
        <w:tabs>
          <w:tab w:val="clear" w:pos="0"/>
          <w:tab w:val="num" w:pos="-284"/>
          <w:tab w:val="left" w:pos="1425"/>
        </w:tabs>
        <w:suppressAutoHyphens/>
        <w:ind w:firstLine="709"/>
        <w:jc w:val="both"/>
        <w:rPr>
          <w:color w:val="000000" w:themeColor="text1"/>
        </w:rPr>
      </w:pPr>
      <w:r w:rsidRPr="001B7AB3">
        <w:rPr>
          <w:color w:val="000000"/>
        </w:rPr>
        <w:t>-</w:t>
      </w:r>
      <w:r w:rsidR="00F96CB1" w:rsidRPr="001B7AB3">
        <w:rPr>
          <w:color w:val="000000"/>
        </w:rPr>
        <w:t xml:space="preserve">на Едином портале </w:t>
      </w:r>
      <w:r w:rsidR="00F96CB1" w:rsidRPr="00335017">
        <w:t>(</w:t>
      </w:r>
      <w:hyperlink r:id="rId10" w:history="1">
        <w:r w:rsidRPr="00335017">
          <w:rPr>
            <w:rStyle w:val="a3"/>
            <w:color w:val="auto"/>
          </w:rPr>
          <w:t>http://www.gosuslugi.ru</w:t>
        </w:r>
      </w:hyperlink>
      <w:r w:rsidR="00F96CB1" w:rsidRPr="001B7AB3">
        <w:rPr>
          <w:color w:val="000000"/>
        </w:rPr>
        <w:t>);</w:t>
      </w:r>
    </w:p>
    <w:p w:rsidR="00D37719" w:rsidRPr="001B7AB3" w:rsidRDefault="00F96CB1" w:rsidP="0065108D">
      <w:pPr>
        <w:numPr>
          <w:ilvl w:val="0"/>
          <w:numId w:val="9"/>
        </w:numPr>
        <w:tabs>
          <w:tab w:val="clear" w:pos="0"/>
          <w:tab w:val="num" w:pos="-284"/>
          <w:tab w:val="left" w:pos="1425"/>
        </w:tabs>
        <w:suppressAutoHyphens/>
        <w:ind w:firstLine="709"/>
        <w:jc w:val="both"/>
        <w:rPr>
          <w:color w:val="000000" w:themeColor="text1"/>
        </w:rPr>
      </w:pPr>
      <w:r w:rsidRPr="001B7AB3">
        <w:rPr>
          <w:color w:val="000000"/>
        </w:rPr>
        <w:t>- в федеральном реестре.</w:t>
      </w:r>
    </w:p>
    <w:p w:rsidR="00CB1F3D" w:rsidRDefault="00CB1F3D" w:rsidP="001C1DC3">
      <w:pPr>
        <w:tabs>
          <w:tab w:val="left" w:pos="1425"/>
        </w:tabs>
        <w:suppressAutoHyphens/>
        <w:jc w:val="both"/>
        <w:rPr>
          <w:color w:val="000000" w:themeColor="text1"/>
        </w:rPr>
      </w:pPr>
    </w:p>
    <w:p w:rsidR="001C1DC3" w:rsidRDefault="001C1DC3" w:rsidP="001C1DC3">
      <w:pPr>
        <w:tabs>
          <w:tab w:val="left" w:pos="1425"/>
        </w:tabs>
        <w:suppressAutoHyphens/>
        <w:jc w:val="both"/>
        <w:rPr>
          <w:color w:val="000000" w:themeColor="text1"/>
        </w:rPr>
      </w:pPr>
    </w:p>
    <w:p w:rsidR="001C1DC3" w:rsidRPr="001B7AB3" w:rsidRDefault="001C1DC3" w:rsidP="001C1DC3">
      <w:pPr>
        <w:tabs>
          <w:tab w:val="left" w:pos="1425"/>
        </w:tabs>
        <w:suppressAutoHyphens/>
        <w:jc w:val="both"/>
        <w:rPr>
          <w:color w:val="000000" w:themeColor="text1"/>
        </w:rPr>
      </w:pPr>
    </w:p>
    <w:p w:rsidR="006F336E" w:rsidRPr="006F336E" w:rsidRDefault="00F96CB1" w:rsidP="00AD25FB">
      <w:pPr>
        <w:numPr>
          <w:ilvl w:val="0"/>
          <w:numId w:val="9"/>
        </w:numPr>
        <w:tabs>
          <w:tab w:val="clear" w:pos="0"/>
          <w:tab w:val="num" w:pos="-284"/>
          <w:tab w:val="left" w:pos="1425"/>
        </w:tabs>
        <w:suppressAutoHyphens/>
        <w:spacing w:line="222" w:lineRule="auto"/>
        <w:ind w:firstLine="708"/>
        <w:jc w:val="center"/>
      </w:pPr>
      <w:r w:rsidRPr="00AD25FB">
        <w:rPr>
          <w:bCs/>
          <w:color w:val="000000"/>
        </w:rPr>
        <w:t>2.6. Перечень документов,</w:t>
      </w:r>
      <w:r w:rsidR="00824975" w:rsidRPr="00AD25FB">
        <w:rPr>
          <w:bCs/>
          <w:color w:val="000000"/>
        </w:rPr>
        <w:t xml:space="preserve"> </w:t>
      </w:r>
      <w:r w:rsidRPr="00AD25FB">
        <w:rPr>
          <w:bCs/>
          <w:color w:val="000000"/>
        </w:rPr>
        <w:t>необходимых для предоставления муниципальной услуги</w:t>
      </w:r>
    </w:p>
    <w:p w:rsidR="0065108D" w:rsidRPr="00AD25FB" w:rsidRDefault="0065108D" w:rsidP="00AD25FB">
      <w:pPr>
        <w:numPr>
          <w:ilvl w:val="0"/>
          <w:numId w:val="9"/>
        </w:numPr>
        <w:tabs>
          <w:tab w:val="clear" w:pos="0"/>
          <w:tab w:val="num" w:pos="-284"/>
          <w:tab w:val="left" w:pos="1425"/>
        </w:tabs>
        <w:suppressAutoHyphens/>
        <w:spacing w:line="222" w:lineRule="auto"/>
        <w:ind w:firstLine="708"/>
        <w:jc w:val="center"/>
      </w:pPr>
    </w:p>
    <w:p w:rsidR="003C6B3E" w:rsidRPr="003C6B3E" w:rsidRDefault="00824975" w:rsidP="003C6B3E">
      <w:pPr>
        <w:shd w:val="clear" w:color="auto" w:fill="FFFFFF"/>
        <w:jc w:val="both"/>
        <w:rPr>
          <w:color w:val="000000"/>
        </w:rPr>
      </w:pPr>
      <w:r w:rsidRPr="00C825E6">
        <w:rPr>
          <w:color w:val="000000"/>
        </w:rPr>
        <w:t>2.6.1.</w:t>
      </w:r>
      <w:r w:rsidR="003C6B3E" w:rsidRPr="003C6B3E">
        <w:rPr>
          <w:color w:val="000000"/>
        </w:rPr>
        <w:tab/>
      </w:r>
      <w:r w:rsidR="003C6B3E">
        <w:rPr>
          <w:color w:val="000000"/>
        </w:rPr>
        <w:t xml:space="preserve">  </w:t>
      </w:r>
      <w:r w:rsidR="003C6B3E" w:rsidRPr="003C6B3E">
        <w:rPr>
          <w:color w:val="000000"/>
        </w:rPr>
        <w:t xml:space="preserve">Для получения муниципальной услуги </w:t>
      </w:r>
      <w:r w:rsidR="00C04D5A">
        <w:rPr>
          <w:color w:val="000000"/>
        </w:rPr>
        <w:t>З</w:t>
      </w:r>
      <w:r w:rsidR="003C6B3E" w:rsidRPr="003C6B3E">
        <w:rPr>
          <w:color w:val="000000"/>
        </w:rPr>
        <w:t>аявитель представляет:</w:t>
      </w:r>
    </w:p>
    <w:p w:rsidR="003C6B3E" w:rsidRPr="003C6B3E" w:rsidRDefault="003C6B3E" w:rsidP="003C6B3E">
      <w:pPr>
        <w:shd w:val="clear" w:color="auto" w:fill="FFFFFF"/>
        <w:jc w:val="both"/>
        <w:rPr>
          <w:color w:val="000000"/>
        </w:rPr>
      </w:pPr>
      <w:r w:rsidRPr="003C6B3E">
        <w:rPr>
          <w:color w:val="000000"/>
        </w:rPr>
        <w:t>2.</w:t>
      </w:r>
      <w:r>
        <w:rPr>
          <w:color w:val="000000"/>
        </w:rPr>
        <w:t>6</w:t>
      </w:r>
      <w:r w:rsidRPr="003C6B3E">
        <w:rPr>
          <w:color w:val="000000"/>
        </w:rPr>
        <w:t>.1.</w:t>
      </w:r>
      <w:r>
        <w:rPr>
          <w:color w:val="000000"/>
        </w:rPr>
        <w:t>1.</w:t>
      </w:r>
      <w:r w:rsidRPr="003C6B3E">
        <w:rPr>
          <w:color w:val="000000"/>
        </w:rPr>
        <w:t xml:space="preserve">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w:t>
      </w:r>
      <w:r w:rsidR="002F441C">
        <w:rPr>
          <w:color w:val="000000"/>
        </w:rPr>
        <w:t>местного значения в границах муниципального округа город Кировск с подведомственной территорией</w:t>
      </w:r>
      <w:r w:rsidRPr="003C6B3E">
        <w:rPr>
          <w:color w:val="000000"/>
        </w:rPr>
        <w:t>: заявление о предоставлении муниципальной услуги по форме, согласно Приложению № 4 к настоящему Административному регламенту.</w:t>
      </w:r>
    </w:p>
    <w:p w:rsidR="003C6B3E" w:rsidRPr="003C6B3E" w:rsidRDefault="003C6B3E" w:rsidP="003C6B3E">
      <w:pPr>
        <w:shd w:val="clear" w:color="auto" w:fill="FFFFFF"/>
        <w:jc w:val="both"/>
        <w:rPr>
          <w:color w:val="000000"/>
        </w:rPr>
      </w:pPr>
      <w:r w:rsidRPr="003C6B3E">
        <w:rPr>
          <w:color w:val="00000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w:t>
      </w:r>
      <w:r w:rsidRPr="003C6B3E">
        <w:rPr>
          <w:color w:val="000000"/>
        </w:rPr>
        <w:lastRenderedPageBreak/>
        <w:t>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3C6B3E" w:rsidRPr="003C6B3E" w:rsidRDefault="003C6B3E" w:rsidP="003C6B3E">
      <w:pPr>
        <w:shd w:val="clear" w:color="auto" w:fill="FFFFFF"/>
        <w:jc w:val="both"/>
        <w:rPr>
          <w:color w:val="000000"/>
        </w:rPr>
      </w:pPr>
      <w:r w:rsidRPr="003C6B3E">
        <w:rPr>
          <w:color w:val="000000"/>
        </w:rPr>
        <w:t>В заявлении также указывается один из следующих способов направления результата предоставления муниципальной услуги:</w:t>
      </w:r>
    </w:p>
    <w:p w:rsidR="003C6B3E" w:rsidRPr="003C6B3E" w:rsidRDefault="003C6B3E" w:rsidP="003C6B3E">
      <w:pPr>
        <w:shd w:val="clear" w:color="auto" w:fill="FFFFFF"/>
        <w:jc w:val="both"/>
        <w:rPr>
          <w:color w:val="000000"/>
        </w:rPr>
      </w:pPr>
      <w:r w:rsidRPr="003C6B3E">
        <w:rPr>
          <w:color w:val="000000"/>
        </w:rPr>
        <w:t>в форме электронного документа в личном кабинете на ЕПГУ;</w:t>
      </w:r>
    </w:p>
    <w:p w:rsidR="003C6B3E" w:rsidRPr="003C6B3E" w:rsidRDefault="003C6B3E" w:rsidP="003C6B3E">
      <w:pPr>
        <w:shd w:val="clear" w:color="auto" w:fill="FFFFFF"/>
        <w:jc w:val="both"/>
        <w:rPr>
          <w:color w:val="000000"/>
        </w:rPr>
      </w:pPr>
      <w:r w:rsidRPr="003C6B3E">
        <w:rPr>
          <w:color w:val="000000"/>
        </w:rPr>
        <w:t>дополнительно на бумажном носителе в виде распечатанного экземпляра электронного до</w:t>
      </w:r>
      <w:r w:rsidR="00C04D5A">
        <w:rPr>
          <w:color w:val="000000"/>
        </w:rPr>
        <w:t>кумента в Уполномоченном органе, многофункциональном центре.</w:t>
      </w:r>
    </w:p>
    <w:p w:rsidR="003C6B3E" w:rsidRPr="003C6B3E" w:rsidRDefault="003C6B3E" w:rsidP="003C6B3E">
      <w:pPr>
        <w:shd w:val="clear" w:color="auto" w:fill="FFFFFF"/>
        <w:jc w:val="both"/>
        <w:rPr>
          <w:color w:val="000000"/>
        </w:rPr>
      </w:pPr>
      <w:r w:rsidRPr="003C6B3E">
        <w:rPr>
          <w:color w:val="000000"/>
        </w:rPr>
        <w:t>2.</w:t>
      </w:r>
      <w:r>
        <w:rPr>
          <w:color w:val="000000"/>
        </w:rPr>
        <w:t>6</w:t>
      </w:r>
      <w:r w:rsidRPr="003C6B3E">
        <w:rPr>
          <w:color w:val="000000"/>
        </w:rPr>
        <w:t>.</w:t>
      </w:r>
      <w:r>
        <w:rPr>
          <w:color w:val="000000"/>
        </w:rPr>
        <w:t>1.</w:t>
      </w:r>
      <w:r w:rsidRPr="003C6B3E">
        <w:rPr>
          <w:color w:val="000000"/>
        </w:rPr>
        <w:t xml:space="preserve">2. Документ, удостоверяющий личность </w:t>
      </w:r>
      <w:r w:rsidR="00C04D5A">
        <w:rPr>
          <w:color w:val="000000"/>
        </w:rPr>
        <w:t>З</w:t>
      </w:r>
      <w:r w:rsidRPr="003C6B3E">
        <w:rPr>
          <w:color w:val="000000"/>
        </w:rPr>
        <w:t>аявителя, представителя</w:t>
      </w:r>
      <w:r w:rsidR="00C04D5A">
        <w:rPr>
          <w:color w:val="000000"/>
        </w:rPr>
        <w:t xml:space="preserve"> Заявителя</w:t>
      </w:r>
      <w:r w:rsidRPr="003C6B3E">
        <w:rPr>
          <w:color w:val="000000"/>
        </w:rPr>
        <w:t>.</w:t>
      </w:r>
    </w:p>
    <w:p w:rsidR="003C6B3E" w:rsidRPr="003C6B3E" w:rsidRDefault="003C6B3E" w:rsidP="003C6B3E">
      <w:pPr>
        <w:shd w:val="clear" w:color="auto" w:fill="FFFFFF"/>
        <w:jc w:val="both"/>
        <w:rPr>
          <w:color w:val="000000"/>
        </w:rPr>
      </w:pPr>
      <w:r w:rsidRPr="003C6B3E">
        <w:rPr>
          <w:color w:val="000000"/>
        </w:rPr>
        <w:t xml:space="preserve">В случае направления заявления посредством ЕПГУ сведения из документа, удостоверяющего личность </w:t>
      </w:r>
      <w:r w:rsidR="00C04D5A">
        <w:rPr>
          <w:color w:val="000000"/>
        </w:rPr>
        <w:t>З</w:t>
      </w:r>
      <w:r w:rsidRPr="003C6B3E">
        <w:rPr>
          <w:color w:val="000000"/>
        </w:rPr>
        <w:t xml:space="preserve">аявителя, представителя </w:t>
      </w:r>
      <w:r w:rsidR="00C04D5A">
        <w:rPr>
          <w:color w:val="000000"/>
        </w:rPr>
        <w:t xml:space="preserve">Заявителя </w:t>
      </w:r>
      <w:r w:rsidRPr="003C6B3E">
        <w:rPr>
          <w:color w:val="000000"/>
        </w:rPr>
        <w:t>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6B3E" w:rsidRPr="003C6B3E" w:rsidRDefault="003C6B3E" w:rsidP="003C6B3E">
      <w:pPr>
        <w:shd w:val="clear" w:color="auto" w:fill="FFFFFF"/>
        <w:jc w:val="both"/>
        <w:rPr>
          <w:color w:val="000000"/>
        </w:rPr>
      </w:pPr>
      <w:r w:rsidRPr="003C6B3E">
        <w:rPr>
          <w:color w:val="000000"/>
        </w:rPr>
        <w:t>В случае, если заявление подается представителем</w:t>
      </w:r>
      <w:r w:rsidR="00C04D5A">
        <w:rPr>
          <w:color w:val="000000"/>
        </w:rPr>
        <w:t xml:space="preserve"> Заявителя</w:t>
      </w:r>
      <w:r w:rsidRPr="003C6B3E">
        <w:rPr>
          <w:color w:val="000000"/>
        </w:rPr>
        <w:t>, дополнительно предоставляется документ, подтверждающий полномочия представителя действовать от имени заявителя.</w:t>
      </w:r>
    </w:p>
    <w:p w:rsidR="003C6B3E" w:rsidRPr="003C6B3E" w:rsidRDefault="003C6B3E" w:rsidP="003C6B3E">
      <w:pPr>
        <w:shd w:val="clear" w:color="auto" w:fill="FFFFFF"/>
        <w:jc w:val="both"/>
        <w:rPr>
          <w:color w:val="000000"/>
        </w:rPr>
      </w:pPr>
      <w:r w:rsidRPr="003C6B3E">
        <w:rPr>
          <w:color w:val="000000"/>
        </w:rPr>
        <w:t xml:space="preserve">В случае если документ, подтверждающий полномочия </w:t>
      </w:r>
      <w:r w:rsidR="00C04D5A">
        <w:rPr>
          <w:color w:val="000000"/>
        </w:rPr>
        <w:t>З</w:t>
      </w:r>
      <w:r w:rsidRPr="003C6B3E">
        <w:rPr>
          <w:color w:val="000000"/>
        </w:rPr>
        <w:t>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C6B3E" w:rsidRPr="003C6B3E" w:rsidRDefault="003C6B3E" w:rsidP="003C6B3E">
      <w:pPr>
        <w:shd w:val="clear" w:color="auto" w:fill="FFFFFF"/>
        <w:jc w:val="both"/>
        <w:rPr>
          <w:color w:val="000000"/>
        </w:rPr>
      </w:pPr>
      <w:r w:rsidRPr="003C6B3E">
        <w:rPr>
          <w:color w:val="000000"/>
        </w:rPr>
        <w:t xml:space="preserve">В случае если документ, подтверждающий полномочия </w:t>
      </w:r>
      <w:r w:rsidR="00C04D5A">
        <w:rPr>
          <w:color w:val="000000"/>
        </w:rPr>
        <w:t>З</w:t>
      </w:r>
      <w:r w:rsidRPr="003C6B3E">
        <w:rPr>
          <w:color w:val="000000"/>
        </w:rPr>
        <w:t>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C6B3E" w:rsidRPr="003C6B3E" w:rsidRDefault="003C6B3E" w:rsidP="003C6B3E">
      <w:pPr>
        <w:shd w:val="clear" w:color="auto" w:fill="FFFFFF"/>
        <w:jc w:val="both"/>
        <w:rPr>
          <w:color w:val="000000"/>
        </w:rPr>
      </w:pPr>
      <w:r w:rsidRPr="003C6B3E">
        <w:rPr>
          <w:color w:val="000000"/>
        </w:rPr>
        <w:t xml:space="preserve">В случае если документ, подтверждающий полномочия </w:t>
      </w:r>
      <w:r w:rsidR="00C04D5A">
        <w:rPr>
          <w:color w:val="000000"/>
        </w:rPr>
        <w:t>За</w:t>
      </w:r>
      <w:r w:rsidRPr="003C6B3E">
        <w:rPr>
          <w:color w:val="000000"/>
        </w:rPr>
        <w:t>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C6B3E" w:rsidRPr="003C6B3E" w:rsidRDefault="003C6B3E" w:rsidP="003C6B3E">
      <w:pPr>
        <w:shd w:val="clear" w:color="auto" w:fill="FFFFFF"/>
        <w:jc w:val="both"/>
        <w:rPr>
          <w:color w:val="000000"/>
        </w:rPr>
      </w:pPr>
      <w:r w:rsidRPr="003C6B3E">
        <w:rPr>
          <w:color w:val="000000"/>
        </w:rPr>
        <w:t>2.</w:t>
      </w:r>
      <w:r>
        <w:rPr>
          <w:color w:val="000000"/>
        </w:rPr>
        <w:t>6.1</w:t>
      </w:r>
      <w:r w:rsidRPr="003C6B3E">
        <w:rPr>
          <w:color w:val="000000"/>
        </w:rPr>
        <w:t>.3. Копию паспорта транспортного средства (электронного паспорта транспортного средства);</w:t>
      </w:r>
    </w:p>
    <w:p w:rsidR="003C6B3E" w:rsidRPr="003C6B3E" w:rsidRDefault="003C6B3E" w:rsidP="003C6B3E">
      <w:pPr>
        <w:shd w:val="clear" w:color="auto" w:fill="FFFFFF"/>
        <w:jc w:val="both"/>
        <w:rPr>
          <w:color w:val="000000"/>
        </w:rPr>
      </w:pPr>
      <w:r w:rsidRPr="003C6B3E">
        <w:rPr>
          <w:color w:val="000000"/>
        </w:rPr>
        <w:t>2.</w:t>
      </w:r>
      <w:r>
        <w:rPr>
          <w:color w:val="000000"/>
        </w:rPr>
        <w:t>6.1</w:t>
      </w:r>
      <w:r w:rsidRPr="003C6B3E">
        <w:rPr>
          <w:color w:val="000000"/>
        </w:rPr>
        <w:t>.4. Копию свидетельства о регистрации транспортного средства;</w:t>
      </w:r>
    </w:p>
    <w:p w:rsidR="003C6B3E" w:rsidRPr="003C6B3E" w:rsidRDefault="003C6B3E" w:rsidP="003C6B3E">
      <w:pPr>
        <w:shd w:val="clear" w:color="auto" w:fill="FFFFFF"/>
        <w:jc w:val="both"/>
        <w:rPr>
          <w:color w:val="000000"/>
        </w:rPr>
      </w:pPr>
      <w:r w:rsidRPr="003C6B3E">
        <w:rPr>
          <w:color w:val="000000"/>
        </w:rPr>
        <w:t>2.</w:t>
      </w:r>
      <w:r>
        <w:rPr>
          <w:color w:val="000000"/>
        </w:rPr>
        <w:t>6.1</w:t>
      </w:r>
      <w:r w:rsidRPr="003C6B3E">
        <w:rPr>
          <w:color w:val="000000"/>
        </w:rPr>
        <w:t>.5. Копию документов, подтверждающих необходимость осуществления грузовой перевозки (для юридических лиц и индивидуальных предпринимателей):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3C6B3E" w:rsidRPr="003C6B3E" w:rsidRDefault="003C6B3E" w:rsidP="003C6B3E">
      <w:pPr>
        <w:shd w:val="clear" w:color="auto" w:fill="FFFFFF"/>
        <w:jc w:val="both"/>
        <w:rPr>
          <w:color w:val="000000"/>
        </w:rPr>
      </w:pPr>
      <w:r w:rsidRPr="003C6B3E">
        <w:rPr>
          <w:color w:val="000000"/>
        </w:rPr>
        <w:t>документ, подтверждающий оплату (при осуществлении доставки крупногабаритных покупок);</w:t>
      </w:r>
    </w:p>
    <w:p w:rsidR="003C6B3E" w:rsidRPr="003C6B3E" w:rsidRDefault="003C6B3E" w:rsidP="003C6B3E">
      <w:pPr>
        <w:shd w:val="clear" w:color="auto" w:fill="FFFFFF"/>
        <w:jc w:val="both"/>
        <w:rPr>
          <w:color w:val="000000"/>
        </w:rPr>
      </w:pPr>
      <w:r w:rsidRPr="003C6B3E">
        <w:rPr>
          <w:color w:val="000000"/>
        </w:rPr>
        <w:t>2.6.</w:t>
      </w:r>
      <w:r w:rsidR="00C04D5A">
        <w:rPr>
          <w:color w:val="000000"/>
        </w:rPr>
        <w:t>2.</w:t>
      </w:r>
      <w:r w:rsidRPr="003C6B3E">
        <w:rPr>
          <w:color w:val="000000"/>
        </w:rPr>
        <w:t xml:space="preserve"> Для проезда к месту жительства (для физических лиц) дополнительно прилагаются следующие документы:</w:t>
      </w:r>
    </w:p>
    <w:p w:rsidR="003C6B3E" w:rsidRPr="003C6B3E" w:rsidRDefault="003C6B3E" w:rsidP="003C6B3E">
      <w:pPr>
        <w:shd w:val="clear" w:color="auto" w:fill="FFFFFF"/>
        <w:jc w:val="both"/>
        <w:rPr>
          <w:color w:val="000000"/>
        </w:rPr>
      </w:pPr>
      <w:r w:rsidRPr="003C6B3E">
        <w:rPr>
          <w:color w:val="000000"/>
        </w:rPr>
        <w:t>копию документа, подтверждающего в установленном порядке факт регистрации по месту жительства (при предъявлении подлинника);</w:t>
      </w:r>
    </w:p>
    <w:p w:rsidR="003C6B3E" w:rsidRPr="003C6B3E" w:rsidRDefault="003C6B3E" w:rsidP="003C6B3E">
      <w:pPr>
        <w:shd w:val="clear" w:color="auto" w:fill="FFFFFF"/>
        <w:jc w:val="both"/>
        <w:rPr>
          <w:color w:val="000000"/>
        </w:rPr>
      </w:pPr>
      <w:r w:rsidRPr="003C6B3E">
        <w:rPr>
          <w:color w:val="000000"/>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3C6B3E" w:rsidRPr="003C6B3E" w:rsidRDefault="003C6B3E" w:rsidP="003C6B3E">
      <w:pPr>
        <w:shd w:val="clear" w:color="auto" w:fill="FFFFFF"/>
        <w:jc w:val="both"/>
        <w:rPr>
          <w:color w:val="000000"/>
        </w:rPr>
      </w:pPr>
      <w:r w:rsidRPr="003C6B3E">
        <w:rPr>
          <w:color w:val="000000"/>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3C6B3E" w:rsidRPr="003C6B3E" w:rsidRDefault="003C6B3E" w:rsidP="003C6B3E">
      <w:pPr>
        <w:shd w:val="clear" w:color="auto" w:fill="FFFFFF"/>
        <w:jc w:val="both"/>
        <w:rPr>
          <w:color w:val="000000"/>
        </w:rPr>
      </w:pPr>
      <w:r w:rsidRPr="003C6B3E">
        <w:rPr>
          <w:color w:val="000000"/>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3C6B3E" w:rsidRPr="003C6B3E" w:rsidRDefault="003C6B3E" w:rsidP="003C6B3E">
      <w:pPr>
        <w:shd w:val="clear" w:color="auto" w:fill="FFFFFF"/>
        <w:jc w:val="both"/>
        <w:rPr>
          <w:color w:val="000000"/>
        </w:rPr>
      </w:pPr>
      <w:r w:rsidRPr="003C6B3E">
        <w:rPr>
          <w:color w:val="000000"/>
        </w:rPr>
        <w:t>2.</w:t>
      </w:r>
      <w:r w:rsidR="00C04D5A">
        <w:rPr>
          <w:color w:val="000000"/>
        </w:rPr>
        <w:t>6.3</w:t>
      </w:r>
      <w:r w:rsidRPr="003C6B3E">
        <w:rPr>
          <w:color w:val="000000"/>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B3E" w:rsidRPr="003C6B3E" w:rsidRDefault="003C6B3E" w:rsidP="003C6B3E">
      <w:pPr>
        <w:shd w:val="clear" w:color="auto" w:fill="FFFFFF"/>
        <w:jc w:val="both"/>
        <w:rPr>
          <w:color w:val="000000"/>
        </w:rPr>
      </w:pPr>
      <w:r w:rsidRPr="003C6B3E">
        <w:rPr>
          <w:color w:val="000000"/>
        </w:rPr>
        <w:t>выписка из Единого государственного реестра юридических лиц или Единого государственного реестра индивидуальных предпринимателей;</w:t>
      </w:r>
    </w:p>
    <w:p w:rsidR="00484F2E" w:rsidRDefault="003C6B3E" w:rsidP="003C6B3E">
      <w:pPr>
        <w:shd w:val="clear" w:color="auto" w:fill="FFFFFF"/>
        <w:jc w:val="both"/>
        <w:rPr>
          <w:color w:val="000000"/>
        </w:rPr>
      </w:pPr>
      <w:r w:rsidRPr="003C6B3E">
        <w:rPr>
          <w:color w:val="000000"/>
        </w:rPr>
        <w:lastRenderedPageBreak/>
        <w:t>сведения о собственниках (владельцах) транспортных средств.</w:t>
      </w:r>
      <w:r w:rsidR="00484F2E">
        <w:rPr>
          <w:color w:val="000000"/>
        </w:rPr>
        <w:t xml:space="preserve"> </w:t>
      </w:r>
    </w:p>
    <w:p w:rsidR="002A2506" w:rsidRPr="00C825E6" w:rsidRDefault="00C04D5A" w:rsidP="00C825E6">
      <w:pPr>
        <w:shd w:val="clear" w:color="auto" w:fill="FFFFFF"/>
        <w:jc w:val="both"/>
        <w:rPr>
          <w:color w:val="000000"/>
        </w:rPr>
      </w:pPr>
      <w:r>
        <w:rPr>
          <w:color w:val="000000"/>
        </w:rPr>
        <w:t>2.6.4</w:t>
      </w:r>
      <w:r w:rsidR="00824975" w:rsidRPr="00C825E6">
        <w:rPr>
          <w:color w:val="000000"/>
        </w:rPr>
        <w:t xml:space="preserve">. </w:t>
      </w:r>
      <w:r w:rsidR="00AB731F">
        <w:rPr>
          <w:color w:val="000000"/>
        </w:rPr>
        <w:t>Уполномоченный орган</w:t>
      </w:r>
      <w:r w:rsidR="00711B7F">
        <w:rPr>
          <w:color w:val="000000"/>
        </w:rPr>
        <w:t xml:space="preserve"> </w:t>
      </w:r>
      <w:r w:rsidR="00824975" w:rsidRPr="00C825E6">
        <w:rPr>
          <w:color w:val="000000"/>
        </w:rPr>
        <w:t>не вправе требовать от</w:t>
      </w:r>
      <w:r w:rsidR="002A2506" w:rsidRPr="00C825E6">
        <w:rPr>
          <w:color w:val="000000"/>
        </w:rPr>
        <w:t xml:space="preserve"> </w:t>
      </w:r>
      <w:r w:rsidR="00824975" w:rsidRPr="00C825E6">
        <w:rPr>
          <w:color w:val="000000"/>
        </w:rPr>
        <w:t>Заявителя:</w:t>
      </w:r>
    </w:p>
    <w:p w:rsidR="00711B7F" w:rsidRDefault="00711B7F" w:rsidP="00711B7F">
      <w:pPr>
        <w:autoSpaceDE w:val="0"/>
        <w:autoSpaceDN w:val="0"/>
        <w:adjustRightInd w:val="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1B7F" w:rsidRDefault="00711B7F" w:rsidP="00711B7F">
      <w:pPr>
        <w:autoSpaceDE w:val="0"/>
        <w:autoSpaceDN w:val="0"/>
        <w:adjustRightInd w:val="0"/>
        <w:jc w:val="both"/>
      </w:pPr>
      <w:r>
        <w:t xml:space="preserve">2) представления документов и информации, в том числе подтверждающих внесение </w:t>
      </w:r>
      <w:r w:rsidR="00C04D5A">
        <w:t>З</w:t>
      </w:r>
      <w:r>
        <w:t xml:space="preserve">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BC016A">
          <w:rPr>
            <w:color w:val="000000" w:themeColor="text1"/>
          </w:rPr>
          <w:t>частью 1 статьи 1</w:t>
        </w:r>
      </w:hyperlink>
      <w:r>
        <w:t xml:space="preserve"> Федерального закона </w:t>
      </w:r>
      <w:r w:rsidRPr="004155EB">
        <w:rPr>
          <w:rFonts w:eastAsia="Calibri"/>
          <w:color w:val="000000" w:themeColor="text1"/>
        </w:rPr>
        <w:t>от 27.07.2010 № 210-ФЗ «Об организации предоставления государственных и муниципальных услуг</w:t>
      </w:r>
      <w:r>
        <w:rPr>
          <w:rFonts w:eastAsia="Calibri"/>
          <w:color w:val="000000" w:themeColor="text1"/>
        </w:rPr>
        <w:t xml:space="preserve">» </w:t>
      </w:r>
      <w:r>
        <w:t>муниципальных</w:t>
      </w:r>
      <w:r w:rsidR="00095B9B">
        <w:t xml:space="preserve"> </w:t>
      </w:r>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35001">
          <w:rPr>
            <w:color w:val="000000" w:themeColor="text1"/>
          </w:rPr>
          <w:t>частью 6</w:t>
        </w:r>
      </w:hyperlink>
      <w:r>
        <w:t xml:space="preserve"> статьи 7 Федерального закона </w:t>
      </w:r>
      <w:r w:rsidRPr="004155EB">
        <w:rPr>
          <w:rFonts w:eastAsia="Calibri"/>
          <w:color w:val="000000" w:themeColor="text1"/>
        </w:rPr>
        <w:t>от 27.07.2010 № 210-ФЗ «Об организации предоставления государственных и муниципальных услуг</w:t>
      </w:r>
      <w:r>
        <w:rPr>
          <w:rFonts w:eastAsia="Calibri"/>
          <w:color w:val="000000" w:themeColor="text1"/>
        </w:rPr>
        <w:t>»</w:t>
      </w:r>
      <w: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1B7F" w:rsidRDefault="00711B7F" w:rsidP="00711B7F">
      <w:pPr>
        <w:autoSpaceDE w:val="0"/>
        <w:autoSpaceDN w:val="0"/>
        <w:adjustRightInd w:val="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A5FCB">
          <w:rPr>
            <w:color w:val="000000" w:themeColor="text1"/>
          </w:rPr>
          <w:t>части 1 статьи 9</w:t>
        </w:r>
      </w:hyperlink>
      <w:r>
        <w:t xml:space="preserve"> Федерального закона </w:t>
      </w:r>
      <w:r w:rsidRPr="004155EB">
        <w:rPr>
          <w:rFonts w:eastAsia="Calibri"/>
          <w:color w:val="000000" w:themeColor="text1"/>
        </w:rPr>
        <w:t>от 27.07.2010 № 210-ФЗ «Об организации предоставления государственных и муниципальных услуг</w:t>
      </w:r>
      <w:r>
        <w:rPr>
          <w:rFonts w:eastAsia="Calibri"/>
          <w:color w:val="000000" w:themeColor="text1"/>
        </w:rPr>
        <w:t>»</w:t>
      </w:r>
      <w:r>
        <w:t>;</w:t>
      </w:r>
    </w:p>
    <w:p w:rsidR="00711B7F" w:rsidRDefault="00711B7F" w:rsidP="00711B7F">
      <w:pPr>
        <w:autoSpaceDE w:val="0"/>
        <w:autoSpaceDN w:val="0"/>
        <w:adjustRightInd w:val="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B7F" w:rsidRDefault="00711B7F" w:rsidP="00711B7F">
      <w:pPr>
        <w:autoSpaceDE w:val="0"/>
        <w:autoSpaceDN w:val="0"/>
        <w:adjustRightInd w:val="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B7F" w:rsidRPr="009B2F39" w:rsidRDefault="00711B7F" w:rsidP="00711B7F">
      <w:pPr>
        <w:autoSpaceDE w:val="0"/>
        <w:autoSpaceDN w:val="0"/>
        <w:adjustRightInd w:val="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w:t>
      </w:r>
      <w:r w:rsidRPr="009B2F39">
        <w:t>уги и не включенных в представленный ранее комплект документов;</w:t>
      </w:r>
    </w:p>
    <w:p w:rsidR="00711B7F" w:rsidRPr="009B2F39" w:rsidRDefault="00711B7F" w:rsidP="00711B7F">
      <w:pPr>
        <w:autoSpaceDE w:val="0"/>
        <w:autoSpaceDN w:val="0"/>
        <w:adjustRightInd w:val="0"/>
        <w:jc w:val="both"/>
      </w:pPr>
      <w:r w:rsidRPr="009B2F3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B7F" w:rsidRDefault="00711B7F" w:rsidP="00711B7F">
      <w:pPr>
        <w:tabs>
          <w:tab w:val="left" w:pos="1492"/>
        </w:tabs>
        <w:spacing w:line="234" w:lineRule="auto"/>
        <w:jc w:val="both"/>
      </w:pPr>
      <w:r w:rsidRPr="009B2F3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9B2F39">
          <w:t>частью 1.1 статьи 16</w:t>
        </w:r>
      </w:hyperlink>
      <w:r w:rsidRPr="009B2F39">
        <w:t xml:space="preserve"> Федерального закона </w:t>
      </w:r>
      <w:r w:rsidRPr="009B2F39">
        <w:rPr>
          <w:rFonts w:eastAsia="Calibri"/>
        </w:rPr>
        <w:t>от 27.07.2010 № 210-ФЗ «Об организации предоставления государственных и муниципальных услуг»</w:t>
      </w:r>
      <w:r w:rsidRPr="009B2F39">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EA07AC">
        <w:t xml:space="preserve"> </w:t>
      </w:r>
      <w:r w:rsidRPr="009B2F39">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B2F39">
          <w:t>частью 1.1 статьи 16</w:t>
        </w:r>
      </w:hyperlink>
      <w:r w:rsidRPr="009B2F39">
        <w:t xml:space="preserve"> Федерального закона </w:t>
      </w:r>
      <w:r w:rsidRPr="009B2F39">
        <w:rPr>
          <w:rFonts w:eastAsia="Calibri"/>
        </w:rPr>
        <w:t>от 27.07.2010 № 210-ФЗ «Об организации предоставления государственных и муниципальных услуг»</w:t>
      </w:r>
      <w:r w:rsidRPr="009B2F39">
        <w:t>, уведомляется заявитель, а также приносятся извинения за доставленные неудобства.</w:t>
      </w:r>
    </w:p>
    <w:p w:rsidR="00EA07AC" w:rsidRDefault="00EA07AC" w:rsidP="00EA07AC">
      <w:pPr>
        <w:tabs>
          <w:tab w:val="left" w:pos="1492"/>
        </w:tabs>
        <w:spacing w:line="234" w:lineRule="auto"/>
        <w:jc w:val="both"/>
      </w:pPr>
      <w: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F3CB7" w:rsidRDefault="00EA07AC" w:rsidP="00EA07AC">
      <w:pPr>
        <w:tabs>
          <w:tab w:val="left" w:pos="1492"/>
        </w:tabs>
        <w:spacing w:line="234" w:lineRule="auto"/>
        <w:jc w:val="both"/>
        <w:rPr>
          <w:bCs/>
          <w:spacing w:val="-1"/>
        </w:rPr>
      </w:pPr>
      <w:r>
        <w:t xml:space="preserve"> </w:t>
      </w:r>
    </w:p>
    <w:p w:rsidR="000F3C97" w:rsidRPr="009B2F39" w:rsidRDefault="000F3C97" w:rsidP="000F3C97">
      <w:pPr>
        <w:shd w:val="clear" w:color="auto" w:fill="FFFFFF"/>
        <w:jc w:val="center"/>
      </w:pPr>
      <w:r w:rsidRPr="009B2F39">
        <w:rPr>
          <w:bCs/>
          <w:spacing w:val="-1"/>
        </w:rPr>
        <w:t xml:space="preserve">2.7. </w:t>
      </w:r>
      <w:r w:rsidRPr="009B2F39">
        <w:t>Исчерпывающий перечень оснований для отказа в приеме документов, необходимых для предоставления муниципальной услуги</w:t>
      </w:r>
    </w:p>
    <w:p w:rsidR="000F3C97" w:rsidRPr="009B2F39" w:rsidRDefault="000F3C97" w:rsidP="000F3C97">
      <w:pPr>
        <w:shd w:val="clear" w:color="auto" w:fill="FFFFFF"/>
        <w:jc w:val="center"/>
      </w:pPr>
    </w:p>
    <w:p w:rsidR="00BD78D2" w:rsidRDefault="000F3C97" w:rsidP="000F3C97">
      <w:pPr>
        <w:shd w:val="clear" w:color="auto" w:fill="FFFFFF"/>
        <w:jc w:val="both"/>
      </w:pPr>
      <w:r w:rsidRPr="009B2F39">
        <w:rPr>
          <w:bCs/>
        </w:rPr>
        <w:t>2.7.1.</w:t>
      </w:r>
      <w:r w:rsidR="007C46ED">
        <w:rPr>
          <w:bCs/>
        </w:rPr>
        <w:t xml:space="preserve"> </w:t>
      </w:r>
      <w:r w:rsidR="007C46ED" w:rsidRPr="009B2F39">
        <w:t xml:space="preserve">Основанием для отказа в приеме документов, необходимых для предоставления муниципальной услуги при личном обращении </w:t>
      </w:r>
      <w:r w:rsidR="007C46ED">
        <w:t>заявителя является</w:t>
      </w:r>
      <w:r w:rsidR="00BD78D2">
        <w:t>:</w:t>
      </w:r>
    </w:p>
    <w:p w:rsidR="007C46ED" w:rsidRDefault="00BD78D2" w:rsidP="000F3C97">
      <w:pPr>
        <w:shd w:val="clear" w:color="auto" w:fill="FFFFFF"/>
        <w:jc w:val="both"/>
      </w:pPr>
      <w:r>
        <w:t>1)</w:t>
      </w:r>
      <w:r w:rsidR="007C46ED">
        <w:t xml:space="preserve"> </w:t>
      </w:r>
      <w:r w:rsidR="007C46ED" w:rsidRPr="009B2F39">
        <w:t>отсутствие у заявителя или представителя заявителя документа, удостоверяющего личность и (или) доверенности, заверенной надлежащим образом, если обр</w:t>
      </w:r>
      <w:r>
        <w:t>ащается представитель заявителя;</w:t>
      </w:r>
    </w:p>
    <w:p w:rsidR="00AB731F" w:rsidRDefault="00AB731F" w:rsidP="000F3C97">
      <w:pPr>
        <w:shd w:val="clear" w:color="auto" w:fill="FFFFFF"/>
        <w:jc w:val="both"/>
      </w:pPr>
      <w:r>
        <w:t xml:space="preserve">2) </w:t>
      </w:r>
      <w:r w:rsidRPr="00AB731F">
        <w:t>заявитель не относится к кругу лиц, имеющих право на предоставление муниципальной услуги;</w:t>
      </w:r>
    </w:p>
    <w:p w:rsidR="00BD78D2" w:rsidRPr="00C379BF" w:rsidRDefault="00AB731F" w:rsidP="00BD78D2">
      <w:pPr>
        <w:spacing w:line="234" w:lineRule="auto"/>
        <w:jc w:val="both"/>
        <w:rPr>
          <w:rStyle w:val="fontstyle01"/>
          <w:b w:val="0"/>
          <w:sz w:val="24"/>
          <w:szCs w:val="24"/>
        </w:rPr>
      </w:pPr>
      <w:r w:rsidRPr="00C379BF">
        <w:rPr>
          <w:rStyle w:val="fontstyle01"/>
          <w:b w:val="0"/>
          <w:sz w:val="24"/>
          <w:szCs w:val="24"/>
        </w:rPr>
        <w:t>3</w:t>
      </w:r>
      <w:r w:rsidR="00886C17" w:rsidRPr="00C379BF">
        <w:rPr>
          <w:rStyle w:val="fontstyle01"/>
          <w:b w:val="0"/>
          <w:sz w:val="24"/>
          <w:szCs w:val="24"/>
        </w:rPr>
        <w:t xml:space="preserve">) </w:t>
      </w:r>
      <w:r w:rsidR="00E37D13" w:rsidRPr="00C379BF">
        <w:rPr>
          <w:rStyle w:val="fontstyle01"/>
          <w:b w:val="0"/>
          <w:sz w:val="24"/>
          <w:szCs w:val="24"/>
        </w:rPr>
        <w:t>заявление</w:t>
      </w:r>
      <w:r w:rsidR="00BD78D2" w:rsidRPr="00C379BF">
        <w:rPr>
          <w:rStyle w:val="fontstyle01"/>
          <w:b w:val="0"/>
          <w:sz w:val="24"/>
          <w:szCs w:val="24"/>
        </w:rPr>
        <w:t xml:space="preserve"> о предоставлении услуги подан</w:t>
      </w:r>
      <w:r w:rsidR="00E37D13" w:rsidRPr="00C379BF">
        <w:rPr>
          <w:rStyle w:val="fontstyle01"/>
          <w:b w:val="0"/>
          <w:sz w:val="24"/>
          <w:szCs w:val="24"/>
        </w:rPr>
        <w:t>о</w:t>
      </w:r>
      <w:r w:rsidR="00BD78D2" w:rsidRPr="00C379BF">
        <w:rPr>
          <w:rStyle w:val="fontstyle01"/>
          <w:b w:val="0"/>
          <w:sz w:val="24"/>
          <w:szCs w:val="24"/>
        </w:rPr>
        <w:t xml:space="preserve"> в орган местного самоуправления, в полномочия которых не входит предоставление услуги;</w:t>
      </w:r>
    </w:p>
    <w:p w:rsidR="00BD78D2" w:rsidRPr="00C379BF" w:rsidRDefault="00AB731F" w:rsidP="00BD78D2">
      <w:pPr>
        <w:spacing w:line="234" w:lineRule="auto"/>
        <w:jc w:val="both"/>
        <w:rPr>
          <w:rStyle w:val="fontstyle01"/>
          <w:b w:val="0"/>
          <w:sz w:val="24"/>
          <w:szCs w:val="24"/>
        </w:rPr>
      </w:pPr>
      <w:r w:rsidRPr="00C379BF">
        <w:rPr>
          <w:rStyle w:val="fontstyle01"/>
          <w:b w:val="0"/>
          <w:sz w:val="24"/>
          <w:szCs w:val="24"/>
        </w:rPr>
        <w:t>4</w:t>
      </w:r>
      <w:r w:rsidR="00BD78D2" w:rsidRPr="00C379BF">
        <w:rPr>
          <w:rStyle w:val="fontstyle01"/>
          <w:b w:val="0"/>
          <w:sz w:val="24"/>
          <w:szCs w:val="24"/>
        </w:rPr>
        <w:t xml:space="preserve">) неполное заполнение обязательных полей в форме </w:t>
      </w:r>
      <w:r w:rsidR="00DE7A07" w:rsidRPr="00C379BF">
        <w:rPr>
          <w:rStyle w:val="fontstyle01"/>
          <w:b w:val="0"/>
          <w:sz w:val="24"/>
          <w:szCs w:val="24"/>
        </w:rPr>
        <w:t>заявления</w:t>
      </w:r>
      <w:r w:rsidR="00BD78D2" w:rsidRPr="00C379BF">
        <w:rPr>
          <w:rStyle w:val="fontstyle01"/>
          <w:b w:val="0"/>
          <w:sz w:val="24"/>
          <w:szCs w:val="24"/>
        </w:rPr>
        <w:t xml:space="preserve"> о предоставлении услуги (недостоверное, неправильное);</w:t>
      </w:r>
    </w:p>
    <w:p w:rsidR="00BD78D2" w:rsidRPr="00C379BF" w:rsidRDefault="00AB731F" w:rsidP="00BD78D2">
      <w:pPr>
        <w:spacing w:line="234" w:lineRule="auto"/>
        <w:jc w:val="both"/>
        <w:rPr>
          <w:rStyle w:val="fontstyle01"/>
          <w:b w:val="0"/>
          <w:sz w:val="24"/>
          <w:szCs w:val="24"/>
        </w:rPr>
      </w:pPr>
      <w:r w:rsidRPr="00C379BF">
        <w:rPr>
          <w:rStyle w:val="fontstyle01"/>
          <w:b w:val="0"/>
          <w:sz w:val="24"/>
          <w:szCs w:val="24"/>
        </w:rPr>
        <w:t>5</w:t>
      </w:r>
      <w:r w:rsidR="00BD78D2" w:rsidRPr="00C379BF">
        <w:rPr>
          <w:rStyle w:val="fontstyle01"/>
          <w:b w:val="0"/>
          <w:sz w:val="24"/>
          <w:szCs w:val="24"/>
        </w:rPr>
        <w:t>) представление неполного комплекта документов</w:t>
      </w:r>
      <w:r w:rsidR="001E1FD7" w:rsidRPr="00C379BF">
        <w:rPr>
          <w:rStyle w:val="fontstyle01"/>
          <w:b w:val="0"/>
          <w:sz w:val="24"/>
          <w:szCs w:val="24"/>
        </w:rPr>
        <w:t xml:space="preserve">, </w:t>
      </w:r>
      <w:r w:rsidR="00DE7A07" w:rsidRPr="00C379BF">
        <w:rPr>
          <w:rStyle w:val="fontstyle01"/>
          <w:b w:val="0"/>
          <w:sz w:val="24"/>
          <w:szCs w:val="24"/>
        </w:rPr>
        <w:t>обязанность</w:t>
      </w:r>
      <w:r w:rsidR="001E1FD7" w:rsidRPr="00C379BF">
        <w:rPr>
          <w:rStyle w:val="fontstyle01"/>
          <w:b w:val="0"/>
          <w:sz w:val="24"/>
          <w:szCs w:val="24"/>
        </w:rPr>
        <w:t xml:space="preserve"> по предоставлению которых возложена на заявителя</w:t>
      </w:r>
      <w:r w:rsidR="00BD78D2" w:rsidRPr="00C379BF">
        <w:rPr>
          <w:rStyle w:val="fontstyle01"/>
          <w:b w:val="0"/>
          <w:sz w:val="24"/>
          <w:szCs w:val="24"/>
        </w:rPr>
        <w:t>;</w:t>
      </w:r>
    </w:p>
    <w:p w:rsidR="00BD78D2" w:rsidRPr="00C379BF" w:rsidRDefault="00AB731F" w:rsidP="00BD78D2">
      <w:pPr>
        <w:spacing w:line="234" w:lineRule="auto"/>
        <w:jc w:val="both"/>
        <w:rPr>
          <w:rStyle w:val="fontstyle01"/>
          <w:b w:val="0"/>
          <w:sz w:val="24"/>
          <w:szCs w:val="24"/>
        </w:rPr>
      </w:pPr>
      <w:r w:rsidRPr="00C379BF">
        <w:rPr>
          <w:rStyle w:val="fontstyle01"/>
          <w:b w:val="0"/>
          <w:sz w:val="24"/>
          <w:szCs w:val="24"/>
        </w:rPr>
        <w:t>6</w:t>
      </w:r>
      <w:r w:rsidR="00BD78D2" w:rsidRPr="00C379BF">
        <w:rPr>
          <w:rStyle w:val="fontstyle01"/>
          <w:b w:val="0"/>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78D2" w:rsidRDefault="00AB731F" w:rsidP="00BD78D2">
      <w:pPr>
        <w:shd w:val="clear" w:color="auto" w:fill="FFFFFF"/>
        <w:jc w:val="both"/>
        <w:rPr>
          <w:bCs/>
        </w:rPr>
      </w:pPr>
      <w:r w:rsidRPr="00C379BF">
        <w:rPr>
          <w:rStyle w:val="fontstyle01"/>
          <w:b w:val="0"/>
          <w:sz w:val="24"/>
          <w:szCs w:val="24"/>
        </w:rPr>
        <w:t>7</w:t>
      </w:r>
      <w:r w:rsidR="00BD78D2" w:rsidRPr="00C379BF">
        <w:rPr>
          <w:rStyle w:val="fontstyle01"/>
          <w:b w:val="0"/>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7E6F14" w:rsidRPr="00C379BF">
        <w:rPr>
          <w:rStyle w:val="fontstyle01"/>
          <w:b w:val="0"/>
          <w:sz w:val="24"/>
          <w:szCs w:val="24"/>
        </w:rPr>
        <w:t>.</w:t>
      </w:r>
    </w:p>
    <w:p w:rsidR="000F3C97" w:rsidRDefault="007C46ED" w:rsidP="007C46ED">
      <w:pPr>
        <w:spacing w:line="239" w:lineRule="auto"/>
        <w:ind w:firstLine="700"/>
        <w:jc w:val="both"/>
        <w:rPr>
          <w:bCs/>
        </w:rPr>
      </w:pPr>
      <w:r>
        <w:t xml:space="preserve">2.7.2. </w:t>
      </w:r>
      <w:r w:rsidR="000F3C97" w:rsidRPr="009B2F39">
        <w:rPr>
          <w:bCs/>
        </w:rPr>
        <w:t>Основанием для отказа в приеме к рассмотрению документов в электронном виде является:</w:t>
      </w:r>
    </w:p>
    <w:p w:rsidR="00D1709E" w:rsidRPr="00C379BF" w:rsidRDefault="0096090B" w:rsidP="00390392">
      <w:pPr>
        <w:spacing w:line="234" w:lineRule="auto"/>
        <w:jc w:val="both"/>
        <w:rPr>
          <w:rStyle w:val="fontstyle01"/>
          <w:b w:val="0"/>
          <w:sz w:val="24"/>
          <w:szCs w:val="24"/>
        </w:rPr>
      </w:pPr>
      <w:r w:rsidRPr="00C379BF">
        <w:rPr>
          <w:rStyle w:val="fontstyle01"/>
          <w:b w:val="0"/>
          <w:sz w:val="24"/>
          <w:szCs w:val="24"/>
        </w:rPr>
        <w:t>1</w:t>
      </w:r>
      <w:r w:rsidR="00D1709E" w:rsidRPr="00C379BF">
        <w:rPr>
          <w:rStyle w:val="fontstyle01"/>
          <w:b w:val="0"/>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001E1FD7" w:rsidRPr="00C379BF">
        <w:rPr>
          <w:rStyle w:val="fontstyle01"/>
          <w:b w:val="0"/>
          <w:sz w:val="24"/>
          <w:szCs w:val="24"/>
        </w:rPr>
        <w:t xml:space="preserve">, установленных </w:t>
      </w:r>
      <w:r w:rsidR="00DE7A07" w:rsidRPr="00C379BF">
        <w:rPr>
          <w:rStyle w:val="fontstyle01"/>
          <w:b w:val="0"/>
          <w:sz w:val="24"/>
          <w:szCs w:val="24"/>
        </w:rPr>
        <w:t>под</w:t>
      </w:r>
      <w:r w:rsidR="001E1FD7" w:rsidRPr="00C379BF">
        <w:rPr>
          <w:rStyle w:val="fontstyle01"/>
          <w:b w:val="0"/>
          <w:sz w:val="24"/>
          <w:szCs w:val="24"/>
        </w:rPr>
        <w:t xml:space="preserve">разделом 2.14 </w:t>
      </w:r>
      <w:r w:rsidR="007E6F14" w:rsidRPr="00C379BF">
        <w:rPr>
          <w:rStyle w:val="fontstyle01"/>
          <w:b w:val="0"/>
          <w:sz w:val="24"/>
          <w:szCs w:val="24"/>
        </w:rPr>
        <w:t>Административного регламента</w:t>
      </w:r>
      <w:r w:rsidR="00D1709E" w:rsidRPr="00C379BF">
        <w:rPr>
          <w:rStyle w:val="fontstyle01"/>
          <w:b w:val="0"/>
          <w:sz w:val="24"/>
          <w:szCs w:val="24"/>
        </w:rPr>
        <w:t>;</w:t>
      </w:r>
    </w:p>
    <w:p w:rsidR="00390392" w:rsidRPr="00C379BF" w:rsidRDefault="0096090B" w:rsidP="00390392">
      <w:pPr>
        <w:spacing w:line="234" w:lineRule="auto"/>
        <w:jc w:val="both"/>
        <w:rPr>
          <w:rStyle w:val="fontstyle01"/>
          <w:b w:val="0"/>
          <w:sz w:val="24"/>
          <w:szCs w:val="24"/>
        </w:rPr>
      </w:pPr>
      <w:r w:rsidRPr="00C379BF">
        <w:rPr>
          <w:rStyle w:val="fontstyle01"/>
          <w:b w:val="0"/>
          <w:sz w:val="24"/>
          <w:szCs w:val="24"/>
        </w:rPr>
        <w:t>2</w:t>
      </w:r>
      <w:r w:rsidR="00D1709E" w:rsidRPr="00C379BF">
        <w:rPr>
          <w:rStyle w:val="fontstyle01"/>
          <w:b w:val="0"/>
          <w:sz w:val="24"/>
          <w:szCs w:val="24"/>
        </w:rPr>
        <w:t>) представленные в электронной форме документы содержат повреждения, наличие которых не позволяет в полном объеме использовать</w:t>
      </w:r>
      <w:r w:rsidR="00390392" w:rsidRPr="00C379BF">
        <w:rPr>
          <w:rStyle w:val="fontstyle01"/>
          <w:b w:val="0"/>
          <w:sz w:val="24"/>
          <w:szCs w:val="24"/>
        </w:rPr>
        <w:t xml:space="preserve"> </w:t>
      </w:r>
      <w:r w:rsidR="00D1709E" w:rsidRPr="00C379BF">
        <w:rPr>
          <w:rStyle w:val="fontstyle01"/>
          <w:b w:val="0"/>
          <w:sz w:val="24"/>
          <w:szCs w:val="24"/>
        </w:rPr>
        <w:t>информацию и сведения, содержащиеся в документах для предоставления</w:t>
      </w:r>
      <w:r w:rsidR="00390392" w:rsidRPr="00C379BF">
        <w:rPr>
          <w:rStyle w:val="fontstyle01"/>
          <w:b w:val="0"/>
          <w:sz w:val="24"/>
          <w:szCs w:val="24"/>
        </w:rPr>
        <w:t xml:space="preserve"> </w:t>
      </w:r>
      <w:r w:rsidR="00D1709E" w:rsidRPr="00C379BF">
        <w:rPr>
          <w:rStyle w:val="fontstyle01"/>
          <w:b w:val="0"/>
          <w:sz w:val="24"/>
          <w:szCs w:val="24"/>
        </w:rPr>
        <w:t>услуги;</w:t>
      </w:r>
    </w:p>
    <w:p w:rsidR="00AB731F" w:rsidRPr="00C379BF" w:rsidRDefault="0096090B" w:rsidP="00390392">
      <w:pPr>
        <w:spacing w:line="234" w:lineRule="auto"/>
        <w:jc w:val="both"/>
        <w:rPr>
          <w:rStyle w:val="fontstyle01"/>
          <w:b w:val="0"/>
          <w:sz w:val="24"/>
          <w:szCs w:val="24"/>
        </w:rPr>
      </w:pPr>
      <w:r w:rsidRPr="00C379BF">
        <w:rPr>
          <w:rStyle w:val="fontstyle01"/>
          <w:b w:val="0"/>
          <w:sz w:val="24"/>
          <w:szCs w:val="24"/>
        </w:rPr>
        <w:t>3</w:t>
      </w:r>
      <w:r w:rsidR="00D1709E" w:rsidRPr="00C379BF">
        <w:rPr>
          <w:rStyle w:val="fontstyle01"/>
          <w:b w:val="0"/>
          <w:sz w:val="24"/>
          <w:szCs w:val="24"/>
        </w:rPr>
        <w:t>) заявление подано лицом, не имеющим полномочий представлять</w:t>
      </w:r>
      <w:r w:rsidR="00390392" w:rsidRPr="00C379BF">
        <w:rPr>
          <w:rStyle w:val="fontstyle01"/>
          <w:b w:val="0"/>
          <w:sz w:val="24"/>
          <w:szCs w:val="24"/>
        </w:rPr>
        <w:t xml:space="preserve"> </w:t>
      </w:r>
      <w:r w:rsidR="00D1709E" w:rsidRPr="00C379BF">
        <w:rPr>
          <w:rStyle w:val="fontstyle01"/>
          <w:b w:val="0"/>
          <w:sz w:val="24"/>
          <w:szCs w:val="24"/>
        </w:rPr>
        <w:t xml:space="preserve">интересы </w:t>
      </w:r>
      <w:r w:rsidR="00AB731F" w:rsidRPr="00C379BF">
        <w:rPr>
          <w:rStyle w:val="fontstyle01"/>
          <w:b w:val="0"/>
          <w:sz w:val="24"/>
          <w:szCs w:val="24"/>
        </w:rPr>
        <w:t>З</w:t>
      </w:r>
      <w:r w:rsidR="00D1709E" w:rsidRPr="00C379BF">
        <w:rPr>
          <w:rStyle w:val="fontstyle01"/>
          <w:b w:val="0"/>
          <w:sz w:val="24"/>
          <w:szCs w:val="24"/>
        </w:rPr>
        <w:t>аявителя</w:t>
      </w:r>
      <w:r w:rsidR="002E019D" w:rsidRPr="00C379BF">
        <w:rPr>
          <w:rStyle w:val="fontstyle01"/>
          <w:b w:val="0"/>
          <w:sz w:val="24"/>
          <w:szCs w:val="24"/>
        </w:rPr>
        <w:t>;</w:t>
      </w:r>
    </w:p>
    <w:p w:rsidR="000F3C97" w:rsidRPr="00C379BF" w:rsidRDefault="00AB731F" w:rsidP="00390392">
      <w:pPr>
        <w:spacing w:line="234" w:lineRule="auto"/>
        <w:jc w:val="both"/>
      </w:pPr>
      <w:r w:rsidRPr="00C379BF">
        <w:rPr>
          <w:rStyle w:val="fontstyle01"/>
          <w:b w:val="0"/>
          <w:sz w:val="24"/>
          <w:szCs w:val="24"/>
        </w:rPr>
        <w:t>4)</w:t>
      </w:r>
      <w:r w:rsidR="000F3C97" w:rsidRPr="00C379BF">
        <w:t xml:space="preserve"> отсутствие электронной подписи; </w:t>
      </w:r>
    </w:p>
    <w:p w:rsidR="000F3C97" w:rsidRPr="009B2F39" w:rsidRDefault="002E019D" w:rsidP="00390392">
      <w:pPr>
        <w:spacing w:line="234" w:lineRule="auto"/>
        <w:ind w:firstLine="700"/>
        <w:jc w:val="both"/>
      </w:pPr>
      <w:r w:rsidRPr="00C379BF">
        <w:t>5</w:t>
      </w:r>
      <w:r w:rsidR="00390392" w:rsidRPr="00C379BF">
        <w:t>)</w:t>
      </w:r>
      <w:r w:rsidR="000F3C97" w:rsidRPr="00C379BF">
        <w:t xml:space="preserve"> если в результате проверки простой или усиленной квалифицированной электронной подписи выявлено несоблюдение условий признания ее действительности, установленных Федеральным законом от 6 апреля 2011 г. № 63-ФЗ «Об электронной подписи»</w:t>
      </w:r>
      <w:r w:rsidR="00DA33EA" w:rsidRPr="00C379BF">
        <w:t>.</w:t>
      </w:r>
    </w:p>
    <w:p w:rsidR="000F3C97" w:rsidRPr="009B2F39" w:rsidRDefault="000F3C97" w:rsidP="00390392">
      <w:pPr>
        <w:spacing w:line="17" w:lineRule="exact"/>
        <w:jc w:val="both"/>
      </w:pPr>
    </w:p>
    <w:p w:rsidR="000F3C97" w:rsidRDefault="000F3C97" w:rsidP="0065108D">
      <w:pPr>
        <w:shd w:val="clear" w:color="auto" w:fill="FFFFFF"/>
        <w:jc w:val="center"/>
      </w:pPr>
    </w:p>
    <w:p w:rsidR="001C1DC3" w:rsidRDefault="001C1DC3" w:rsidP="0065108D">
      <w:pPr>
        <w:shd w:val="clear" w:color="auto" w:fill="FFFFFF"/>
        <w:jc w:val="center"/>
      </w:pPr>
    </w:p>
    <w:p w:rsidR="000F3C97" w:rsidRPr="009B2F39" w:rsidRDefault="000F3C97" w:rsidP="000F3C97">
      <w:pPr>
        <w:spacing w:line="234" w:lineRule="auto"/>
        <w:ind w:right="54"/>
        <w:jc w:val="center"/>
      </w:pPr>
      <w:r w:rsidRPr="009B2F39">
        <w:t>2.8.</w:t>
      </w:r>
      <w:r w:rsidR="007C46ED">
        <w:t xml:space="preserve"> </w:t>
      </w:r>
      <w:r w:rsidRPr="009B2F39">
        <w:t>Исчерпывающий перечень оснований для приостановления предоставления муниципальной услуги</w:t>
      </w:r>
      <w:r w:rsidR="00652C37">
        <w:t>,</w:t>
      </w:r>
      <w:r w:rsidRPr="009B2F39">
        <w:t xml:space="preserve"> отказа в предоставлении муниципальной услуги</w:t>
      </w:r>
      <w:r w:rsidR="00EA0E20">
        <w:t xml:space="preserve"> </w:t>
      </w:r>
    </w:p>
    <w:p w:rsidR="000F3C97" w:rsidRPr="009B2F39" w:rsidRDefault="000F3C97" w:rsidP="000F3C97">
      <w:pPr>
        <w:spacing w:line="239" w:lineRule="auto"/>
        <w:ind w:firstLine="700"/>
        <w:jc w:val="both"/>
      </w:pPr>
    </w:p>
    <w:p w:rsidR="000F3C97" w:rsidRPr="009B2F39" w:rsidRDefault="000F3C97" w:rsidP="000F3C97">
      <w:pPr>
        <w:spacing w:line="15" w:lineRule="exact"/>
      </w:pPr>
    </w:p>
    <w:p w:rsidR="00403581" w:rsidRPr="00403581" w:rsidRDefault="000F3C97" w:rsidP="00403581">
      <w:pPr>
        <w:tabs>
          <w:tab w:val="left" w:pos="1586"/>
        </w:tabs>
        <w:jc w:val="both"/>
        <w:rPr>
          <w:color w:val="000000"/>
        </w:rPr>
      </w:pPr>
      <w:r>
        <w:t>2.8.1</w:t>
      </w:r>
      <w:r w:rsidR="00DA33EA">
        <w:t>.</w:t>
      </w:r>
      <w:r>
        <w:t> </w:t>
      </w:r>
      <w:r w:rsidR="00403581">
        <w:t>О</w:t>
      </w:r>
      <w:r w:rsidR="00403581" w:rsidRPr="00403581">
        <w:rPr>
          <w:color w:val="000000"/>
        </w:rPr>
        <w:t>снований для приостановления предоставления муниципальной услуги законодательством Российской Федерации не предусмотрено.</w:t>
      </w:r>
    </w:p>
    <w:p w:rsidR="00403581" w:rsidRPr="00403581" w:rsidRDefault="00403581" w:rsidP="00403581">
      <w:pPr>
        <w:shd w:val="clear" w:color="auto" w:fill="FFFFFF"/>
        <w:jc w:val="both"/>
        <w:rPr>
          <w:color w:val="000000"/>
        </w:rPr>
      </w:pPr>
      <w:r>
        <w:rPr>
          <w:color w:val="000000"/>
        </w:rPr>
        <w:t xml:space="preserve">2.8.2. </w:t>
      </w:r>
      <w:r w:rsidRPr="00403581">
        <w:rPr>
          <w:color w:val="000000"/>
        </w:rPr>
        <w:t>Основания для отказа в предоставлении муниципальной услуги:</w:t>
      </w:r>
    </w:p>
    <w:p w:rsidR="00403581" w:rsidRPr="00403581" w:rsidRDefault="00403581" w:rsidP="00403581">
      <w:pPr>
        <w:shd w:val="clear" w:color="auto" w:fill="FFFFFF"/>
        <w:jc w:val="both"/>
        <w:rPr>
          <w:color w:val="000000"/>
        </w:rPr>
      </w:pPr>
      <w:r w:rsidRPr="00403581">
        <w:rPr>
          <w:color w:val="000000"/>
        </w:rPr>
        <w:t>в представленных Заявителем документах содержатся недостоверные сведения:</w:t>
      </w:r>
    </w:p>
    <w:p w:rsidR="00403581" w:rsidRPr="00403581" w:rsidRDefault="00403581" w:rsidP="00403581">
      <w:pPr>
        <w:shd w:val="clear" w:color="auto" w:fill="FFFFFF"/>
        <w:jc w:val="both"/>
        <w:rPr>
          <w:color w:val="000000"/>
        </w:rPr>
      </w:pPr>
      <w:r w:rsidRPr="00403581">
        <w:rPr>
          <w:color w:val="000000"/>
        </w:rPr>
        <w:t>несоответствие документов, по форме или содержанию требованиям законодательства Российской Федерации;</w:t>
      </w:r>
    </w:p>
    <w:p w:rsidR="00403581" w:rsidRPr="00403581" w:rsidRDefault="00403581" w:rsidP="00403581">
      <w:pPr>
        <w:shd w:val="clear" w:color="auto" w:fill="FFFFFF"/>
        <w:jc w:val="both"/>
        <w:rPr>
          <w:color w:val="000000"/>
        </w:rPr>
      </w:pPr>
      <w:r w:rsidRPr="00403581">
        <w:rPr>
          <w:color w:val="000000"/>
        </w:rPr>
        <w:t>наличие возможности организации маршрутов проезда без заезда в зону ограничения к месту погрузки или разгрузки;</w:t>
      </w:r>
    </w:p>
    <w:p w:rsidR="00403581" w:rsidRPr="00403581" w:rsidRDefault="00403581" w:rsidP="00403581">
      <w:pPr>
        <w:shd w:val="clear" w:color="auto" w:fill="FFFFFF"/>
        <w:jc w:val="both"/>
        <w:rPr>
          <w:color w:val="000000"/>
        </w:rPr>
      </w:pPr>
      <w:r w:rsidRPr="00403581">
        <w:rPr>
          <w:color w:val="000000"/>
        </w:rPr>
        <w:t>в представленных Заявителем документах содержатся недостоверные сведения;</w:t>
      </w:r>
    </w:p>
    <w:p w:rsidR="00403581" w:rsidRPr="00403581" w:rsidRDefault="00403581" w:rsidP="00403581">
      <w:pPr>
        <w:shd w:val="clear" w:color="auto" w:fill="FFFFFF"/>
        <w:jc w:val="both"/>
        <w:rPr>
          <w:color w:val="000000"/>
        </w:rPr>
      </w:pPr>
      <w:r w:rsidRPr="00403581">
        <w:rPr>
          <w:color w:val="000000"/>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403581" w:rsidRPr="00403581" w:rsidRDefault="00403581" w:rsidP="00403581">
      <w:pPr>
        <w:shd w:val="clear" w:color="auto" w:fill="FFFFFF"/>
        <w:jc w:val="both"/>
        <w:rPr>
          <w:color w:val="000000"/>
        </w:rPr>
      </w:pPr>
      <w:r w:rsidRPr="00403581">
        <w:rPr>
          <w:color w:val="000000"/>
        </w:rPr>
        <w:t>заявленный грузовой автотранспорт по экологическим характеристикам ниже класса 2;</w:t>
      </w:r>
    </w:p>
    <w:p w:rsidR="00403581" w:rsidRPr="00403581" w:rsidRDefault="00403581" w:rsidP="00403581">
      <w:pPr>
        <w:shd w:val="clear" w:color="auto" w:fill="FFFFFF"/>
        <w:jc w:val="both"/>
        <w:rPr>
          <w:color w:val="000000"/>
        </w:rPr>
      </w:pPr>
      <w:r w:rsidRPr="00403581">
        <w:rPr>
          <w:color w:val="000000"/>
        </w:rPr>
        <w:t>по представленному документальному обоснованию услуга ранее предоставлялась;</w:t>
      </w:r>
    </w:p>
    <w:p w:rsidR="001E5C03" w:rsidRDefault="00403581" w:rsidP="00403581">
      <w:pPr>
        <w:shd w:val="clear" w:color="auto" w:fill="FFFFFF"/>
        <w:jc w:val="both"/>
        <w:rPr>
          <w:color w:val="000000"/>
        </w:rPr>
      </w:pPr>
      <w:r w:rsidRPr="00403581">
        <w:rPr>
          <w:color w:val="000000"/>
        </w:rPr>
        <w:lastRenderedPageBreak/>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65108D" w:rsidRPr="009B2F39" w:rsidRDefault="0065108D" w:rsidP="0065108D">
      <w:pPr>
        <w:spacing w:line="239" w:lineRule="auto"/>
        <w:ind w:firstLine="700"/>
        <w:jc w:val="both"/>
      </w:pPr>
    </w:p>
    <w:p w:rsidR="0065108D" w:rsidRPr="009B2F39" w:rsidRDefault="0065108D" w:rsidP="0065108D">
      <w:pPr>
        <w:spacing w:line="15" w:lineRule="exact"/>
      </w:pPr>
    </w:p>
    <w:p w:rsidR="0065108D" w:rsidRPr="009B2F39" w:rsidRDefault="001C1DC3" w:rsidP="001C1DC3">
      <w:pPr>
        <w:pStyle w:val="af2"/>
        <w:numPr>
          <w:ilvl w:val="1"/>
          <w:numId w:val="43"/>
        </w:numPr>
        <w:tabs>
          <w:tab w:val="left" w:pos="-142"/>
        </w:tabs>
        <w:ind w:left="567" w:firstLine="0"/>
        <w:jc w:val="center"/>
      </w:pPr>
      <w:r>
        <w:t xml:space="preserve"> </w:t>
      </w:r>
      <w:r w:rsidR="0065108D" w:rsidRPr="009B2F39">
        <w:t>Размер платы, взимаемой с заявителя при предоставлении муниципальной услуги</w:t>
      </w:r>
    </w:p>
    <w:p w:rsidR="00403581" w:rsidRDefault="00403581" w:rsidP="00403581">
      <w:pPr>
        <w:pStyle w:val="af2"/>
        <w:tabs>
          <w:tab w:val="left" w:pos="1400"/>
        </w:tabs>
        <w:ind w:left="709" w:firstLine="0"/>
        <w:jc w:val="both"/>
      </w:pPr>
    </w:p>
    <w:p w:rsidR="0065108D" w:rsidRDefault="0065108D" w:rsidP="00403581">
      <w:pPr>
        <w:pStyle w:val="af2"/>
        <w:tabs>
          <w:tab w:val="left" w:pos="1400"/>
        </w:tabs>
        <w:ind w:left="567" w:firstLine="0"/>
        <w:jc w:val="both"/>
      </w:pPr>
      <w:r w:rsidRPr="009B2F39">
        <w:t>Предоставление муниципальной услуги осуществляется бесплатно.</w:t>
      </w:r>
    </w:p>
    <w:p w:rsidR="00AD25FB" w:rsidRDefault="00AD25FB" w:rsidP="00AD25FB">
      <w:pPr>
        <w:pStyle w:val="af2"/>
        <w:tabs>
          <w:tab w:val="left" w:pos="1400"/>
        </w:tabs>
        <w:ind w:left="709" w:firstLine="0"/>
        <w:jc w:val="both"/>
      </w:pPr>
    </w:p>
    <w:p w:rsidR="00AD25FB" w:rsidRDefault="00AD25FB" w:rsidP="001D6281">
      <w:pPr>
        <w:pStyle w:val="ConsPlusNormal"/>
        <w:ind w:firstLine="540"/>
        <w:jc w:val="center"/>
        <w:rPr>
          <w:rFonts w:ascii="Times New Roman" w:hAnsi="Times New Roman" w:cs="Times New Roman"/>
          <w:sz w:val="24"/>
          <w:szCs w:val="24"/>
        </w:rPr>
      </w:pPr>
      <w:r w:rsidRPr="00AD25FB">
        <w:rPr>
          <w:rFonts w:ascii="Times New Roman" w:hAnsi="Times New Roman" w:cs="Times New Roman"/>
          <w:sz w:val="24"/>
          <w:szCs w:val="24"/>
        </w:rPr>
        <w:t xml:space="preserve">2.10. Максимальное время ожидания </w:t>
      </w:r>
      <w:r>
        <w:rPr>
          <w:rFonts w:ascii="Times New Roman" w:hAnsi="Times New Roman" w:cs="Times New Roman"/>
          <w:sz w:val="24"/>
          <w:szCs w:val="24"/>
        </w:rPr>
        <w:t>в очереди при подаче документов и</w:t>
      </w:r>
      <w:r w:rsidRPr="00AD25FB">
        <w:rPr>
          <w:rFonts w:ascii="Times New Roman" w:hAnsi="Times New Roman" w:cs="Times New Roman"/>
          <w:sz w:val="24"/>
          <w:szCs w:val="24"/>
        </w:rPr>
        <w:t xml:space="preserve"> при получении документов</w:t>
      </w:r>
      <w:r>
        <w:rPr>
          <w:rFonts w:ascii="Times New Roman" w:hAnsi="Times New Roman" w:cs="Times New Roman"/>
          <w:sz w:val="24"/>
          <w:szCs w:val="24"/>
        </w:rPr>
        <w:t>.</w:t>
      </w:r>
    </w:p>
    <w:p w:rsidR="00AD25FB" w:rsidRPr="00AD25FB" w:rsidRDefault="00AD25FB" w:rsidP="00AD25FB">
      <w:pPr>
        <w:pStyle w:val="ConsPlusNormal"/>
        <w:ind w:firstLine="540"/>
        <w:jc w:val="both"/>
        <w:rPr>
          <w:rFonts w:ascii="Times New Roman" w:hAnsi="Times New Roman" w:cs="Times New Roman"/>
          <w:sz w:val="24"/>
          <w:szCs w:val="24"/>
        </w:rPr>
      </w:pPr>
    </w:p>
    <w:p w:rsidR="00AD25FB" w:rsidRDefault="00AD25FB" w:rsidP="00AD25FB">
      <w:pPr>
        <w:widowControl w:val="0"/>
        <w:autoSpaceDE w:val="0"/>
        <w:autoSpaceDN w:val="0"/>
        <w:adjustRightInd w:val="0"/>
        <w:ind w:firstLine="540"/>
        <w:jc w:val="both"/>
      </w:pPr>
      <w:r w:rsidRPr="00AD25FB">
        <w:t xml:space="preserve">Максимальное время ожидания в очереди при подаче документов на оказание муниципальной услуги, при получении документов по результатам оказания муниципальной услуги, на прием к специалисту </w:t>
      </w:r>
      <w:r w:rsidR="00403581">
        <w:t>МКУ «У</w:t>
      </w:r>
      <w:r w:rsidR="000A5006">
        <w:t>К</w:t>
      </w:r>
      <w:r w:rsidR="00403581">
        <w:t>ГХ»</w:t>
      </w:r>
      <w:r w:rsidRPr="00AD25FB">
        <w:t>, ответственному за делопроизводство, или для получения консультации у специалиста, ответственного за предоставление муниципальной услуги, не должно превышать 15 минут.</w:t>
      </w:r>
    </w:p>
    <w:p w:rsidR="00AD25FB" w:rsidRDefault="00AD25FB" w:rsidP="00AD25FB">
      <w:pPr>
        <w:widowControl w:val="0"/>
        <w:autoSpaceDE w:val="0"/>
        <w:autoSpaceDN w:val="0"/>
        <w:adjustRightInd w:val="0"/>
        <w:ind w:firstLine="540"/>
        <w:jc w:val="both"/>
      </w:pPr>
    </w:p>
    <w:p w:rsidR="00AD25FB" w:rsidRDefault="00AD25FB" w:rsidP="001D6281">
      <w:pPr>
        <w:pStyle w:val="ConsPlusNormal"/>
        <w:ind w:firstLine="540"/>
        <w:jc w:val="center"/>
        <w:rPr>
          <w:rFonts w:ascii="Times New Roman" w:hAnsi="Times New Roman" w:cs="Times New Roman"/>
          <w:sz w:val="24"/>
          <w:szCs w:val="24"/>
        </w:rPr>
      </w:pPr>
      <w:r w:rsidRPr="00AD25FB">
        <w:rPr>
          <w:rFonts w:ascii="Times New Roman" w:hAnsi="Times New Roman" w:cs="Times New Roman"/>
          <w:sz w:val="24"/>
          <w:szCs w:val="24"/>
        </w:rPr>
        <w:t xml:space="preserve">2.11. </w:t>
      </w:r>
      <w:r>
        <w:rPr>
          <w:rFonts w:ascii="Times New Roman" w:hAnsi="Times New Roman" w:cs="Times New Roman"/>
          <w:sz w:val="24"/>
          <w:szCs w:val="24"/>
        </w:rPr>
        <w:t xml:space="preserve"> </w:t>
      </w:r>
      <w:r w:rsidRPr="001B280C">
        <w:rPr>
          <w:rFonts w:ascii="Times New Roman" w:hAnsi="Times New Roman" w:cs="Times New Roman"/>
          <w:sz w:val="24"/>
          <w:szCs w:val="24"/>
        </w:rPr>
        <w:t xml:space="preserve"> Срок регистрации заявления о предоставлении муниципальной услуги</w:t>
      </w:r>
      <w:r>
        <w:rPr>
          <w:rFonts w:ascii="Times New Roman" w:hAnsi="Times New Roman" w:cs="Times New Roman"/>
          <w:sz w:val="24"/>
          <w:szCs w:val="24"/>
        </w:rPr>
        <w:t>.</w:t>
      </w:r>
    </w:p>
    <w:p w:rsidR="006D57FD" w:rsidRDefault="006D57FD" w:rsidP="006D57FD">
      <w:pPr>
        <w:pStyle w:val="ConsPlusNormal"/>
        <w:ind w:firstLine="709"/>
        <w:jc w:val="both"/>
        <w:rPr>
          <w:rFonts w:ascii="Times New Roman" w:hAnsi="Times New Roman" w:cs="Times New Roman"/>
          <w:sz w:val="24"/>
          <w:szCs w:val="24"/>
        </w:rPr>
      </w:pPr>
    </w:p>
    <w:p w:rsidR="006D57FD" w:rsidRPr="006D57FD" w:rsidRDefault="006D57FD" w:rsidP="006D57FD">
      <w:pPr>
        <w:pStyle w:val="ConsPlusNormal"/>
        <w:ind w:firstLine="567"/>
        <w:jc w:val="both"/>
        <w:rPr>
          <w:rFonts w:ascii="Times New Roman" w:hAnsi="Times New Roman" w:cs="Times New Roman"/>
          <w:sz w:val="24"/>
          <w:szCs w:val="24"/>
        </w:rPr>
      </w:pPr>
      <w:r w:rsidRPr="006D57FD">
        <w:rPr>
          <w:rFonts w:ascii="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D25FB" w:rsidRPr="001B280C" w:rsidRDefault="006D57FD" w:rsidP="006D57FD">
      <w:pPr>
        <w:pStyle w:val="ConsPlusNormal"/>
        <w:ind w:firstLine="540"/>
        <w:jc w:val="both"/>
        <w:rPr>
          <w:rFonts w:ascii="Times New Roman" w:hAnsi="Times New Roman" w:cs="Times New Roman"/>
          <w:sz w:val="24"/>
          <w:szCs w:val="24"/>
        </w:rPr>
      </w:pPr>
      <w:r w:rsidRPr="006D57FD">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w:t>
      </w:r>
      <w:r>
        <w:rPr>
          <w:rFonts w:ascii="Times New Roman" w:hAnsi="Times New Roman" w:cs="Times New Roman"/>
          <w:sz w:val="24"/>
          <w:szCs w:val="24"/>
        </w:rPr>
        <w:t>8.2</w:t>
      </w:r>
      <w:r w:rsidRPr="006D57FD">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AD25FB" w:rsidRPr="00AD25FB" w:rsidRDefault="00AD25FB" w:rsidP="00AD25FB">
      <w:pPr>
        <w:widowControl w:val="0"/>
        <w:autoSpaceDE w:val="0"/>
        <w:autoSpaceDN w:val="0"/>
        <w:adjustRightInd w:val="0"/>
        <w:ind w:firstLine="540"/>
        <w:jc w:val="both"/>
      </w:pPr>
    </w:p>
    <w:p w:rsidR="0065108D" w:rsidRPr="009B2F39" w:rsidRDefault="0065108D" w:rsidP="001D6281">
      <w:pPr>
        <w:shd w:val="clear" w:color="auto" w:fill="FFFFFF"/>
        <w:tabs>
          <w:tab w:val="left" w:pos="142"/>
        </w:tabs>
        <w:jc w:val="center"/>
        <w:rPr>
          <w:bCs/>
        </w:rPr>
      </w:pPr>
      <w:r w:rsidRPr="009B2F39">
        <w:rPr>
          <w:bCs/>
        </w:rPr>
        <w:t>2.1</w:t>
      </w:r>
      <w:r w:rsidR="001D6281">
        <w:rPr>
          <w:bCs/>
        </w:rPr>
        <w:t>2</w:t>
      </w:r>
      <w:r w:rsidRPr="009B2F39">
        <w:rPr>
          <w:bCs/>
        </w:rPr>
        <w:t>. Требования к местам предоставления муниципальной услуги</w:t>
      </w:r>
    </w:p>
    <w:p w:rsidR="0065108D" w:rsidRPr="009B2F39" w:rsidRDefault="0065108D" w:rsidP="0065108D">
      <w:pPr>
        <w:shd w:val="clear" w:color="auto" w:fill="FFFFFF"/>
        <w:tabs>
          <w:tab w:val="left" w:pos="142"/>
        </w:tabs>
        <w:jc w:val="center"/>
        <w:rPr>
          <w:b/>
          <w:bCs/>
        </w:rPr>
      </w:pPr>
    </w:p>
    <w:p w:rsidR="00E5527F" w:rsidRDefault="00E5527F" w:rsidP="00E5527F">
      <w:pPr>
        <w:autoSpaceDE w:val="0"/>
        <w:autoSpaceDN w:val="0"/>
        <w:adjustRightInd w:val="0"/>
        <w:jc w:val="both"/>
      </w:pPr>
      <w:r w:rsidRPr="00E5527F">
        <w:t>2.1</w:t>
      </w:r>
      <w:r w:rsidR="001D6281">
        <w:t>2</w:t>
      </w:r>
      <w:r w:rsidRPr="00E5527F">
        <w:t xml:space="preserve">.1. </w:t>
      </w:r>
      <w:r w:rsidR="004F0173">
        <w:t>Здание</w:t>
      </w:r>
      <w:r w:rsidRPr="00E5527F">
        <w:t>, в котором планируется расположение</w:t>
      </w:r>
      <w:r w:rsidR="00FC5E65">
        <w:t xml:space="preserve">, </w:t>
      </w:r>
      <w:r w:rsidR="004F0173" w:rsidRPr="00FC5E65">
        <w:t>МКУ «УКГХ»</w:t>
      </w:r>
      <w:r w:rsidRPr="00E5527F">
        <w:t xml:space="preserve"> должно осуществляться с учетом пешеходной доступности для заявителей</w:t>
      </w:r>
      <w:r w:rsidR="00BD47BC">
        <w:t xml:space="preserve"> от остановок общественного транспорта</w:t>
      </w:r>
      <w:r w:rsidRPr="00E5527F">
        <w:t>.</w:t>
      </w:r>
    </w:p>
    <w:p w:rsidR="00257FEA" w:rsidRPr="00257FEA" w:rsidRDefault="00257FEA" w:rsidP="00257FEA">
      <w:pPr>
        <w:autoSpaceDE w:val="0"/>
        <w:autoSpaceDN w:val="0"/>
        <w:adjustRightInd w:val="0"/>
        <w:jc w:val="both"/>
        <w:rPr>
          <w:b/>
        </w:rPr>
      </w:pPr>
      <w:r w:rsidRPr="00257FEA">
        <w:rPr>
          <w:rStyle w:val="fontstyle01"/>
          <w:b w:val="0"/>
          <w:sz w:val="24"/>
          <w:szCs w:val="24"/>
        </w:rPr>
        <w:t>В случае, если имеется возможность организации стоянки (парковки) возле</w:t>
      </w:r>
      <w:r w:rsidRPr="00257FEA">
        <w:rPr>
          <w:b/>
          <w:color w:val="000000"/>
        </w:rPr>
        <w:br/>
      </w:r>
      <w:r w:rsidRPr="00257FEA">
        <w:rPr>
          <w:rStyle w:val="fontstyle01"/>
          <w:b w:val="0"/>
          <w:sz w:val="24"/>
          <w:szCs w:val="24"/>
        </w:rPr>
        <w:t>здания (строения), в котором размещено помещение приема и выдачи</w:t>
      </w:r>
      <w:r w:rsidRPr="00257FEA">
        <w:rPr>
          <w:b/>
          <w:color w:val="000000"/>
        </w:rPr>
        <w:br/>
      </w:r>
      <w:r w:rsidRPr="00257FEA">
        <w:rPr>
          <w:rStyle w:val="fontstyle01"/>
          <w:b w:val="0"/>
          <w:sz w:val="24"/>
          <w:szCs w:val="24"/>
        </w:rPr>
        <w:t>документов, организовывается стоянка (парковка) для личного автомобильного</w:t>
      </w:r>
      <w:r w:rsidRPr="00257FEA">
        <w:rPr>
          <w:b/>
          <w:color w:val="000000"/>
        </w:rPr>
        <w:br/>
      </w:r>
      <w:r w:rsidRPr="00257FEA">
        <w:rPr>
          <w:rStyle w:val="fontstyle01"/>
          <w:b w:val="0"/>
          <w:sz w:val="24"/>
          <w:szCs w:val="24"/>
        </w:rPr>
        <w:t>транспорта заявителей. За пользование стоянкой (парковкой) с заявителей плата</w:t>
      </w:r>
      <w:r w:rsidRPr="00257FEA">
        <w:rPr>
          <w:b/>
          <w:color w:val="000000"/>
        </w:rPr>
        <w:br/>
      </w:r>
      <w:r w:rsidRPr="00257FEA">
        <w:rPr>
          <w:rStyle w:val="fontstyle01"/>
          <w:b w:val="0"/>
          <w:sz w:val="24"/>
          <w:szCs w:val="24"/>
        </w:rPr>
        <w:t>не взимается.</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Pr="00E5527F">
        <w:rPr>
          <w:rFonts w:eastAsia="Lucida Sans Unicode"/>
        </w:rPr>
        <w:t xml:space="preserve">.2. Здание, в котором расположена </w:t>
      </w:r>
      <w:r w:rsidR="006D57FD">
        <w:rPr>
          <w:rFonts w:eastAsia="Lucida Sans Unicode"/>
        </w:rPr>
        <w:t>А</w:t>
      </w:r>
      <w:r w:rsidRPr="00E5527F">
        <w:rPr>
          <w:rFonts w:eastAsia="Lucida Sans Unicode"/>
        </w:rPr>
        <w:t xml:space="preserve">дминистрация, должно быть оборудовано отдельным входом для свободного доступа граждан. </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Pr="00E5527F">
        <w:rPr>
          <w:rFonts w:eastAsia="Lucida Sans Unicode"/>
        </w:rPr>
        <w:t xml:space="preserve">.3. Входы в здание </w:t>
      </w:r>
      <w:r w:rsidR="006D57FD">
        <w:rPr>
          <w:rFonts w:eastAsia="Lucida Sans Unicode"/>
        </w:rPr>
        <w:t>А</w:t>
      </w:r>
      <w:r w:rsidRPr="00E5527F">
        <w:rPr>
          <w:rFonts w:eastAsia="Lucida Sans Unicode"/>
        </w:rPr>
        <w:t xml:space="preserve">дминистрации должны быть оборудованы пандусами, расширенными проходами, </w:t>
      </w:r>
      <w:r w:rsidR="00715EFD">
        <w:rPr>
          <w:rFonts w:eastAsia="Lucida Sans Unicode"/>
        </w:rPr>
        <w:t>поручнями, тактильными (контрастными) предупреждающими элементами, иными специальными приспособлениями</w:t>
      </w:r>
      <w:r w:rsidR="00C91837">
        <w:rPr>
          <w:rFonts w:eastAsia="Lucida Sans Unicode"/>
        </w:rPr>
        <w:t xml:space="preserve">, </w:t>
      </w:r>
      <w:r w:rsidRPr="00E5527F">
        <w:rPr>
          <w:rFonts w:eastAsia="Lucida Sans Unicode"/>
        </w:rPr>
        <w:t xml:space="preserve">позволяющими обеспечить беспрепятственный доступ инвалидов, включая инвалидов, использующих кресла-коляски. </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4F0173">
        <w:rPr>
          <w:rFonts w:eastAsia="Lucida Sans Unicode"/>
        </w:rPr>
        <w:t>.4.</w:t>
      </w:r>
      <w:r w:rsidRPr="00E5527F">
        <w:rPr>
          <w:rFonts w:eastAsia="Lucida Sans Unicode"/>
        </w:rPr>
        <w:t xml:space="preserve"> Прием заявителей осуществляется в отведенных для этих целей помещениях.</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.5</w:t>
      </w:r>
      <w:r w:rsidRPr="00E5527F">
        <w:rPr>
          <w:rFonts w:eastAsia="Lucida Sans Unicode"/>
        </w:rPr>
        <w:t xml:space="preserve">. Присутственные места включают места для ожидания, информирования и приема заявителей.  </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.6</w:t>
      </w:r>
      <w:r w:rsidRPr="00E5527F">
        <w:rPr>
          <w:rFonts w:eastAsia="Lucida Sans Unicode"/>
        </w:rPr>
        <w:t xml:space="preserve">. Помещения должны соответствовать санитарно-гигиеническим правилам и нормативам. </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.7</w:t>
      </w:r>
      <w:r w:rsidRPr="00E5527F">
        <w:rPr>
          <w:rFonts w:eastAsia="Lucida Sans Unicode"/>
        </w:rPr>
        <w:t xml:space="preserve">. Присутственные места предоставления услуги должны иметь туалет со свободным доступом к нему заявителей. </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.8</w:t>
      </w:r>
      <w:r w:rsidRPr="00E5527F">
        <w:rPr>
          <w:rFonts w:eastAsia="Lucida Sans Unicode"/>
        </w:rPr>
        <w:t xml:space="preserve">. Информационные стенды, столы (стойки) для письма размещаются в местах, обеспечивающих свободный доступ к ним лицам, имеющим ограничения к передвижению, в </w:t>
      </w:r>
      <w:r w:rsidRPr="00E5527F">
        <w:rPr>
          <w:rFonts w:eastAsia="Lucida Sans Unicode"/>
        </w:rPr>
        <w:lastRenderedPageBreak/>
        <w:t>том числе инвалидам, использующим кресла-коляски.</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.9</w:t>
      </w:r>
      <w:r w:rsidRPr="00E5527F">
        <w:rPr>
          <w:rFonts w:eastAsia="Lucida Sans Unicode"/>
        </w:rPr>
        <w:t xml:space="preserve">.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администрации, ведущего прием документов. </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.10</w:t>
      </w:r>
      <w:r w:rsidRPr="00E5527F">
        <w:rPr>
          <w:rFonts w:eastAsia="Lucida Sans Unicode"/>
        </w:rPr>
        <w:t>.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.11</w:t>
      </w:r>
      <w:r w:rsidRPr="00E5527F">
        <w:rPr>
          <w:rFonts w:eastAsia="Lucida Sans Unicode"/>
        </w:rPr>
        <w:t xml:space="preserve">. Место ожидания должно находиться в холле или ином специально приспособленном помещении. </w:t>
      </w:r>
    </w:p>
    <w:p w:rsidR="003454C8" w:rsidRDefault="00E5527F" w:rsidP="00AC09D3">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.1</w:t>
      </w:r>
      <w:r w:rsidRPr="00E5527F">
        <w:rPr>
          <w:rFonts w:eastAsia="Lucida Sans Unicode"/>
        </w:rPr>
        <w:t xml:space="preserve">2. Специалист </w:t>
      </w:r>
      <w:r w:rsidR="006D57FD">
        <w:rPr>
          <w:rFonts w:eastAsia="Lucida Sans Unicode"/>
        </w:rPr>
        <w:t>МКУ «У</w:t>
      </w:r>
      <w:r w:rsidR="007561C5">
        <w:rPr>
          <w:rFonts w:eastAsia="Lucida Sans Unicode"/>
        </w:rPr>
        <w:t>К</w:t>
      </w:r>
      <w:r w:rsidR="006D57FD">
        <w:rPr>
          <w:rFonts w:eastAsia="Lucida Sans Unicode"/>
        </w:rPr>
        <w:t>ГХ»</w:t>
      </w:r>
      <w:r w:rsidRPr="00E5527F">
        <w:rPr>
          <w:rFonts w:eastAsia="Lucida Sans Unicode"/>
        </w:rPr>
        <w:t>, осуществляющий прием, обеспечивается личной идентификационной карточкой и (или) настольной табличкой.</w:t>
      </w:r>
      <w:r w:rsidR="00AC09D3">
        <w:rPr>
          <w:rFonts w:eastAsia="Lucida Sans Unicode"/>
        </w:rPr>
        <w:t xml:space="preserve"> </w:t>
      </w:r>
    </w:p>
    <w:p w:rsidR="00E5527F" w:rsidRPr="00AC09D3" w:rsidRDefault="00AC09D3" w:rsidP="00AC09D3">
      <w:pPr>
        <w:widowControl w:val="0"/>
        <w:suppressAutoHyphens/>
        <w:jc w:val="both"/>
        <w:rPr>
          <w:rFonts w:eastAsia="Lucida Sans Unicode"/>
          <w:b/>
        </w:rPr>
      </w:pPr>
      <w:r w:rsidRPr="00C379BF">
        <w:rPr>
          <w:rStyle w:val="fontstyle01"/>
          <w:b w:val="0"/>
          <w:sz w:val="24"/>
          <w:szCs w:val="24"/>
        </w:rPr>
        <w:t>Рабочее место каждого ответственного лица за прием документов, должно</w:t>
      </w:r>
      <w:r w:rsidRPr="00C379BF">
        <w:rPr>
          <w:b/>
          <w:color w:val="000000"/>
        </w:rPr>
        <w:br/>
      </w:r>
      <w:r w:rsidRPr="00C379BF">
        <w:rPr>
          <w:rStyle w:val="fontstyle01"/>
          <w:b w:val="0"/>
          <w:sz w:val="24"/>
          <w:szCs w:val="24"/>
        </w:rPr>
        <w:t>быть оборудовано персональным компьютером с возможностью доступа к</w:t>
      </w:r>
      <w:r w:rsidRPr="00C379BF">
        <w:rPr>
          <w:b/>
          <w:color w:val="000000"/>
        </w:rPr>
        <w:br/>
      </w:r>
      <w:r w:rsidRPr="00C379BF">
        <w:rPr>
          <w:rStyle w:val="fontstyle01"/>
          <w:b w:val="0"/>
          <w:sz w:val="24"/>
          <w:szCs w:val="24"/>
        </w:rPr>
        <w:t>необходимым информационным базам данных, печатающим устройством</w:t>
      </w:r>
      <w:r w:rsidRPr="00C379BF">
        <w:rPr>
          <w:b/>
          <w:color w:val="000000"/>
        </w:rPr>
        <w:br/>
      </w:r>
      <w:r w:rsidRPr="00C379BF">
        <w:rPr>
          <w:rStyle w:val="fontstyle01"/>
          <w:b w:val="0"/>
          <w:sz w:val="24"/>
          <w:szCs w:val="24"/>
        </w:rPr>
        <w:t>(принтером) и копирующим устройством.</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.1</w:t>
      </w:r>
      <w:r w:rsidRPr="00E5527F">
        <w:rPr>
          <w:rFonts w:eastAsia="Lucida Sans Unicode"/>
        </w:rPr>
        <w:t>3. Место для приема посетителя должно быть снабжено стулом, иметь место для письма и раскладки документов.</w:t>
      </w:r>
    </w:p>
    <w:p w:rsidR="00E5527F" w:rsidRPr="00E5527F" w:rsidRDefault="00E5527F" w:rsidP="00E5527F">
      <w:pPr>
        <w:widowControl w:val="0"/>
        <w:suppressAutoHyphens/>
        <w:jc w:val="both"/>
        <w:rPr>
          <w:rFonts w:eastAsia="Lucida Sans Unicode"/>
        </w:rPr>
      </w:pPr>
      <w:r w:rsidRPr="00E5527F">
        <w:rPr>
          <w:rFonts w:eastAsia="Lucida Sans Unicode"/>
        </w:rPr>
        <w:t>2.1</w:t>
      </w:r>
      <w:r w:rsidR="001D6281">
        <w:rPr>
          <w:rFonts w:eastAsia="Lucida Sans Unicode"/>
        </w:rPr>
        <w:t>2</w:t>
      </w:r>
      <w:r w:rsidR="00881A72">
        <w:rPr>
          <w:rFonts w:eastAsia="Lucida Sans Unicode"/>
        </w:rPr>
        <w:t>.1</w:t>
      </w:r>
      <w:r w:rsidRPr="00E5527F">
        <w:rPr>
          <w:rFonts w:eastAsia="Lucida Sans Unicode"/>
        </w:rPr>
        <w:t>4. В целях обеспечения конфиденциальности сведений о заявителе одним специалистом администрации одновременно ведется прием только одного посетителя. Одновременное консультирование и (или) прием двух и более посетителей не допуска</w:t>
      </w:r>
      <w:r w:rsidR="00A6640B">
        <w:rPr>
          <w:rFonts w:eastAsia="Lucida Sans Unicode"/>
        </w:rPr>
        <w:t>е</w:t>
      </w:r>
      <w:r w:rsidRPr="00E5527F">
        <w:rPr>
          <w:rFonts w:eastAsia="Lucida Sans Unicode"/>
        </w:rPr>
        <w:t>тся.</w:t>
      </w:r>
    </w:p>
    <w:p w:rsidR="00724047" w:rsidRPr="00C379BF" w:rsidRDefault="00881A72" w:rsidP="00724047">
      <w:pPr>
        <w:shd w:val="clear" w:color="auto" w:fill="FFFFFF"/>
        <w:jc w:val="both"/>
        <w:rPr>
          <w:rStyle w:val="fontstyle01"/>
          <w:b w:val="0"/>
          <w:sz w:val="24"/>
          <w:szCs w:val="24"/>
        </w:rPr>
      </w:pPr>
      <w:r>
        <w:rPr>
          <w:bCs/>
        </w:rPr>
        <w:t>2.12.1</w:t>
      </w:r>
      <w:r w:rsidR="00724047">
        <w:rPr>
          <w:bCs/>
        </w:rPr>
        <w:t xml:space="preserve">5. </w:t>
      </w:r>
      <w:r w:rsidR="00724047" w:rsidRPr="00C379BF">
        <w:rPr>
          <w:rStyle w:val="fontstyle01"/>
          <w:b w:val="0"/>
          <w:sz w:val="24"/>
          <w:szCs w:val="24"/>
        </w:rPr>
        <w:t>При предоставлении государственной (муниципальной) услуги инвалидам</w:t>
      </w:r>
      <w:r w:rsidR="00724047" w:rsidRPr="00C379BF">
        <w:rPr>
          <w:b/>
          <w:color w:val="000000"/>
        </w:rPr>
        <w:br/>
      </w:r>
      <w:r w:rsidR="00724047" w:rsidRPr="00C379BF">
        <w:rPr>
          <w:rStyle w:val="fontstyle01"/>
          <w:b w:val="0"/>
          <w:sz w:val="24"/>
          <w:szCs w:val="24"/>
        </w:rPr>
        <w:t>обеспечиваются:</w:t>
      </w:r>
      <w:r w:rsidR="00724047" w:rsidRPr="00C379BF">
        <w:rPr>
          <w:b/>
          <w:color w:val="000000"/>
        </w:rPr>
        <w:br/>
      </w:r>
      <w:r w:rsidR="00724047" w:rsidRPr="00C379BF">
        <w:rPr>
          <w:rStyle w:val="fontstyle01"/>
          <w:b w:val="0"/>
          <w:sz w:val="24"/>
          <w:szCs w:val="24"/>
        </w:rPr>
        <w:t xml:space="preserve">            - возможность беспрепятственного доступа к объекту (зданию, помещению),</w:t>
      </w:r>
      <w:r w:rsidR="00724047" w:rsidRPr="00C379BF">
        <w:rPr>
          <w:b/>
          <w:color w:val="000000"/>
        </w:rPr>
        <w:br/>
      </w:r>
      <w:r w:rsidR="00724047" w:rsidRPr="00C379BF">
        <w:rPr>
          <w:rStyle w:val="fontstyle01"/>
          <w:b w:val="0"/>
          <w:sz w:val="24"/>
          <w:szCs w:val="24"/>
        </w:rPr>
        <w:t>в котором предоставляется муниципальная услуга;</w:t>
      </w:r>
    </w:p>
    <w:p w:rsidR="00724047" w:rsidRPr="00C379BF" w:rsidRDefault="00724047" w:rsidP="00724047">
      <w:pPr>
        <w:shd w:val="clear" w:color="auto" w:fill="FFFFFF"/>
        <w:jc w:val="both"/>
        <w:rPr>
          <w:rStyle w:val="fontstyle01"/>
          <w:b w:val="0"/>
          <w:sz w:val="24"/>
          <w:szCs w:val="24"/>
        </w:rPr>
      </w:pPr>
      <w:r w:rsidRPr="00C379BF">
        <w:rPr>
          <w:rStyle w:val="fontstyle01"/>
          <w:b w:val="0"/>
          <w:sz w:val="24"/>
          <w:szCs w:val="24"/>
        </w:rPr>
        <w:t>- возможность самостоятельного передвижения по территории, на которой</w:t>
      </w:r>
      <w:r w:rsidRPr="00C379BF">
        <w:rPr>
          <w:b/>
          <w:color w:val="000000"/>
        </w:rPr>
        <w:br/>
      </w:r>
      <w:r w:rsidRPr="00C379BF">
        <w:rPr>
          <w:rStyle w:val="fontstyle01"/>
          <w:b w:val="0"/>
          <w:sz w:val="24"/>
          <w:szCs w:val="24"/>
        </w:rP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использование кресла-коляски;</w:t>
      </w:r>
    </w:p>
    <w:p w:rsidR="00724047" w:rsidRPr="00C379BF" w:rsidRDefault="00724047" w:rsidP="00724047">
      <w:pPr>
        <w:shd w:val="clear" w:color="auto" w:fill="FFFFFF"/>
        <w:jc w:val="both"/>
        <w:rPr>
          <w:rStyle w:val="fontstyle01"/>
          <w:b w:val="0"/>
          <w:sz w:val="24"/>
          <w:szCs w:val="24"/>
        </w:rPr>
      </w:pPr>
      <w:r w:rsidRPr="00C379BF">
        <w:rPr>
          <w:rStyle w:val="fontstyle01"/>
          <w:b w:val="0"/>
          <w:sz w:val="24"/>
          <w:szCs w:val="24"/>
        </w:rPr>
        <w:t>- сопровождение инвалидов, имеющих стойкие расстройства функции</w:t>
      </w:r>
      <w:r w:rsidRPr="00C379BF">
        <w:rPr>
          <w:b/>
          <w:color w:val="000000"/>
        </w:rPr>
        <w:br/>
      </w:r>
      <w:r w:rsidRPr="00C379BF">
        <w:rPr>
          <w:rStyle w:val="fontstyle01"/>
          <w:b w:val="0"/>
          <w:sz w:val="24"/>
          <w:szCs w:val="24"/>
        </w:rPr>
        <w:t>зрения и самостоятельного передвижения;</w:t>
      </w:r>
    </w:p>
    <w:p w:rsidR="00724047" w:rsidRPr="00C379BF" w:rsidRDefault="00724047" w:rsidP="00724047">
      <w:pPr>
        <w:shd w:val="clear" w:color="auto" w:fill="FFFFFF"/>
        <w:jc w:val="both"/>
        <w:rPr>
          <w:rStyle w:val="fontstyle01"/>
          <w:b w:val="0"/>
          <w:sz w:val="24"/>
          <w:szCs w:val="24"/>
        </w:rPr>
      </w:pPr>
      <w:r w:rsidRPr="00C379BF">
        <w:rPr>
          <w:rStyle w:val="fontstyle01"/>
          <w:b w:val="0"/>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w:t>
      </w:r>
      <w:r w:rsidR="000540D4" w:rsidRPr="00C379BF">
        <w:rPr>
          <w:rStyle w:val="fontstyle01"/>
          <w:b w:val="0"/>
          <w:sz w:val="24"/>
          <w:szCs w:val="24"/>
        </w:rPr>
        <w:t xml:space="preserve"> </w:t>
      </w:r>
      <w:r w:rsidRPr="00C379BF">
        <w:rPr>
          <w:rStyle w:val="fontstyle01"/>
          <w:b w:val="0"/>
          <w:sz w:val="24"/>
          <w:szCs w:val="24"/>
        </w:rPr>
        <w:t>помещениям, в которых предоставляется муниципальная услуга, и к муниципальной услуге с учетом ограничений их жизнедеятельности;</w:t>
      </w:r>
    </w:p>
    <w:p w:rsidR="000540D4" w:rsidRPr="00C379BF" w:rsidRDefault="00724047" w:rsidP="00724047">
      <w:pPr>
        <w:shd w:val="clear" w:color="auto" w:fill="FFFFFF"/>
        <w:jc w:val="both"/>
        <w:rPr>
          <w:rStyle w:val="fontstyle01"/>
          <w:b w:val="0"/>
          <w:sz w:val="24"/>
          <w:szCs w:val="24"/>
        </w:rPr>
      </w:pPr>
      <w:r w:rsidRPr="00C379BF">
        <w:rPr>
          <w:rStyle w:val="fontstyle01"/>
          <w:b w:val="0"/>
          <w:sz w:val="24"/>
          <w:szCs w:val="24"/>
        </w:rPr>
        <w:t>- дублирование необходимой для инвалидов звуковой и зрительной</w:t>
      </w:r>
      <w:r w:rsidRPr="00C379BF">
        <w:rPr>
          <w:b/>
          <w:color w:val="000000"/>
        </w:rPr>
        <w:br/>
      </w:r>
      <w:r w:rsidRPr="00C379BF">
        <w:rPr>
          <w:rStyle w:val="fontstyle01"/>
          <w:b w:val="0"/>
          <w:sz w:val="24"/>
          <w:szCs w:val="24"/>
        </w:rPr>
        <w:t>информации, а также надписей, знаков и иной текстовой и графической</w:t>
      </w:r>
      <w:r w:rsidRPr="00C379BF">
        <w:rPr>
          <w:b/>
          <w:color w:val="000000"/>
        </w:rPr>
        <w:br/>
      </w:r>
      <w:r w:rsidRPr="00C379BF">
        <w:rPr>
          <w:rStyle w:val="fontstyle01"/>
          <w:b w:val="0"/>
          <w:sz w:val="24"/>
          <w:szCs w:val="24"/>
        </w:rPr>
        <w:t>информации знаками, выполненными рельефно-точечным шрифтом Брайля;</w:t>
      </w:r>
    </w:p>
    <w:p w:rsidR="000540D4" w:rsidRPr="00C379BF" w:rsidRDefault="000540D4" w:rsidP="00724047">
      <w:pPr>
        <w:shd w:val="clear" w:color="auto" w:fill="FFFFFF"/>
        <w:jc w:val="both"/>
        <w:rPr>
          <w:rStyle w:val="fontstyle01"/>
          <w:b w:val="0"/>
          <w:sz w:val="24"/>
          <w:szCs w:val="24"/>
        </w:rPr>
      </w:pPr>
      <w:r w:rsidRPr="00C379BF">
        <w:rPr>
          <w:rStyle w:val="fontstyle01"/>
          <w:b w:val="0"/>
          <w:sz w:val="24"/>
          <w:szCs w:val="24"/>
        </w:rPr>
        <w:t xml:space="preserve">- </w:t>
      </w:r>
      <w:r w:rsidR="00724047" w:rsidRPr="00C379BF">
        <w:rPr>
          <w:rStyle w:val="fontstyle01"/>
          <w:b w:val="0"/>
          <w:sz w:val="24"/>
          <w:szCs w:val="24"/>
        </w:rPr>
        <w:t>допуск сурдопереводчика и тифлосурдопереводчика;</w:t>
      </w:r>
    </w:p>
    <w:p w:rsidR="000540D4" w:rsidRPr="00C379BF" w:rsidRDefault="000540D4" w:rsidP="00724047">
      <w:pPr>
        <w:shd w:val="clear" w:color="auto" w:fill="FFFFFF"/>
        <w:jc w:val="both"/>
        <w:rPr>
          <w:rStyle w:val="fontstyle01"/>
          <w:b w:val="0"/>
          <w:sz w:val="24"/>
          <w:szCs w:val="24"/>
        </w:rPr>
      </w:pPr>
      <w:r w:rsidRPr="00C379BF">
        <w:rPr>
          <w:rStyle w:val="fontstyle01"/>
          <w:b w:val="0"/>
          <w:sz w:val="24"/>
          <w:szCs w:val="24"/>
        </w:rPr>
        <w:t xml:space="preserve">- </w:t>
      </w:r>
      <w:r w:rsidR="00724047" w:rsidRPr="00C379BF">
        <w:rPr>
          <w:rStyle w:val="fontstyle01"/>
          <w:b w:val="0"/>
          <w:sz w:val="24"/>
          <w:szCs w:val="24"/>
        </w:rPr>
        <w:t>допуск собаки-проводника при наличии документа, подтверждающего ее</w:t>
      </w:r>
      <w:r w:rsidRPr="00C379BF">
        <w:rPr>
          <w:rStyle w:val="fontstyle01"/>
          <w:b w:val="0"/>
          <w:sz w:val="24"/>
          <w:szCs w:val="24"/>
        </w:rPr>
        <w:t xml:space="preserve"> </w:t>
      </w:r>
      <w:r w:rsidR="00724047" w:rsidRPr="00C379BF">
        <w:rPr>
          <w:rStyle w:val="fontstyle01"/>
          <w:b w:val="0"/>
          <w:sz w:val="24"/>
          <w:szCs w:val="24"/>
        </w:rPr>
        <w:t>специальное</w:t>
      </w:r>
      <w:r w:rsidRPr="00C379BF">
        <w:rPr>
          <w:rStyle w:val="fontstyle01"/>
          <w:b w:val="0"/>
          <w:sz w:val="24"/>
          <w:szCs w:val="24"/>
        </w:rPr>
        <w:t xml:space="preserve"> </w:t>
      </w:r>
      <w:r w:rsidR="00724047" w:rsidRPr="00C379BF">
        <w:rPr>
          <w:rStyle w:val="fontstyle01"/>
          <w:b w:val="0"/>
          <w:sz w:val="24"/>
          <w:szCs w:val="24"/>
        </w:rPr>
        <w:t>обучение, на объекты (здания, помещения), в которых</w:t>
      </w:r>
      <w:r w:rsidRPr="00C379BF">
        <w:rPr>
          <w:rStyle w:val="fontstyle01"/>
          <w:b w:val="0"/>
          <w:sz w:val="24"/>
          <w:szCs w:val="24"/>
        </w:rPr>
        <w:t xml:space="preserve"> </w:t>
      </w:r>
      <w:r w:rsidR="00724047" w:rsidRPr="00C379BF">
        <w:rPr>
          <w:rStyle w:val="fontstyle01"/>
          <w:b w:val="0"/>
          <w:sz w:val="24"/>
          <w:szCs w:val="24"/>
        </w:rPr>
        <w:t>предоставляются муниципальная услуги;</w:t>
      </w:r>
    </w:p>
    <w:p w:rsidR="00E5527F" w:rsidRDefault="000540D4" w:rsidP="00724047">
      <w:pPr>
        <w:shd w:val="clear" w:color="auto" w:fill="FFFFFF"/>
        <w:jc w:val="both"/>
        <w:rPr>
          <w:rStyle w:val="fontstyle01"/>
          <w:b w:val="0"/>
          <w:sz w:val="24"/>
          <w:szCs w:val="24"/>
        </w:rPr>
      </w:pPr>
      <w:r w:rsidRPr="00C379BF">
        <w:rPr>
          <w:rStyle w:val="fontstyle01"/>
          <w:b w:val="0"/>
          <w:sz w:val="24"/>
          <w:szCs w:val="24"/>
        </w:rPr>
        <w:t xml:space="preserve">- </w:t>
      </w:r>
      <w:r w:rsidR="00724047" w:rsidRPr="00C379BF">
        <w:rPr>
          <w:rStyle w:val="fontstyle01"/>
          <w:b w:val="0"/>
          <w:sz w:val="24"/>
          <w:szCs w:val="24"/>
        </w:rPr>
        <w:t>оказание инвалидам помощи в преодолении барьеров, мешающих</w:t>
      </w:r>
      <w:r w:rsidRPr="00C379BF">
        <w:rPr>
          <w:rStyle w:val="fontstyle01"/>
          <w:b w:val="0"/>
          <w:sz w:val="24"/>
          <w:szCs w:val="24"/>
        </w:rPr>
        <w:t xml:space="preserve"> </w:t>
      </w:r>
      <w:r w:rsidR="00724047" w:rsidRPr="00C379BF">
        <w:rPr>
          <w:rStyle w:val="fontstyle01"/>
          <w:b w:val="0"/>
          <w:sz w:val="24"/>
          <w:szCs w:val="24"/>
        </w:rPr>
        <w:t>получению ими</w:t>
      </w:r>
      <w:r w:rsidRPr="00C379BF">
        <w:rPr>
          <w:rStyle w:val="fontstyle01"/>
          <w:b w:val="0"/>
          <w:sz w:val="24"/>
          <w:szCs w:val="24"/>
        </w:rPr>
        <w:t xml:space="preserve"> </w:t>
      </w:r>
      <w:r w:rsidR="00724047" w:rsidRPr="00C379BF">
        <w:rPr>
          <w:rStyle w:val="fontstyle01"/>
          <w:b w:val="0"/>
          <w:sz w:val="24"/>
          <w:szCs w:val="24"/>
        </w:rPr>
        <w:t>муниципальных услуг наравне с другими</w:t>
      </w:r>
      <w:r w:rsidRPr="00C379BF">
        <w:rPr>
          <w:rStyle w:val="fontstyle01"/>
          <w:b w:val="0"/>
          <w:sz w:val="24"/>
          <w:szCs w:val="24"/>
        </w:rPr>
        <w:t xml:space="preserve"> </w:t>
      </w:r>
      <w:r w:rsidR="00724047" w:rsidRPr="00C379BF">
        <w:rPr>
          <w:rStyle w:val="fontstyle01"/>
          <w:b w:val="0"/>
          <w:sz w:val="24"/>
          <w:szCs w:val="24"/>
        </w:rPr>
        <w:t>лицами.</w:t>
      </w:r>
    </w:p>
    <w:p w:rsidR="000540D4" w:rsidRPr="00724047" w:rsidRDefault="000540D4" w:rsidP="00724047">
      <w:pPr>
        <w:shd w:val="clear" w:color="auto" w:fill="FFFFFF"/>
        <w:jc w:val="both"/>
        <w:rPr>
          <w:b/>
          <w:bCs/>
        </w:rPr>
      </w:pPr>
    </w:p>
    <w:p w:rsidR="0065108D" w:rsidRPr="009B2F39" w:rsidRDefault="0065108D" w:rsidP="0065108D">
      <w:pPr>
        <w:shd w:val="clear" w:color="auto" w:fill="FFFFFF"/>
        <w:jc w:val="center"/>
        <w:rPr>
          <w:bCs/>
        </w:rPr>
      </w:pPr>
      <w:r w:rsidRPr="009B2F39">
        <w:rPr>
          <w:bCs/>
        </w:rPr>
        <w:t>2.1</w:t>
      </w:r>
      <w:r w:rsidR="001D6281">
        <w:rPr>
          <w:bCs/>
        </w:rPr>
        <w:t>3</w:t>
      </w:r>
      <w:r w:rsidRPr="009B2F39">
        <w:rPr>
          <w:bCs/>
        </w:rPr>
        <w:t>. Показатели доступности и качества муниципальной услуги</w:t>
      </w:r>
    </w:p>
    <w:p w:rsidR="0065108D" w:rsidRPr="009B2F39" w:rsidRDefault="0065108D" w:rsidP="0065108D">
      <w:pPr>
        <w:shd w:val="clear" w:color="auto" w:fill="FFFFFF"/>
        <w:rPr>
          <w:b/>
          <w:bCs/>
        </w:rPr>
      </w:pPr>
    </w:p>
    <w:p w:rsidR="0065108D" w:rsidRDefault="0065108D" w:rsidP="0065108D">
      <w:pPr>
        <w:autoSpaceDE w:val="0"/>
        <w:autoSpaceDN w:val="0"/>
        <w:adjustRightInd w:val="0"/>
        <w:jc w:val="both"/>
        <w:rPr>
          <w:rFonts w:eastAsia="TimesNewRomanPSMT"/>
        </w:rPr>
      </w:pPr>
      <w:r w:rsidRPr="00627775">
        <w:rPr>
          <w:rFonts w:eastAsia="TimesNewRomanPSMT"/>
        </w:rPr>
        <w:t xml:space="preserve">Показатели доступности и качества предоставления муниципальной услуги и их значения приведены </w:t>
      </w:r>
      <w:r w:rsidRPr="00312751">
        <w:rPr>
          <w:rFonts w:eastAsia="TimesNewRomanPSMT"/>
        </w:rPr>
        <w:t xml:space="preserve">в приложении </w:t>
      </w:r>
      <w:r w:rsidR="006D57FD">
        <w:rPr>
          <w:rFonts w:eastAsia="TimesNewRomanPSMT"/>
        </w:rPr>
        <w:t>6</w:t>
      </w:r>
      <w:r w:rsidR="00627775" w:rsidRPr="00312751">
        <w:rPr>
          <w:rFonts w:eastAsia="TimesNewRomanPSMT"/>
        </w:rPr>
        <w:t xml:space="preserve"> </w:t>
      </w:r>
      <w:r w:rsidRPr="00312751">
        <w:rPr>
          <w:rFonts w:eastAsia="TimesNewRomanPSMT"/>
        </w:rPr>
        <w:t>к Административному регламенту.</w:t>
      </w:r>
    </w:p>
    <w:p w:rsidR="001C1DC3" w:rsidRPr="009B2F39" w:rsidRDefault="001C1DC3" w:rsidP="0065108D">
      <w:pPr>
        <w:autoSpaceDE w:val="0"/>
        <w:autoSpaceDN w:val="0"/>
        <w:adjustRightInd w:val="0"/>
        <w:jc w:val="both"/>
        <w:rPr>
          <w:rFonts w:eastAsia="TimesNewRomanPSMT"/>
        </w:rPr>
      </w:pPr>
    </w:p>
    <w:p w:rsidR="0065108D" w:rsidRDefault="0065108D" w:rsidP="0065108D">
      <w:pPr>
        <w:autoSpaceDE w:val="0"/>
        <w:autoSpaceDN w:val="0"/>
        <w:adjustRightInd w:val="0"/>
        <w:jc w:val="center"/>
        <w:rPr>
          <w:rFonts w:eastAsia="TimesNewRomanPSMT"/>
          <w:bCs/>
        </w:rPr>
      </w:pPr>
      <w:r w:rsidRPr="009B2F39">
        <w:rPr>
          <w:rFonts w:eastAsia="TimesNewRomanPS-BoldMT"/>
          <w:bCs/>
        </w:rPr>
        <w:t>2.1</w:t>
      </w:r>
      <w:r w:rsidR="001D6281">
        <w:rPr>
          <w:rFonts w:eastAsia="TimesNewRomanPS-BoldMT"/>
          <w:bCs/>
        </w:rPr>
        <w:t>4</w:t>
      </w:r>
      <w:r w:rsidRPr="009B2F39">
        <w:rPr>
          <w:rFonts w:eastAsia="TimesNewRomanPS-BoldMT"/>
          <w:bCs/>
        </w:rPr>
        <w:t xml:space="preserve">. </w:t>
      </w:r>
      <w:r w:rsidRPr="009B2F39">
        <w:rPr>
          <w:rFonts w:eastAsia="TimesNewRomanPSMT"/>
          <w:bCs/>
        </w:rPr>
        <w:t>Прочие требования к предоставлению муниципальной услуги</w:t>
      </w:r>
    </w:p>
    <w:p w:rsidR="001E5C03" w:rsidRPr="009B2F39" w:rsidRDefault="001E5C03" w:rsidP="0065108D">
      <w:pPr>
        <w:autoSpaceDE w:val="0"/>
        <w:autoSpaceDN w:val="0"/>
        <w:adjustRightInd w:val="0"/>
        <w:jc w:val="center"/>
        <w:rPr>
          <w:rFonts w:eastAsia="TimesNewRomanPSMT"/>
          <w:bCs/>
        </w:rPr>
      </w:pPr>
    </w:p>
    <w:p w:rsidR="00E5527F" w:rsidRDefault="00E5527F" w:rsidP="00E5527F">
      <w:pPr>
        <w:autoSpaceDE w:val="0"/>
        <w:autoSpaceDN w:val="0"/>
        <w:adjustRightInd w:val="0"/>
        <w:jc w:val="both"/>
      </w:pPr>
      <w:r w:rsidRPr="00E5527F">
        <w:t>2.1</w:t>
      </w:r>
      <w:r w:rsidR="001D6281">
        <w:t>4</w:t>
      </w:r>
      <w:r w:rsidRPr="00E5527F">
        <w:t xml:space="preserve">.1. Форму заявления заявитель может получить в электронном виде на Интернет-ресурсах, указанных в пункте </w:t>
      </w:r>
      <w:r w:rsidR="00103DAC">
        <w:t>2.6.1</w:t>
      </w:r>
      <w:r w:rsidRPr="00E5527F">
        <w:t xml:space="preserve"> настоящего Административного регламента, а также при личном обращении.</w:t>
      </w:r>
    </w:p>
    <w:p w:rsidR="00103DAC" w:rsidRPr="00103DAC" w:rsidRDefault="00F14F54" w:rsidP="00103DAC">
      <w:pPr>
        <w:autoSpaceDE w:val="0"/>
        <w:autoSpaceDN w:val="0"/>
        <w:adjustRightInd w:val="0"/>
        <w:jc w:val="both"/>
        <w:rPr>
          <w:b/>
        </w:rPr>
      </w:pPr>
      <w:r>
        <w:rPr>
          <w:rStyle w:val="fontstyle01"/>
          <w:b w:val="0"/>
          <w:sz w:val="24"/>
          <w:szCs w:val="24"/>
        </w:rPr>
        <w:lastRenderedPageBreak/>
        <w:t>Предоставление муниципальной</w:t>
      </w:r>
      <w:r w:rsidR="00103DAC" w:rsidRPr="00103DAC">
        <w:rPr>
          <w:rStyle w:val="fontstyle01"/>
          <w:b w:val="0"/>
          <w:sz w:val="24"/>
          <w:szCs w:val="24"/>
        </w:rPr>
        <w:t xml:space="preserve"> услуги по</w:t>
      </w:r>
      <w:r w:rsidR="00103DAC" w:rsidRPr="00103DAC">
        <w:rPr>
          <w:b/>
          <w:color w:val="000000"/>
        </w:rPr>
        <w:br/>
      </w:r>
      <w:r w:rsidR="00103DAC" w:rsidRPr="00103DAC">
        <w:rPr>
          <w:rStyle w:val="fontstyle01"/>
          <w:b w:val="0"/>
          <w:sz w:val="24"/>
          <w:szCs w:val="24"/>
        </w:rPr>
        <w:t>экстерриториальному принципу осуществляется в части обеспечения</w:t>
      </w:r>
      <w:r w:rsidR="00103DAC" w:rsidRPr="00103DAC">
        <w:rPr>
          <w:b/>
          <w:color w:val="000000"/>
        </w:rPr>
        <w:br/>
      </w:r>
      <w:r w:rsidR="00103DAC" w:rsidRPr="00103DAC">
        <w:rPr>
          <w:rStyle w:val="fontstyle01"/>
          <w:b w:val="0"/>
          <w:sz w:val="24"/>
          <w:szCs w:val="24"/>
        </w:rPr>
        <w:t>возможности подачи заявлений посредством ЕПГУ и получения результата</w:t>
      </w:r>
      <w:r w:rsidR="00103DAC" w:rsidRPr="00103DAC">
        <w:rPr>
          <w:b/>
        </w:rPr>
        <w:br/>
      </w:r>
      <w:r w:rsidR="00103DAC" w:rsidRPr="00103DAC">
        <w:rPr>
          <w:rStyle w:val="fontstyle01"/>
          <w:b w:val="0"/>
          <w:sz w:val="24"/>
          <w:szCs w:val="24"/>
        </w:rPr>
        <w:t>муниципальной услуги в МФЦ.</w:t>
      </w:r>
    </w:p>
    <w:p w:rsidR="00E5527F" w:rsidRDefault="00E5527F" w:rsidP="00E5527F">
      <w:pPr>
        <w:numPr>
          <w:ilvl w:val="0"/>
          <w:numId w:val="9"/>
        </w:numPr>
        <w:autoSpaceDE w:val="0"/>
        <w:autoSpaceDN w:val="0"/>
        <w:adjustRightInd w:val="0"/>
        <w:jc w:val="both"/>
        <w:rPr>
          <w:color w:val="000000" w:themeColor="text1"/>
        </w:rPr>
      </w:pPr>
      <w:r>
        <w:rPr>
          <w:color w:val="000000" w:themeColor="text1"/>
        </w:rPr>
        <w:t xml:space="preserve">           </w:t>
      </w:r>
      <w:r w:rsidRPr="00E5527F">
        <w:rPr>
          <w:color w:val="000000" w:themeColor="text1"/>
        </w:rPr>
        <w:t>2.1</w:t>
      </w:r>
      <w:r w:rsidR="001D6281">
        <w:rPr>
          <w:color w:val="000000" w:themeColor="text1"/>
        </w:rPr>
        <w:t>4</w:t>
      </w:r>
      <w:r w:rsidRPr="00E5527F">
        <w:rPr>
          <w:color w:val="000000" w:themeColor="text1"/>
        </w:rPr>
        <w:t xml:space="preserve">.2. Муниципальная услуга предоставляется в электронном виде. </w:t>
      </w:r>
    </w:p>
    <w:p w:rsidR="00301B17" w:rsidRPr="00301B17" w:rsidRDefault="00103DAC" w:rsidP="00103DAC">
      <w:pPr>
        <w:numPr>
          <w:ilvl w:val="0"/>
          <w:numId w:val="9"/>
        </w:numPr>
        <w:autoSpaceDE w:val="0"/>
        <w:autoSpaceDN w:val="0"/>
        <w:adjustRightInd w:val="0"/>
        <w:jc w:val="both"/>
        <w:rPr>
          <w:rStyle w:val="fontstyle01"/>
          <w:bCs w:val="0"/>
          <w:color w:val="000000" w:themeColor="text1"/>
          <w:sz w:val="24"/>
          <w:szCs w:val="24"/>
        </w:rPr>
      </w:pPr>
      <w:r>
        <w:rPr>
          <w:color w:val="000000" w:themeColor="text1"/>
        </w:rPr>
        <w:t xml:space="preserve">          </w:t>
      </w:r>
      <w:r w:rsidRPr="00301B17">
        <w:rPr>
          <w:rStyle w:val="fontstyle01"/>
          <w:b w:val="0"/>
          <w:sz w:val="24"/>
          <w:szCs w:val="24"/>
        </w:rPr>
        <w:t>В этом случае заявитель или его представитель авторизуется на ЕПГУ</w:t>
      </w:r>
      <w:r w:rsidR="00301B17">
        <w:rPr>
          <w:rStyle w:val="fontstyle01"/>
          <w:b w:val="0"/>
          <w:sz w:val="24"/>
          <w:szCs w:val="24"/>
        </w:rPr>
        <w:t xml:space="preserve"> </w:t>
      </w:r>
      <w:r w:rsidRPr="00301B17">
        <w:rPr>
          <w:rStyle w:val="fontstyle01"/>
          <w:b w:val="0"/>
          <w:sz w:val="24"/>
          <w:szCs w:val="24"/>
        </w:rPr>
        <w:t>посредством подтвержденной учетной записи в ЕСИА, заполняет заявление о</w:t>
      </w:r>
      <w:r w:rsidR="00301B17">
        <w:rPr>
          <w:rStyle w:val="fontstyle01"/>
          <w:b w:val="0"/>
          <w:sz w:val="24"/>
          <w:szCs w:val="24"/>
        </w:rPr>
        <w:t xml:space="preserve"> </w:t>
      </w:r>
      <w:r w:rsidRPr="00301B17">
        <w:rPr>
          <w:rStyle w:val="fontstyle01"/>
          <w:b w:val="0"/>
          <w:sz w:val="24"/>
          <w:szCs w:val="24"/>
        </w:rPr>
        <w:t>предоставлении муниципальной услуги с использованием</w:t>
      </w:r>
      <w:r w:rsidR="00301B17">
        <w:rPr>
          <w:rStyle w:val="fontstyle01"/>
          <w:b w:val="0"/>
          <w:sz w:val="24"/>
          <w:szCs w:val="24"/>
        </w:rPr>
        <w:t xml:space="preserve"> </w:t>
      </w:r>
      <w:r w:rsidRPr="00301B17">
        <w:rPr>
          <w:rStyle w:val="fontstyle01"/>
          <w:b w:val="0"/>
          <w:sz w:val="24"/>
          <w:szCs w:val="24"/>
        </w:rPr>
        <w:t>интерактивной формы в электронном виде.</w:t>
      </w:r>
      <w:r w:rsidR="00301B17">
        <w:rPr>
          <w:rStyle w:val="fontstyle01"/>
          <w:b w:val="0"/>
          <w:sz w:val="24"/>
          <w:szCs w:val="24"/>
        </w:rPr>
        <w:t xml:space="preserve"> </w:t>
      </w:r>
    </w:p>
    <w:p w:rsidR="00301B17" w:rsidRPr="00301B17" w:rsidRDefault="00301B17" w:rsidP="00103DAC">
      <w:pPr>
        <w:numPr>
          <w:ilvl w:val="0"/>
          <w:numId w:val="9"/>
        </w:numPr>
        <w:autoSpaceDE w:val="0"/>
        <w:autoSpaceDN w:val="0"/>
        <w:adjustRightInd w:val="0"/>
        <w:jc w:val="both"/>
        <w:rPr>
          <w:rStyle w:val="fontstyle01"/>
          <w:bCs w:val="0"/>
          <w:color w:val="000000" w:themeColor="text1"/>
          <w:sz w:val="24"/>
          <w:szCs w:val="24"/>
        </w:rPr>
      </w:pPr>
      <w:r>
        <w:rPr>
          <w:rStyle w:val="fontstyle01"/>
          <w:b w:val="0"/>
          <w:sz w:val="24"/>
          <w:szCs w:val="24"/>
        </w:rPr>
        <w:t xml:space="preserve">          </w:t>
      </w:r>
      <w:r w:rsidR="00103DAC" w:rsidRPr="00301B17">
        <w:rPr>
          <w:rStyle w:val="fontstyle01"/>
          <w:b w:val="0"/>
          <w:sz w:val="24"/>
          <w:szCs w:val="24"/>
        </w:rPr>
        <w:t>Заполненное заявление о предоставлении муниципальной услуги отправляется заявителем вместе с прикрепленными</w:t>
      </w:r>
      <w:r>
        <w:rPr>
          <w:rStyle w:val="fontstyle01"/>
          <w:b w:val="0"/>
          <w:sz w:val="24"/>
          <w:szCs w:val="24"/>
        </w:rPr>
        <w:t xml:space="preserve"> </w:t>
      </w:r>
      <w:r w:rsidR="00103DAC" w:rsidRPr="00301B17">
        <w:rPr>
          <w:rStyle w:val="fontstyle01"/>
          <w:b w:val="0"/>
          <w:sz w:val="24"/>
          <w:szCs w:val="24"/>
        </w:rPr>
        <w:t>электронными образами документов, необходимыми для предоставления</w:t>
      </w:r>
      <w:r>
        <w:rPr>
          <w:rStyle w:val="fontstyle01"/>
          <w:b w:val="0"/>
          <w:sz w:val="24"/>
          <w:szCs w:val="24"/>
        </w:rPr>
        <w:t xml:space="preserve"> муниципальной</w:t>
      </w:r>
      <w:r w:rsidR="00103DAC" w:rsidRPr="00301B17">
        <w:rPr>
          <w:rStyle w:val="fontstyle01"/>
          <w:b w:val="0"/>
          <w:sz w:val="24"/>
          <w:szCs w:val="24"/>
        </w:rPr>
        <w:t xml:space="preserve"> услуги, в </w:t>
      </w:r>
      <w:r w:rsidR="003E42E9">
        <w:rPr>
          <w:rStyle w:val="fontstyle01"/>
          <w:b w:val="0"/>
          <w:sz w:val="24"/>
          <w:szCs w:val="24"/>
        </w:rPr>
        <w:t>МКУ «У</w:t>
      </w:r>
      <w:r w:rsidR="007561C5">
        <w:rPr>
          <w:rStyle w:val="fontstyle01"/>
          <w:b w:val="0"/>
          <w:sz w:val="24"/>
          <w:szCs w:val="24"/>
        </w:rPr>
        <w:t>К</w:t>
      </w:r>
      <w:r w:rsidR="003E42E9">
        <w:rPr>
          <w:rStyle w:val="fontstyle01"/>
          <w:b w:val="0"/>
          <w:sz w:val="24"/>
          <w:szCs w:val="24"/>
        </w:rPr>
        <w:t>ГХ»</w:t>
      </w:r>
      <w:r w:rsidR="00103DAC" w:rsidRPr="00301B17">
        <w:rPr>
          <w:rStyle w:val="fontstyle01"/>
          <w:b w:val="0"/>
          <w:sz w:val="24"/>
          <w:szCs w:val="24"/>
        </w:rPr>
        <w:t xml:space="preserve">. </w:t>
      </w:r>
    </w:p>
    <w:p w:rsidR="00301B17" w:rsidRPr="00301B17" w:rsidRDefault="00301B17" w:rsidP="00103DAC">
      <w:pPr>
        <w:numPr>
          <w:ilvl w:val="0"/>
          <w:numId w:val="9"/>
        </w:numPr>
        <w:autoSpaceDE w:val="0"/>
        <w:autoSpaceDN w:val="0"/>
        <w:adjustRightInd w:val="0"/>
        <w:jc w:val="both"/>
        <w:rPr>
          <w:rStyle w:val="fontstyle01"/>
          <w:bCs w:val="0"/>
          <w:color w:val="000000" w:themeColor="text1"/>
          <w:sz w:val="24"/>
          <w:szCs w:val="24"/>
        </w:rPr>
      </w:pPr>
      <w:r>
        <w:rPr>
          <w:rStyle w:val="fontstyle01"/>
          <w:b w:val="0"/>
          <w:sz w:val="24"/>
          <w:szCs w:val="24"/>
        </w:rPr>
        <w:t xml:space="preserve">          </w:t>
      </w:r>
      <w:r w:rsidR="00103DAC" w:rsidRPr="00301B17">
        <w:rPr>
          <w:rStyle w:val="fontstyle01"/>
          <w:b w:val="0"/>
          <w:sz w:val="24"/>
          <w:szCs w:val="24"/>
        </w:rPr>
        <w:t>При</w:t>
      </w:r>
      <w:r>
        <w:rPr>
          <w:rStyle w:val="fontstyle01"/>
          <w:b w:val="0"/>
          <w:sz w:val="24"/>
          <w:szCs w:val="24"/>
        </w:rPr>
        <w:t xml:space="preserve"> </w:t>
      </w:r>
      <w:r w:rsidR="00103DAC" w:rsidRPr="00301B17">
        <w:rPr>
          <w:rStyle w:val="fontstyle01"/>
          <w:b w:val="0"/>
          <w:sz w:val="24"/>
          <w:szCs w:val="24"/>
        </w:rPr>
        <w:t xml:space="preserve">авторизации в ЕСИА заявление о предоставлении муниципальной услуги считается </w:t>
      </w:r>
      <w:r>
        <w:rPr>
          <w:rStyle w:val="fontstyle01"/>
          <w:b w:val="0"/>
          <w:sz w:val="24"/>
          <w:szCs w:val="24"/>
        </w:rPr>
        <w:t>п</w:t>
      </w:r>
      <w:r w:rsidR="00103DAC" w:rsidRPr="00301B17">
        <w:rPr>
          <w:rStyle w:val="fontstyle01"/>
          <w:b w:val="0"/>
          <w:sz w:val="24"/>
          <w:szCs w:val="24"/>
        </w:rPr>
        <w:t>одписанным простой электронной</w:t>
      </w:r>
      <w:r>
        <w:rPr>
          <w:rStyle w:val="fontstyle01"/>
          <w:b w:val="0"/>
          <w:sz w:val="24"/>
          <w:szCs w:val="24"/>
        </w:rPr>
        <w:t xml:space="preserve"> </w:t>
      </w:r>
      <w:r w:rsidR="00103DAC" w:rsidRPr="00301B17">
        <w:rPr>
          <w:rStyle w:val="fontstyle01"/>
          <w:b w:val="0"/>
          <w:sz w:val="24"/>
          <w:szCs w:val="24"/>
        </w:rPr>
        <w:t>подписью заявителя, представителя, уполномоченного на подписание заявления.</w:t>
      </w:r>
      <w:r>
        <w:rPr>
          <w:rStyle w:val="fontstyle01"/>
          <w:b w:val="0"/>
          <w:sz w:val="24"/>
          <w:szCs w:val="24"/>
        </w:rPr>
        <w:t xml:space="preserve"> </w:t>
      </w:r>
    </w:p>
    <w:p w:rsidR="00301B17" w:rsidRPr="00301B17" w:rsidRDefault="00301B17" w:rsidP="00103DAC">
      <w:pPr>
        <w:numPr>
          <w:ilvl w:val="0"/>
          <w:numId w:val="9"/>
        </w:numPr>
        <w:autoSpaceDE w:val="0"/>
        <w:autoSpaceDN w:val="0"/>
        <w:adjustRightInd w:val="0"/>
        <w:jc w:val="both"/>
        <w:rPr>
          <w:rStyle w:val="fontstyle01"/>
          <w:bCs w:val="0"/>
          <w:color w:val="000000" w:themeColor="text1"/>
          <w:sz w:val="24"/>
          <w:szCs w:val="24"/>
        </w:rPr>
      </w:pPr>
      <w:r>
        <w:rPr>
          <w:rStyle w:val="fontstyle01"/>
          <w:b w:val="0"/>
          <w:sz w:val="24"/>
          <w:szCs w:val="24"/>
        </w:rPr>
        <w:t xml:space="preserve">          </w:t>
      </w:r>
      <w:r w:rsidR="00103DAC" w:rsidRPr="00301B17">
        <w:rPr>
          <w:rStyle w:val="fontstyle01"/>
          <w:b w:val="0"/>
          <w:sz w:val="24"/>
          <w:szCs w:val="24"/>
        </w:rPr>
        <w:t xml:space="preserve">Результаты предоставления </w:t>
      </w:r>
      <w:r w:rsidR="00F14F54">
        <w:rPr>
          <w:rStyle w:val="fontstyle01"/>
          <w:b w:val="0"/>
          <w:sz w:val="24"/>
          <w:szCs w:val="24"/>
        </w:rPr>
        <w:t>муниципальной</w:t>
      </w:r>
      <w:r w:rsidR="00103DAC" w:rsidRPr="00301B17">
        <w:rPr>
          <w:rStyle w:val="fontstyle01"/>
          <w:b w:val="0"/>
          <w:sz w:val="24"/>
          <w:szCs w:val="24"/>
        </w:rPr>
        <w:t xml:space="preserve"> услуги,</w:t>
      </w:r>
      <w:r w:rsidR="00103DAC" w:rsidRPr="00301B17">
        <w:rPr>
          <w:b/>
          <w:color w:val="000000"/>
        </w:rPr>
        <w:br/>
      </w:r>
      <w:r w:rsidR="00103DAC" w:rsidRPr="00301B17">
        <w:rPr>
          <w:rStyle w:val="fontstyle01"/>
          <w:b w:val="0"/>
          <w:sz w:val="24"/>
          <w:szCs w:val="24"/>
        </w:rPr>
        <w:t xml:space="preserve">указанные в пункте </w:t>
      </w:r>
      <w:r w:rsidR="003E42E9">
        <w:rPr>
          <w:rStyle w:val="fontstyle01"/>
          <w:b w:val="0"/>
          <w:sz w:val="24"/>
          <w:szCs w:val="24"/>
        </w:rPr>
        <w:t>2.3</w:t>
      </w:r>
      <w:r w:rsidR="00103DAC" w:rsidRPr="00301B17">
        <w:rPr>
          <w:rStyle w:val="fontstyle01"/>
          <w:b w:val="0"/>
          <w:sz w:val="24"/>
          <w:szCs w:val="24"/>
        </w:rPr>
        <w:t xml:space="preserve"> настоящего Административного регламента,</w:t>
      </w:r>
      <w:r w:rsidR="00103DAC" w:rsidRPr="00301B17">
        <w:rPr>
          <w:b/>
          <w:color w:val="000000"/>
        </w:rPr>
        <w:br/>
      </w:r>
      <w:r w:rsidR="00103DAC" w:rsidRPr="00301B17">
        <w:rPr>
          <w:rStyle w:val="fontstyle01"/>
          <w:b w:val="0"/>
          <w:sz w:val="24"/>
          <w:szCs w:val="24"/>
        </w:rPr>
        <w:t>направляются заявителю, представителю в личный кабинет на ЕПГУ в форме</w:t>
      </w:r>
      <w:r w:rsidR="00103DAC" w:rsidRPr="00301B17">
        <w:rPr>
          <w:b/>
          <w:color w:val="000000"/>
        </w:rPr>
        <w:br/>
      </w:r>
      <w:r w:rsidR="00103DAC" w:rsidRPr="00301B17">
        <w:rPr>
          <w:rStyle w:val="fontstyle01"/>
          <w:b w:val="0"/>
          <w:sz w:val="24"/>
          <w:szCs w:val="24"/>
        </w:rPr>
        <w:t>электронного документа, подписанного усиленной квалифицированной</w:t>
      </w:r>
      <w:r w:rsidR="00103DAC" w:rsidRPr="00301B17">
        <w:rPr>
          <w:b/>
          <w:color w:val="000000"/>
        </w:rPr>
        <w:br/>
      </w:r>
      <w:r w:rsidR="00103DAC" w:rsidRPr="00301B17">
        <w:rPr>
          <w:rStyle w:val="fontstyle01"/>
          <w:b w:val="0"/>
          <w:sz w:val="24"/>
          <w:szCs w:val="24"/>
        </w:rPr>
        <w:t xml:space="preserve">электронной подписью уполномоченного должностного лица </w:t>
      </w:r>
      <w:r w:rsidR="003E42E9">
        <w:rPr>
          <w:rStyle w:val="fontstyle01"/>
          <w:b w:val="0"/>
          <w:sz w:val="24"/>
          <w:szCs w:val="24"/>
        </w:rPr>
        <w:t>МКУ «У</w:t>
      </w:r>
      <w:r w:rsidR="007561C5">
        <w:rPr>
          <w:rStyle w:val="fontstyle01"/>
          <w:b w:val="0"/>
          <w:sz w:val="24"/>
          <w:szCs w:val="24"/>
        </w:rPr>
        <w:t>К</w:t>
      </w:r>
      <w:r w:rsidR="003E42E9">
        <w:rPr>
          <w:rStyle w:val="fontstyle01"/>
          <w:b w:val="0"/>
          <w:sz w:val="24"/>
          <w:szCs w:val="24"/>
        </w:rPr>
        <w:t>ГХ»</w:t>
      </w:r>
      <w:r w:rsidR="00103DAC" w:rsidRPr="00301B17">
        <w:rPr>
          <w:rStyle w:val="fontstyle01"/>
          <w:b w:val="0"/>
          <w:sz w:val="24"/>
          <w:szCs w:val="24"/>
        </w:rPr>
        <w:t xml:space="preserve"> в случае направления заявления посредством ЕПГУ.</w:t>
      </w:r>
    </w:p>
    <w:p w:rsidR="00544265" w:rsidRPr="00544265" w:rsidRDefault="00301B17" w:rsidP="00103DAC">
      <w:pPr>
        <w:numPr>
          <w:ilvl w:val="0"/>
          <w:numId w:val="9"/>
        </w:numPr>
        <w:autoSpaceDE w:val="0"/>
        <w:autoSpaceDN w:val="0"/>
        <w:adjustRightInd w:val="0"/>
        <w:jc w:val="both"/>
        <w:rPr>
          <w:rStyle w:val="fontstyle01"/>
          <w:bCs w:val="0"/>
          <w:color w:val="000000" w:themeColor="text1"/>
          <w:sz w:val="24"/>
          <w:szCs w:val="24"/>
        </w:rPr>
      </w:pPr>
      <w:r>
        <w:rPr>
          <w:rStyle w:val="fontstyle01"/>
          <w:b w:val="0"/>
          <w:sz w:val="24"/>
          <w:szCs w:val="24"/>
        </w:rPr>
        <w:t xml:space="preserve">           </w:t>
      </w:r>
      <w:r w:rsidR="00103DAC" w:rsidRPr="00301B17">
        <w:rPr>
          <w:rStyle w:val="fontstyle01"/>
          <w:b w:val="0"/>
          <w:sz w:val="24"/>
          <w:szCs w:val="24"/>
        </w:rPr>
        <w:t>В случае направления заявления посредством ЕПГУ результат</w:t>
      </w:r>
      <w:r>
        <w:rPr>
          <w:rStyle w:val="fontstyle01"/>
          <w:b w:val="0"/>
          <w:sz w:val="24"/>
          <w:szCs w:val="24"/>
        </w:rPr>
        <w:t xml:space="preserve"> </w:t>
      </w:r>
      <w:r w:rsidR="00103DAC" w:rsidRPr="00301B17">
        <w:rPr>
          <w:rStyle w:val="fontstyle01"/>
          <w:b w:val="0"/>
          <w:sz w:val="24"/>
          <w:szCs w:val="24"/>
        </w:rPr>
        <w:t>предоставления муниципальной услуги также может быть</w:t>
      </w:r>
      <w:r>
        <w:rPr>
          <w:rStyle w:val="fontstyle01"/>
          <w:b w:val="0"/>
          <w:sz w:val="24"/>
          <w:szCs w:val="24"/>
        </w:rPr>
        <w:t xml:space="preserve">  </w:t>
      </w:r>
      <w:r w:rsidR="00103DAC" w:rsidRPr="00301B17">
        <w:rPr>
          <w:rStyle w:val="fontstyle01"/>
          <w:b w:val="0"/>
          <w:sz w:val="24"/>
          <w:szCs w:val="24"/>
        </w:rPr>
        <w:t xml:space="preserve">выдан заявителю на бумажном носителе в </w:t>
      </w:r>
      <w:r w:rsidR="003E42E9">
        <w:rPr>
          <w:rStyle w:val="fontstyle01"/>
          <w:b w:val="0"/>
          <w:sz w:val="24"/>
          <w:szCs w:val="24"/>
        </w:rPr>
        <w:t>МФЦ</w:t>
      </w:r>
      <w:r w:rsidR="00103DAC" w:rsidRPr="00301B17">
        <w:rPr>
          <w:rStyle w:val="fontstyle01"/>
          <w:b w:val="0"/>
          <w:sz w:val="24"/>
          <w:szCs w:val="24"/>
        </w:rPr>
        <w:t xml:space="preserve"> в</w:t>
      </w:r>
      <w:r>
        <w:rPr>
          <w:rStyle w:val="fontstyle01"/>
          <w:b w:val="0"/>
          <w:sz w:val="24"/>
          <w:szCs w:val="24"/>
        </w:rPr>
        <w:t xml:space="preserve"> п</w:t>
      </w:r>
      <w:r w:rsidR="00103DAC" w:rsidRPr="00301B17">
        <w:rPr>
          <w:rStyle w:val="fontstyle01"/>
          <w:b w:val="0"/>
          <w:sz w:val="24"/>
          <w:szCs w:val="24"/>
        </w:rPr>
        <w:t xml:space="preserve">орядке, предусмотренном пунктом </w:t>
      </w:r>
      <w:r w:rsidR="00C379BF" w:rsidRPr="00C379BF">
        <w:rPr>
          <w:rStyle w:val="fontstyle01"/>
          <w:b w:val="0"/>
          <w:color w:val="auto"/>
          <w:sz w:val="24"/>
          <w:szCs w:val="24"/>
        </w:rPr>
        <w:t>3.5.2</w:t>
      </w:r>
      <w:r w:rsidR="00103DAC" w:rsidRPr="00301B17">
        <w:rPr>
          <w:rStyle w:val="fontstyle01"/>
          <w:b w:val="0"/>
          <w:sz w:val="24"/>
          <w:szCs w:val="24"/>
        </w:rPr>
        <w:t xml:space="preserve"> настоящего Административного</w:t>
      </w:r>
      <w:r w:rsidR="00103DAC" w:rsidRPr="00301B17">
        <w:rPr>
          <w:b/>
          <w:color w:val="000000"/>
        </w:rPr>
        <w:br/>
      </w:r>
      <w:r w:rsidR="00103DAC" w:rsidRPr="00301B17">
        <w:rPr>
          <w:rStyle w:val="fontstyle01"/>
          <w:b w:val="0"/>
          <w:sz w:val="24"/>
          <w:szCs w:val="24"/>
        </w:rPr>
        <w:t>регламента.</w:t>
      </w:r>
      <w:r w:rsidR="00103DAC" w:rsidRPr="00301B17">
        <w:rPr>
          <w:b/>
          <w:color w:val="000000"/>
        </w:rPr>
        <w:br/>
      </w:r>
      <w:r w:rsidRPr="00301B17">
        <w:rPr>
          <w:rStyle w:val="fontstyle01"/>
          <w:b w:val="0"/>
          <w:sz w:val="24"/>
          <w:szCs w:val="24"/>
        </w:rPr>
        <w:t xml:space="preserve">       </w:t>
      </w:r>
      <w:r w:rsidR="00C379BF">
        <w:rPr>
          <w:rStyle w:val="fontstyle01"/>
          <w:b w:val="0"/>
          <w:sz w:val="24"/>
          <w:szCs w:val="24"/>
        </w:rPr>
        <w:t xml:space="preserve">   </w:t>
      </w:r>
      <w:r w:rsidR="00103DAC" w:rsidRPr="00301B17">
        <w:rPr>
          <w:rStyle w:val="fontstyle01"/>
          <w:b w:val="0"/>
          <w:sz w:val="24"/>
          <w:szCs w:val="24"/>
        </w:rPr>
        <w:t>Электронные документы представляются в следующих форматах:</w:t>
      </w:r>
      <w:r w:rsidR="00103DAC" w:rsidRPr="00301B17">
        <w:rPr>
          <w:b/>
          <w:color w:val="000000"/>
        </w:rPr>
        <w:br/>
      </w:r>
      <w:r w:rsidR="00103DAC" w:rsidRPr="00301B17">
        <w:rPr>
          <w:rStyle w:val="fontstyle01"/>
          <w:b w:val="0"/>
          <w:sz w:val="24"/>
          <w:szCs w:val="24"/>
        </w:rPr>
        <w:t>а) xml - для формализованных документов;</w:t>
      </w:r>
    </w:p>
    <w:p w:rsidR="00544265" w:rsidRPr="00544265" w:rsidRDefault="00103DAC" w:rsidP="00103DAC">
      <w:pPr>
        <w:numPr>
          <w:ilvl w:val="0"/>
          <w:numId w:val="9"/>
        </w:numPr>
        <w:autoSpaceDE w:val="0"/>
        <w:autoSpaceDN w:val="0"/>
        <w:adjustRightInd w:val="0"/>
        <w:jc w:val="both"/>
        <w:rPr>
          <w:rStyle w:val="fontstyle01"/>
          <w:bCs w:val="0"/>
          <w:color w:val="000000" w:themeColor="text1"/>
          <w:sz w:val="24"/>
          <w:szCs w:val="24"/>
        </w:rPr>
      </w:pPr>
      <w:r w:rsidRPr="00301B17">
        <w:rPr>
          <w:rStyle w:val="fontstyle01"/>
          <w:b w:val="0"/>
          <w:sz w:val="24"/>
          <w:szCs w:val="24"/>
        </w:rPr>
        <w:t>б) doc, docx, odt - для документов с текстовым содержанием, не</w:t>
      </w:r>
      <w:r w:rsidR="00544265">
        <w:rPr>
          <w:rStyle w:val="fontstyle01"/>
          <w:b w:val="0"/>
          <w:sz w:val="24"/>
          <w:szCs w:val="24"/>
        </w:rPr>
        <w:t xml:space="preserve"> </w:t>
      </w:r>
      <w:r w:rsidRPr="00301B17">
        <w:rPr>
          <w:rStyle w:val="fontstyle01"/>
          <w:b w:val="0"/>
          <w:sz w:val="24"/>
          <w:szCs w:val="24"/>
        </w:rPr>
        <w:t>включающим формулы (за исключением документов, указанных в подпункте "в"</w:t>
      </w:r>
      <w:r w:rsidR="00544265">
        <w:rPr>
          <w:rStyle w:val="fontstyle01"/>
          <w:b w:val="0"/>
          <w:sz w:val="24"/>
          <w:szCs w:val="24"/>
        </w:rPr>
        <w:t xml:space="preserve"> </w:t>
      </w:r>
      <w:r w:rsidRPr="00301B17">
        <w:rPr>
          <w:rStyle w:val="fontstyle01"/>
          <w:b w:val="0"/>
          <w:sz w:val="24"/>
          <w:szCs w:val="24"/>
        </w:rPr>
        <w:t>настоящего пункта;</w:t>
      </w:r>
      <w:r w:rsidRPr="00301B17">
        <w:rPr>
          <w:b/>
          <w:color w:val="000000"/>
        </w:rPr>
        <w:br/>
      </w:r>
      <w:r w:rsidRPr="00301B17">
        <w:rPr>
          <w:rStyle w:val="fontstyle01"/>
          <w:b w:val="0"/>
          <w:sz w:val="24"/>
          <w:szCs w:val="24"/>
        </w:rPr>
        <w:t>в) xls, xlsx, ods - для документов, содержащих расчеты;</w:t>
      </w:r>
    </w:p>
    <w:p w:rsidR="00E6788C" w:rsidRPr="00E6788C" w:rsidRDefault="00103DAC" w:rsidP="00E6788C">
      <w:pPr>
        <w:numPr>
          <w:ilvl w:val="0"/>
          <w:numId w:val="9"/>
        </w:numPr>
        <w:autoSpaceDE w:val="0"/>
        <w:autoSpaceDN w:val="0"/>
        <w:adjustRightInd w:val="0"/>
        <w:jc w:val="both"/>
        <w:rPr>
          <w:rStyle w:val="fontstyle01"/>
          <w:bCs w:val="0"/>
          <w:color w:val="000000" w:themeColor="text1"/>
          <w:sz w:val="24"/>
          <w:szCs w:val="24"/>
        </w:rPr>
      </w:pPr>
      <w:r w:rsidRPr="00544265">
        <w:rPr>
          <w:rStyle w:val="fontstyle01"/>
          <w:b w:val="0"/>
          <w:sz w:val="24"/>
          <w:szCs w:val="24"/>
        </w:rPr>
        <w:t>г) pdf, jpg, jpeg - для документов с текстовым содержанием, в том числе</w:t>
      </w:r>
      <w:r w:rsidRPr="00544265">
        <w:rPr>
          <w:b/>
          <w:color w:val="000000"/>
        </w:rPr>
        <w:br/>
      </w:r>
      <w:r w:rsidRPr="00544265">
        <w:rPr>
          <w:rStyle w:val="fontstyle01"/>
          <w:b w:val="0"/>
          <w:sz w:val="24"/>
          <w:szCs w:val="24"/>
        </w:rPr>
        <w:t>включающих формулы и (или) графические изображения (за исключением</w:t>
      </w:r>
      <w:r w:rsidRPr="00544265">
        <w:rPr>
          <w:b/>
          <w:color w:val="000000"/>
        </w:rPr>
        <w:br/>
      </w:r>
      <w:r w:rsidRPr="00544265">
        <w:rPr>
          <w:rStyle w:val="fontstyle01"/>
          <w:b w:val="0"/>
          <w:sz w:val="24"/>
          <w:szCs w:val="24"/>
        </w:rPr>
        <w:t>документов, указанных в подпункте "в" настоящего пункта), а также документов</w:t>
      </w:r>
      <w:r w:rsidR="00544265">
        <w:rPr>
          <w:rStyle w:val="fontstyle01"/>
          <w:b w:val="0"/>
          <w:sz w:val="24"/>
          <w:szCs w:val="24"/>
        </w:rPr>
        <w:t xml:space="preserve"> </w:t>
      </w:r>
      <w:r w:rsidRPr="00544265">
        <w:rPr>
          <w:rStyle w:val="fontstyle01"/>
          <w:b w:val="0"/>
          <w:sz w:val="24"/>
          <w:szCs w:val="24"/>
        </w:rPr>
        <w:t>с графическим содержанием</w:t>
      </w:r>
    </w:p>
    <w:p w:rsidR="00544265" w:rsidRPr="00E6788C" w:rsidRDefault="00E6788C" w:rsidP="00E6788C">
      <w:pPr>
        <w:numPr>
          <w:ilvl w:val="0"/>
          <w:numId w:val="9"/>
        </w:numPr>
        <w:autoSpaceDE w:val="0"/>
        <w:autoSpaceDN w:val="0"/>
        <w:adjustRightInd w:val="0"/>
        <w:jc w:val="both"/>
        <w:rPr>
          <w:rStyle w:val="fontstyle01"/>
          <w:bCs w:val="0"/>
          <w:color w:val="000000" w:themeColor="text1"/>
          <w:sz w:val="24"/>
          <w:szCs w:val="24"/>
        </w:rPr>
      </w:pPr>
      <w:r>
        <w:rPr>
          <w:rStyle w:val="fontstyle01"/>
          <w:b w:val="0"/>
          <w:sz w:val="24"/>
          <w:szCs w:val="24"/>
        </w:rPr>
        <w:tab/>
      </w:r>
      <w:r w:rsidR="00103DAC" w:rsidRPr="00E6788C">
        <w:rPr>
          <w:rStyle w:val="fontstyle01"/>
          <w:b w:val="0"/>
          <w:sz w:val="24"/>
          <w:szCs w:val="24"/>
        </w:rPr>
        <w:t>Допускается формирование электронного документа путем сканирования</w:t>
      </w:r>
      <w:r w:rsidR="00103DAC" w:rsidRPr="00E6788C">
        <w:rPr>
          <w:b/>
          <w:color w:val="000000"/>
        </w:rPr>
        <w:br/>
      </w:r>
      <w:r w:rsidR="00103DAC" w:rsidRPr="00E6788C">
        <w:rPr>
          <w:rStyle w:val="fontstyle01"/>
          <w:b w:val="0"/>
          <w:sz w:val="24"/>
          <w:szCs w:val="24"/>
        </w:rPr>
        <w:t>непосредственно с оригинала документа (использование копий не допускается),</w:t>
      </w:r>
      <w:r w:rsidR="00103DAC" w:rsidRPr="00E6788C">
        <w:rPr>
          <w:b/>
          <w:color w:val="000000"/>
        </w:rPr>
        <w:br/>
      </w:r>
      <w:r w:rsidR="00103DAC" w:rsidRPr="00E6788C">
        <w:rPr>
          <w:rStyle w:val="fontstyle01"/>
          <w:b w:val="0"/>
          <w:sz w:val="24"/>
          <w:szCs w:val="24"/>
        </w:rPr>
        <w:t>которое осуществляется с сохранением ориентации оригинала документа в</w:t>
      </w:r>
      <w:r w:rsidR="00103DAC" w:rsidRPr="00E6788C">
        <w:rPr>
          <w:b/>
          <w:color w:val="000000"/>
        </w:rPr>
        <w:br/>
      </w:r>
      <w:r w:rsidR="00103DAC" w:rsidRPr="00E6788C">
        <w:rPr>
          <w:rStyle w:val="fontstyle01"/>
          <w:b w:val="0"/>
          <w:sz w:val="24"/>
          <w:szCs w:val="24"/>
        </w:rPr>
        <w:t>разрешении 300 - 500 dpi (масштаб 1:1) с использованием следующих режимов:</w:t>
      </w:r>
      <w:r w:rsidR="00103DAC" w:rsidRPr="00E6788C">
        <w:rPr>
          <w:b/>
          <w:color w:val="000000"/>
        </w:rPr>
        <w:br/>
      </w:r>
      <w:r w:rsidR="00103DAC" w:rsidRPr="00E6788C">
        <w:rPr>
          <w:rStyle w:val="fontstyle01"/>
          <w:b w:val="0"/>
          <w:sz w:val="24"/>
          <w:szCs w:val="24"/>
        </w:rPr>
        <w:t>- «черно-белый» (при отсутствии в документе графических изображений и(или) цветного текста);</w:t>
      </w:r>
      <w:r w:rsidR="00103DAC" w:rsidRPr="00E6788C">
        <w:rPr>
          <w:b/>
          <w:color w:val="000000"/>
        </w:rPr>
        <w:br/>
      </w:r>
      <w:r w:rsidR="005D60FA">
        <w:rPr>
          <w:rStyle w:val="fontstyle01"/>
          <w:b w:val="0"/>
          <w:sz w:val="24"/>
          <w:szCs w:val="24"/>
        </w:rPr>
        <w:t xml:space="preserve">- </w:t>
      </w:r>
      <w:r w:rsidR="00103DAC" w:rsidRPr="00E6788C">
        <w:rPr>
          <w:rStyle w:val="fontstyle01"/>
          <w:b w:val="0"/>
          <w:sz w:val="24"/>
          <w:szCs w:val="24"/>
        </w:rPr>
        <w:t>«оттенки серого» (при наличии в документе графических изображений,</w:t>
      </w:r>
      <w:r w:rsidR="00103DAC" w:rsidRPr="00E6788C">
        <w:rPr>
          <w:b/>
          <w:color w:val="000000"/>
        </w:rPr>
        <w:br/>
      </w:r>
      <w:r w:rsidR="00103DAC" w:rsidRPr="00E6788C">
        <w:rPr>
          <w:rStyle w:val="fontstyle01"/>
          <w:b w:val="0"/>
          <w:sz w:val="24"/>
          <w:szCs w:val="24"/>
        </w:rPr>
        <w:t>отличных от цветного графического изображения);</w:t>
      </w:r>
    </w:p>
    <w:p w:rsidR="00544265" w:rsidRPr="00544265" w:rsidRDefault="00103DAC" w:rsidP="00752315">
      <w:pPr>
        <w:numPr>
          <w:ilvl w:val="0"/>
          <w:numId w:val="9"/>
        </w:numPr>
        <w:autoSpaceDE w:val="0"/>
        <w:autoSpaceDN w:val="0"/>
        <w:adjustRightInd w:val="0"/>
        <w:jc w:val="both"/>
        <w:rPr>
          <w:rStyle w:val="fontstyle01"/>
          <w:bCs w:val="0"/>
          <w:color w:val="000000" w:themeColor="text1"/>
          <w:sz w:val="24"/>
          <w:szCs w:val="24"/>
        </w:rPr>
      </w:pPr>
      <w:r w:rsidRPr="00544265">
        <w:rPr>
          <w:rStyle w:val="fontstyle01"/>
          <w:b w:val="0"/>
          <w:sz w:val="24"/>
          <w:szCs w:val="24"/>
        </w:rPr>
        <w:t>- «цветной» или «режим полной цветопередачи» (при наличии в документе</w:t>
      </w:r>
      <w:r w:rsidR="00544265">
        <w:rPr>
          <w:rStyle w:val="fontstyle01"/>
          <w:b w:val="0"/>
          <w:sz w:val="24"/>
          <w:szCs w:val="24"/>
        </w:rPr>
        <w:t xml:space="preserve"> </w:t>
      </w:r>
      <w:r w:rsidRPr="00544265">
        <w:rPr>
          <w:rStyle w:val="fontstyle01"/>
          <w:b w:val="0"/>
          <w:sz w:val="24"/>
          <w:szCs w:val="24"/>
        </w:rPr>
        <w:t>цветных графических изображений либо цветного текста);</w:t>
      </w:r>
    </w:p>
    <w:p w:rsidR="00544265" w:rsidRPr="00544265" w:rsidRDefault="00103DAC" w:rsidP="00752315">
      <w:pPr>
        <w:numPr>
          <w:ilvl w:val="0"/>
          <w:numId w:val="9"/>
        </w:numPr>
        <w:autoSpaceDE w:val="0"/>
        <w:autoSpaceDN w:val="0"/>
        <w:adjustRightInd w:val="0"/>
        <w:jc w:val="both"/>
        <w:rPr>
          <w:rStyle w:val="fontstyle01"/>
          <w:bCs w:val="0"/>
          <w:color w:val="000000" w:themeColor="text1"/>
          <w:sz w:val="24"/>
          <w:szCs w:val="24"/>
        </w:rPr>
      </w:pPr>
      <w:r w:rsidRPr="00544265">
        <w:rPr>
          <w:rStyle w:val="fontstyle01"/>
          <w:b w:val="0"/>
          <w:sz w:val="24"/>
          <w:szCs w:val="24"/>
        </w:rPr>
        <w:t>- сохранением всех аутентичных признаков подлинности, а именно:</w:t>
      </w:r>
    </w:p>
    <w:p w:rsidR="00544265" w:rsidRPr="00544265" w:rsidRDefault="00103DAC" w:rsidP="00752315">
      <w:pPr>
        <w:numPr>
          <w:ilvl w:val="0"/>
          <w:numId w:val="9"/>
        </w:numPr>
        <w:autoSpaceDE w:val="0"/>
        <w:autoSpaceDN w:val="0"/>
        <w:adjustRightInd w:val="0"/>
        <w:jc w:val="both"/>
        <w:rPr>
          <w:rStyle w:val="fontstyle01"/>
          <w:bCs w:val="0"/>
          <w:color w:val="000000" w:themeColor="text1"/>
          <w:sz w:val="24"/>
          <w:szCs w:val="24"/>
        </w:rPr>
      </w:pPr>
      <w:r w:rsidRPr="00544265">
        <w:rPr>
          <w:rStyle w:val="fontstyle01"/>
          <w:b w:val="0"/>
          <w:sz w:val="24"/>
          <w:szCs w:val="24"/>
        </w:rPr>
        <w:t>графической подписи лица, печати, углового штампа бланка;</w:t>
      </w:r>
    </w:p>
    <w:p w:rsidR="00544265" w:rsidRPr="00544265" w:rsidRDefault="00C379BF" w:rsidP="00752315">
      <w:pPr>
        <w:numPr>
          <w:ilvl w:val="0"/>
          <w:numId w:val="9"/>
        </w:numPr>
        <w:autoSpaceDE w:val="0"/>
        <w:autoSpaceDN w:val="0"/>
        <w:adjustRightInd w:val="0"/>
        <w:jc w:val="both"/>
        <w:rPr>
          <w:rStyle w:val="fontstyle01"/>
          <w:bCs w:val="0"/>
          <w:color w:val="000000" w:themeColor="text1"/>
          <w:sz w:val="24"/>
          <w:szCs w:val="24"/>
        </w:rPr>
      </w:pPr>
      <w:r>
        <w:rPr>
          <w:rStyle w:val="fontstyle01"/>
          <w:b w:val="0"/>
          <w:sz w:val="24"/>
          <w:szCs w:val="24"/>
        </w:rPr>
        <w:t xml:space="preserve">- </w:t>
      </w:r>
      <w:r w:rsidR="00103DAC" w:rsidRPr="00544265">
        <w:rPr>
          <w:rStyle w:val="fontstyle01"/>
          <w:b w:val="0"/>
          <w:sz w:val="24"/>
          <w:szCs w:val="24"/>
        </w:rPr>
        <w:t>количество файлов должно соответствовать количеству документов,</w:t>
      </w:r>
      <w:r w:rsidR="00103DAC" w:rsidRPr="00544265">
        <w:rPr>
          <w:b/>
          <w:color w:val="000000"/>
        </w:rPr>
        <w:br/>
      </w:r>
      <w:r w:rsidR="00103DAC" w:rsidRPr="00544265">
        <w:rPr>
          <w:rStyle w:val="fontstyle01"/>
          <w:b w:val="0"/>
          <w:sz w:val="24"/>
          <w:szCs w:val="24"/>
        </w:rPr>
        <w:t>каждый из которых содержит текстовую и (или) графическую информацию.</w:t>
      </w:r>
    </w:p>
    <w:p w:rsidR="00544265" w:rsidRPr="00544265" w:rsidRDefault="00544265" w:rsidP="00752315">
      <w:pPr>
        <w:numPr>
          <w:ilvl w:val="0"/>
          <w:numId w:val="9"/>
        </w:numPr>
        <w:autoSpaceDE w:val="0"/>
        <w:autoSpaceDN w:val="0"/>
        <w:adjustRightInd w:val="0"/>
        <w:jc w:val="both"/>
        <w:rPr>
          <w:rStyle w:val="fontstyle01"/>
          <w:bCs w:val="0"/>
          <w:color w:val="000000" w:themeColor="text1"/>
          <w:sz w:val="24"/>
          <w:szCs w:val="24"/>
        </w:rPr>
      </w:pPr>
      <w:r>
        <w:rPr>
          <w:rStyle w:val="fontstyle01"/>
          <w:b w:val="0"/>
          <w:sz w:val="24"/>
          <w:szCs w:val="24"/>
        </w:rPr>
        <w:t xml:space="preserve">          </w:t>
      </w:r>
      <w:r w:rsidR="00103DAC" w:rsidRPr="00544265">
        <w:rPr>
          <w:rStyle w:val="fontstyle01"/>
          <w:b w:val="0"/>
          <w:sz w:val="24"/>
          <w:szCs w:val="24"/>
        </w:rPr>
        <w:t>Электронные документы должны обеспечивать:</w:t>
      </w:r>
    </w:p>
    <w:p w:rsidR="00103DAC" w:rsidRPr="00544265" w:rsidRDefault="00103DAC" w:rsidP="00752315">
      <w:pPr>
        <w:numPr>
          <w:ilvl w:val="0"/>
          <w:numId w:val="9"/>
        </w:numPr>
        <w:autoSpaceDE w:val="0"/>
        <w:autoSpaceDN w:val="0"/>
        <w:adjustRightInd w:val="0"/>
        <w:jc w:val="both"/>
        <w:rPr>
          <w:b/>
          <w:color w:val="000000" w:themeColor="text1"/>
        </w:rPr>
      </w:pPr>
      <w:r w:rsidRPr="00544265">
        <w:rPr>
          <w:rStyle w:val="fontstyle01"/>
          <w:b w:val="0"/>
          <w:sz w:val="24"/>
          <w:szCs w:val="24"/>
        </w:rPr>
        <w:t>- возможность идентифицировать документ и количество листов в</w:t>
      </w:r>
      <w:r w:rsidRPr="00544265">
        <w:rPr>
          <w:b/>
          <w:color w:val="000000"/>
        </w:rPr>
        <w:br/>
      </w:r>
      <w:r w:rsidRPr="00544265">
        <w:rPr>
          <w:rStyle w:val="fontstyle01"/>
          <w:b w:val="0"/>
          <w:sz w:val="24"/>
          <w:szCs w:val="24"/>
        </w:rPr>
        <w:t>документе;</w:t>
      </w:r>
      <w:r w:rsidRPr="00544265">
        <w:rPr>
          <w:b/>
          <w:color w:val="000000"/>
        </w:rPr>
        <w:br/>
      </w:r>
      <w:r w:rsidRPr="00544265">
        <w:rPr>
          <w:rStyle w:val="fontstyle01"/>
          <w:b w:val="0"/>
          <w:sz w:val="24"/>
          <w:szCs w:val="24"/>
        </w:rPr>
        <w:t>- для документов, содержащих структурированные по частям, главам,</w:t>
      </w:r>
      <w:r w:rsidRPr="00544265">
        <w:rPr>
          <w:b/>
          <w:color w:val="000000"/>
        </w:rPr>
        <w:br/>
      </w:r>
      <w:r w:rsidRPr="00544265">
        <w:rPr>
          <w:rStyle w:val="fontstyle01"/>
          <w:b w:val="0"/>
          <w:sz w:val="24"/>
          <w:szCs w:val="24"/>
        </w:rPr>
        <w:t>разделам (подразделам) данные и закладки, обеспечивающие переходы по</w:t>
      </w:r>
      <w:r w:rsidRPr="00544265">
        <w:rPr>
          <w:b/>
          <w:color w:val="000000"/>
        </w:rPr>
        <w:br/>
      </w:r>
      <w:r w:rsidRPr="00544265">
        <w:rPr>
          <w:rStyle w:val="fontstyle01"/>
          <w:b w:val="0"/>
          <w:sz w:val="24"/>
          <w:szCs w:val="24"/>
        </w:rPr>
        <w:t>оглавлению и (или) к содержащимся в тексте рисункам и таблицам.</w:t>
      </w:r>
      <w:r w:rsidRPr="00544265">
        <w:rPr>
          <w:b/>
          <w:color w:val="000000"/>
        </w:rPr>
        <w:br/>
      </w:r>
      <w:r w:rsidR="00D11FA4">
        <w:rPr>
          <w:rStyle w:val="fontstyle01"/>
          <w:b w:val="0"/>
          <w:sz w:val="24"/>
          <w:szCs w:val="24"/>
        </w:rPr>
        <w:t xml:space="preserve">           </w:t>
      </w:r>
      <w:r w:rsidRPr="00544265">
        <w:rPr>
          <w:rStyle w:val="fontstyle01"/>
          <w:b w:val="0"/>
          <w:sz w:val="24"/>
          <w:szCs w:val="24"/>
        </w:rPr>
        <w:t>Документы, подлежащие представлению в форматах xls, xlsx или ods,</w:t>
      </w:r>
      <w:r w:rsidRPr="00544265">
        <w:rPr>
          <w:b/>
          <w:color w:val="000000"/>
        </w:rPr>
        <w:br/>
      </w:r>
      <w:r w:rsidRPr="00544265">
        <w:rPr>
          <w:rStyle w:val="fontstyle01"/>
          <w:b w:val="0"/>
          <w:sz w:val="24"/>
          <w:szCs w:val="24"/>
        </w:rPr>
        <w:t>формируются в виде отдельного электронного документа</w:t>
      </w:r>
    </w:p>
    <w:p w:rsidR="00E5527F" w:rsidRPr="00E5527F" w:rsidRDefault="00103DAC" w:rsidP="00E5527F">
      <w:pPr>
        <w:numPr>
          <w:ilvl w:val="0"/>
          <w:numId w:val="9"/>
        </w:numPr>
        <w:autoSpaceDE w:val="0"/>
        <w:autoSpaceDN w:val="0"/>
        <w:adjustRightInd w:val="0"/>
        <w:jc w:val="both"/>
        <w:rPr>
          <w:color w:val="000000" w:themeColor="text1"/>
        </w:rPr>
      </w:pPr>
      <w:r>
        <w:rPr>
          <w:color w:val="000000" w:themeColor="text1"/>
        </w:rPr>
        <w:lastRenderedPageBreak/>
        <w:t xml:space="preserve">           </w:t>
      </w:r>
      <w:r w:rsidR="00E5527F" w:rsidRPr="00E5527F">
        <w:rPr>
          <w:color w:val="000000" w:themeColor="text1"/>
        </w:rPr>
        <w:t>При получении муниципальной услуги в электронной форме с использованием Единого портала заявитель вправе совершить следующие действия:</w:t>
      </w:r>
    </w:p>
    <w:p w:rsidR="00E5527F" w:rsidRPr="00E5527F" w:rsidRDefault="00E5527F" w:rsidP="00E5527F">
      <w:pPr>
        <w:numPr>
          <w:ilvl w:val="0"/>
          <w:numId w:val="9"/>
        </w:numPr>
        <w:autoSpaceDE w:val="0"/>
        <w:autoSpaceDN w:val="0"/>
        <w:adjustRightInd w:val="0"/>
        <w:jc w:val="both"/>
        <w:rPr>
          <w:color w:val="000000" w:themeColor="text1"/>
        </w:rPr>
      </w:pPr>
      <w:r w:rsidRPr="00E5527F">
        <w:rPr>
          <w:color w:val="000000" w:themeColor="text1"/>
        </w:rPr>
        <w:t>- получение информации о порядке и сроках предоставления услуги;</w:t>
      </w:r>
    </w:p>
    <w:p w:rsidR="00E5527F" w:rsidRPr="00E5527F" w:rsidRDefault="00E5527F" w:rsidP="00E5527F">
      <w:pPr>
        <w:numPr>
          <w:ilvl w:val="0"/>
          <w:numId w:val="9"/>
        </w:numPr>
        <w:autoSpaceDE w:val="0"/>
        <w:autoSpaceDN w:val="0"/>
        <w:adjustRightInd w:val="0"/>
        <w:jc w:val="both"/>
        <w:rPr>
          <w:color w:val="000000" w:themeColor="text1"/>
        </w:rPr>
      </w:pPr>
      <w:r w:rsidRPr="00E5527F">
        <w:rPr>
          <w:color w:val="000000" w:themeColor="text1"/>
        </w:rPr>
        <w:t>- формирование запроса (заявления);</w:t>
      </w:r>
    </w:p>
    <w:p w:rsidR="00E5527F" w:rsidRPr="00E5527F" w:rsidRDefault="00E5527F" w:rsidP="00E5527F">
      <w:pPr>
        <w:numPr>
          <w:ilvl w:val="0"/>
          <w:numId w:val="9"/>
        </w:numPr>
        <w:autoSpaceDE w:val="0"/>
        <w:autoSpaceDN w:val="0"/>
        <w:adjustRightInd w:val="0"/>
        <w:jc w:val="both"/>
        <w:rPr>
          <w:color w:val="000000" w:themeColor="text1"/>
        </w:rPr>
      </w:pPr>
      <w:r w:rsidRPr="00E5527F">
        <w:rPr>
          <w:color w:val="000000" w:themeColor="text1"/>
        </w:rPr>
        <w:t>- прием и регистрация запроса (заявления) и иных документов, необходимых для предоставления муниципальной услуги;</w:t>
      </w:r>
    </w:p>
    <w:p w:rsidR="00E5527F" w:rsidRPr="00E5527F" w:rsidRDefault="00E5527F" w:rsidP="00E5527F">
      <w:pPr>
        <w:numPr>
          <w:ilvl w:val="0"/>
          <w:numId w:val="9"/>
        </w:numPr>
        <w:autoSpaceDE w:val="0"/>
        <w:autoSpaceDN w:val="0"/>
        <w:adjustRightInd w:val="0"/>
        <w:jc w:val="both"/>
        <w:rPr>
          <w:color w:val="000000" w:themeColor="text1"/>
        </w:rPr>
      </w:pPr>
      <w:r w:rsidRPr="00E5527F">
        <w:rPr>
          <w:color w:val="000000" w:themeColor="text1"/>
        </w:rPr>
        <w:t>- получение сведений о ходе выполнения запроса (услуги);</w:t>
      </w:r>
    </w:p>
    <w:p w:rsidR="00E5527F" w:rsidRPr="00E5527F" w:rsidRDefault="00E5527F" w:rsidP="00E5527F">
      <w:pPr>
        <w:numPr>
          <w:ilvl w:val="0"/>
          <w:numId w:val="9"/>
        </w:numPr>
        <w:autoSpaceDE w:val="0"/>
        <w:autoSpaceDN w:val="0"/>
        <w:adjustRightInd w:val="0"/>
        <w:jc w:val="both"/>
        <w:rPr>
          <w:color w:val="000000" w:themeColor="text1"/>
        </w:rPr>
      </w:pPr>
      <w:r w:rsidRPr="00E5527F">
        <w:rPr>
          <w:color w:val="000000" w:themeColor="text1"/>
        </w:rPr>
        <w:t>- получение результата предоставления муниципальной услуги;</w:t>
      </w:r>
    </w:p>
    <w:p w:rsidR="00E5527F" w:rsidRPr="00E5527F" w:rsidRDefault="00E5527F" w:rsidP="00E5527F">
      <w:pPr>
        <w:autoSpaceDE w:val="0"/>
        <w:autoSpaceDN w:val="0"/>
        <w:adjustRightInd w:val="0"/>
        <w:ind w:firstLine="0"/>
        <w:jc w:val="both"/>
        <w:rPr>
          <w:color w:val="000000" w:themeColor="text1"/>
        </w:rPr>
      </w:pPr>
      <w:r w:rsidRPr="00E5527F">
        <w:rPr>
          <w:color w:val="000000" w:themeColor="text1"/>
        </w:rPr>
        <w:t>-</w:t>
      </w:r>
      <w:r w:rsidR="005D60FA">
        <w:rPr>
          <w:color w:val="000000" w:themeColor="text1"/>
        </w:rPr>
        <w:t xml:space="preserve"> </w:t>
      </w:r>
      <w:r w:rsidRPr="00E5527F">
        <w:rPr>
          <w:color w:val="000000" w:themeColor="text1"/>
        </w:rPr>
        <w:t xml:space="preserve">досудебное (внесудебное) обжалование решений и действий (бездействия) </w:t>
      </w:r>
      <w:r w:rsidR="00D11FA4">
        <w:rPr>
          <w:color w:val="000000" w:themeColor="text1"/>
        </w:rPr>
        <w:t>МКУ «У</w:t>
      </w:r>
      <w:r w:rsidR="007561C5">
        <w:rPr>
          <w:color w:val="000000" w:themeColor="text1"/>
        </w:rPr>
        <w:t>К</w:t>
      </w:r>
      <w:r w:rsidR="00D11FA4">
        <w:rPr>
          <w:color w:val="000000" w:themeColor="text1"/>
        </w:rPr>
        <w:t>ГХ»</w:t>
      </w:r>
      <w:r w:rsidRPr="00E5527F">
        <w:rPr>
          <w:color w:val="000000" w:themeColor="text1"/>
        </w:rPr>
        <w:t>, МФЦ и его работников.</w:t>
      </w:r>
      <w:r w:rsidRPr="00E5527F">
        <w:t xml:space="preserve"> </w:t>
      </w:r>
    </w:p>
    <w:p w:rsidR="00E5527F" w:rsidRPr="00E5527F" w:rsidRDefault="00E5527F" w:rsidP="00E5527F">
      <w:pPr>
        <w:autoSpaceDE w:val="0"/>
        <w:autoSpaceDN w:val="0"/>
        <w:adjustRightInd w:val="0"/>
        <w:jc w:val="both"/>
        <w:rPr>
          <w:color w:val="000000" w:themeColor="text1"/>
        </w:rPr>
      </w:pPr>
    </w:p>
    <w:p w:rsidR="0065108D" w:rsidRPr="0054799D" w:rsidRDefault="0065108D" w:rsidP="0065108D">
      <w:pPr>
        <w:shd w:val="clear" w:color="auto" w:fill="FFFFFF"/>
        <w:rPr>
          <w:color w:val="FF0000"/>
        </w:rPr>
      </w:pPr>
    </w:p>
    <w:p w:rsidR="00813CC5" w:rsidRPr="00813CC5" w:rsidRDefault="00813CC5" w:rsidP="00813CC5">
      <w:pPr>
        <w:pStyle w:val="af2"/>
        <w:shd w:val="clear" w:color="auto" w:fill="FFFFFF"/>
        <w:ind w:left="1069" w:firstLine="0"/>
        <w:jc w:val="center"/>
        <w:rPr>
          <w:bCs/>
          <w:color w:val="000000" w:themeColor="text1"/>
        </w:rPr>
      </w:pPr>
      <w:r>
        <w:rPr>
          <w:bCs/>
          <w:color w:val="000000" w:themeColor="text1"/>
        </w:rPr>
        <w:t>3. </w:t>
      </w:r>
      <w:r w:rsidRPr="00813CC5">
        <w:rPr>
          <w:bCs/>
          <w:color w:val="000000" w:themeColor="text1"/>
        </w:rPr>
        <w:t>Состав, последовательность и сроки выполнения административных процедур,</w:t>
      </w:r>
    </w:p>
    <w:p w:rsidR="00813CC5" w:rsidRPr="00813CC5" w:rsidRDefault="00813CC5" w:rsidP="00813CC5">
      <w:pPr>
        <w:pStyle w:val="af2"/>
        <w:shd w:val="clear" w:color="auto" w:fill="FFFFFF"/>
        <w:ind w:left="540" w:firstLine="0"/>
        <w:jc w:val="center"/>
        <w:rPr>
          <w:bCs/>
          <w:color w:val="000000" w:themeColor="text1"/>
        </w:rPr>
      </w:pPr>
      <w:r w:rsidRPr="00813CC5">
        <w:rPr>
          <w:bCs/>
          <w:color w:val="000000" w:themeColor="text1"/>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3CC5" w:rsidRDefault="00813CC5" w:rsidP="0065108D">
      <w:pPr>
        <w:tabs>
          <w:tab w:val="left" w:pos="4100"/>
        </w:tabs>
        <w:spacing w:line="0" w:lineRule="atLeast"/>
        <w:jc w:val="center"/>
      </w:pPr>
    </w:p>
    <w:p w:rsidR="0065108D" w:rsidRDefault="0065108D" w:rsidP="0065108D">
      <w:pPr>
        <w:tabs>
          <w:tab w:val="left" w:pos="4100"/>
        </w:tabs>
        <w:spacing w:line="0" w:lineRule="atLeast"/>
        <w:jc w:val="center"/>
      </w:pPr>
      <w:r w:rsidRPr="0054799D">
        <w:t>3.1. Общие положения</w:t>
      </w:r>
    </w:p>
    <w:p w:rsidR="009E26DE" w:rsidRPr="0054799D" w:rsidRDefault="009E26DE" w:rsidP="0065108D">
      <w:pPr>
        <w:tabs>
          <w:tab w:val="left" w:pos="4100"/>
        </w:tabs>
        <w:spacing w:line="0" w:lineRule="atLeast"/>
        <w:jc w:val="center"/>
      </w:pPr>
    </w:p>
    <w:p w:rsidR="00AA7AB6" w:rsidRPr="00682826" w:rsidRDefault="00AA7AB6" w:rsidP="00AA7AB6">
      <w:pPr>
        <w:autoSpaceDE w:val="0"/>
        <w:autoSpaceDN w:val="0"/>
        <w:adjustRightInd w:val="0"/>
        <w:jc w:val="both"/>
        <w:rPr>
          <w:rFonts w:eastAsia="TimesNewRomanPSMT"/>
        </w:rPr>
      </w:pPr>
      <w:r w:rsidRPr="00682826">
        <w:rPr>
          <w:rFonts w:eastAsia="TimesNewRomanPSMT"/>
        </w:rPr>
        <w:t>3.1.1. Предоставление муниципальной услуги включает в себя следующие административные процедуры:</w:t>
      </w:r>
    </w:p>
    <w:p w:rsidR="00AA7AB6" w:rsidRPr="00C379BF" w:rsidRDefault="00AA7AB6" w:rsidP="00AA7AB6">
      <w:pPr>
        <w:autoSpaceDE w:val="0"/>
        <w:autoSpaceDN w:val="0"/>
        <w:adjustRightInd w:val="0"/>
        <w:jc w:val="both"/>
        <w:rPr>
          <w:rFonts w:eastAsia="TimesNewRomanPSMT"/>
        </w:rPr>
      </w:pPr>
      <w:r w:rsidRPr="00682826">
        <w:rPr>
          <w:rFonts w:eastAsia="TimesNewRomanPSMT"/>
        </w:rPr>
        <w:t xml:space="preserve">- </w:t>
      </w:r>
      <w:r w:rsidRPr="00C379BF">
        <w:rPr>
          <w:rFonts w:eastAsia="TimesNewRomanPSMT"/>
        </w:rPr>
        <w:t xml:space="preserve">прием и регистрация </w:t>
      </w:r>
      <w:r w:rsidRPr="00C379BF">
        <w:t>заявления</w:t>
      </w:r>
      <w:r w:rsidRPr="00C379BF">
        <w:rPr>
          <w:rFonts w:eastAsia="TimesNewRomanPSMT"/>
        </w:rPr>
        <w:t xml:space="preserve"> и документов, представленных для получения муниципальной услуги;</w:t>
      </w:r>
    </w:p>
    <w:p w:rsidR="00544265" w:rsidRPr="00544265" w:rsidRDefault="00544265" w:rsidP="00544265">
      <w:pPr>
        <w:autoSpaceDE w:val="0"/>
        <w:autoSpaceDN w:val="0"/>
        <w:adjustRightInd w:val="0"/>
        <w:jc w:val="both"/>
        <w:rPr>
          <w:rFonts w:eastAsia="TimesNewRomanPSMT"/>
          <w:b/>
        </w:rPr>
      </w:pPr>
      <w:r w:rsidRPr="00C379BF">
        <w:rPr>
          <w:rFonts w:eastAsia="TimesNewRomanPSMT"/>
        </w:rPr>
        <w:t>-</w:t>
      </w:r>
      <w:r w:rsidR="00E363F0" w:rsidRPr="00C379BF">
        <w:t xml:space="preserve"> рассмотрение заявления и документов, направление межведомственных запросов</w:t>
      </w:r>
      <w:r w:rsidRPr="00544265">
        <w:rPr>
          <w:rStyle w:val="fontstyle01"/>
          <w:b w:val="0"/>
          <w:sz w:val="24"/>
          <w:szCs w:val="24"/>
        </w:rPr>
        <w:t>;</w:t>
      </w:r>
    </w:p>
    <w:p w:rsidR="00AA7AB6" w:rsidRPr="00682826" w:rsidRDefault="00AA7AB6" w:rsidP="00AA7AB6">
      <w:pPr>
        <w:pStyle w:val="ConsPlusNormal"/>
        <w:widowControl/>
        <w:ind w:firstLine="709"/>
        <w:jc w:val="both"/>
        <w:outlineLvl w:val="2"/>
        <w:rPr>
          <w:rFonts w:ascii="Times New Roman" w:hAnsi="Times New Roman" w:cs="Times New Roman"/>
          <w:sz w:val="24"/>
          <w:szCs w:val="24"/>
        </w:rPr>
      </w:pPr>
      <w:r w:rsidRPr="00682826">
        <w:rPr>
          <w:rFonts w:ascii="Times New Roman" w:hAnsi="Times New Roman" w:cs="Times New Roman"/>
          <w:sz w:val="24"/>
          <w:szCs w:val="24"/>
        </w:rPr>
        <w:t>- принятие решения о предоставлении муниципальной услуги;</w:t>
      </w:r>
    </w:p>
    <w:p w:rsidR="00AA7AB6" w:rsidRDefault="00AA7AB6" w:rsidP="00AA7AB6">
      <w:pPr>
        <w:pStyle w:val="ConsPlusNormal"/>
        <w:widowControl/>
        <w:ind w:firstLine="709"/>
        <w:jc w:val="both"/>
        <w:outlineLvl w:val="2"/>
        <w:rPr>
          <w:rFonts w:ascii="Times New Roman" w:hAnsi="Times New Roman" w:cs="Times New Roman"/>
          <w:sz w:val="24"/>
          <w:szCs w:val="24"/>
        </w:rPr>
      </w:pPr>
      <w:r w:rsidRPr="00682826">
        <w:rPr>
          <w:rFonts w:ascii="Times New Roman" w:hAnsi="Times New Roman" w:cs="Times New Roman"/>
          <w:sz w:val="24"/>
          <w:szCs w:val="24"/>
        </w:rPr>
        <w:t>- выдача (направление) заявителю результата предоставления муниципальной услуги</w:t>
      </w:r>
      <w:r w:rsidR="00E363F0">
        <w:rPr>
          <w:rFonts w:ascii="Times New Roman" w:hAnsi="Times New Roman" w:cs="Times New Roman"/>
          <w:sz w:val="24"/>
          <w:szCs w:val="24"/>
        </w:rPr>
        <w:t xml:space="preserve"> или мотивированного отказа</w:t>
      </w:r>
      <w:r w:rsidR="008D3407">
        <w:rPr>
          <w:rFonts w:ascii="Times New Roman" w:hAnsi="Times New Roman" w:cs="Times New Roman"/>
          <w:sz w:val="24"/>
          <w:szCs w:val="24"/>
        </w:rPr>
        <w:t xml:space="preserve"> в </w:t>
      </w:r>
      <w:r w:rsidR="00D11FA4">
        <w:rPr>
          <w:rFonts w:ascii="Times New Roman" w:hAnsi="Times New Roman" w:cs="Times New Roman"/>
          <w:sz w:val="24"/>
          <w:szCs w:val="24"/>
        </w:rPr>
        <w:t>её предоставлении</w:t>
      </w:r>
      <w:r>
        <w:rPr>
          <w:rFonts w:ascii="Times New Roman" w:hAnsi="Times New Roman" w:cs="Times New Roman"/>
          <w:sz w:val="24"/>
          <w:szCs w:val="24"/>
        </w:rPr>
        <w:t>;</w:t>
      </w:r>
    </w:p>
    <w:p w:rsidR="00AA7AB6" w:rsidRDefault="00AA7AB6" w:rsidP="00AA7AB6">
      <w:pPr>
        <w:pStyle w:val="ConsPlusNormal"/>
        <w:widowControl/>
        <w:ind w:firstLine="709"/>
        <w:jc w:val="both"/>
        <w:outlineLvl w:val="2"/>
        <w:rPr>
          <w:rFonts w:ascii="Times New Roman" w:hAnsi="Times New Roman" w:cs="Times New Roman"/>
          <w:color w:val="000000" w:themeColor="text1"/>
          <w:sz w:val="24"/>
          <w:szCs w:val="24"/>
        </w:rPr>
      </w:pPr>
      <w:r w:rsidRPr="00F138B4">
        <w:rPr>
          <w:rFonts w:ascii="Times New Roman" w:hAnsi="Times New Roman" w:cs="Times New Roman"/>
          <w:color w:val="000000" w:themeColor="text1"/>
          <w:sz w:val="24"/>
          <w:szCs w:val="24"/>
        </w:rPr>
        <w:t>- исправление допущенных опечаток и ошибок в документах, выданных в результате предоставления муниципальной услуги</w:t>
      </w:r>
      <w:r>
        <w:rPr>
          <w:rFonts w:ascii="Times New Roman" w:hAnsi="Times New Roman" w:cs="Times New Roman"/>
          <w:color w:val="000000" w:themeColor="text1"/>
          <w:sz w:val="24"/>
          <w:szCs w:val="24"/>
        </w:rPr>
        <w:t>.</w:t>
      </w:r>
    </w:p>
    <w:p w:rsidR="0065108D" w:rsidRDefault="00AA7AB6" w:rsidP="00AA7AB6">
      <w:pPr>
        <w:spacing w:line="234" w:lineRule="auto"/>
        <w:ind w:right="20" w:firstLine="708"/>
        <w:jc w:val="both"/>
      </w:pPr>
      <w:r w:rsidRPr="00682826">
        <w:rPr>
          <w:rFonts w:eastAsia="TimesNewRomanPSMT"/>
        </w:rPr>
        <w:t xml:space="preserve">3.1.2. Последовательность </w:t>
      </w:r>
      <w:r w:rsidRPr="00682826">
        <w:t xml:space="preserve">административных процедур </w:t>
      </w:r>
      <w:r w:rsidRPr="00682826">
        <w:rPr>
          <w:rFonts w:eastAsia="TimesNewRomanPSMT"/>
        </w:rPr>
        <w:t>при предоставлении муниципальной услуги отражена в блок-схеме</w:t>
      </w:r>
      <w:r w:rsidR="0065108D" w:rsidRPr="00312751">
        <w:t xml:space="preserve"> (приложение </w:t>
      </w:r>
      <w:r w:rsidR="00D11FA4">
        <w:t>№5 к Административному регламенту)</w:t>
      </w:r>
      <w:r w:rsidR="0065108D" w:rsidRPr="00312751">
        <w:t>.</w:t>
      </w:r>
    </w:p>
    <w:p w:rsidR="00684D63" w:rsidRDefault="00684D63" w:rsidP="00684D63">
      <w:pPr>
        <w:spacing w:line="234" w:lineRule="auto"/>
        <w:ind w:right="20" w:firstLine="708"/>
        <w:jc w:val="both"/>
        <w:rPr>
          <w:color w:val="000000"/>
        </w:rPr>
      </w:pPr>
    </w:p>
    <w:p w:rsidR="0065108D" w:rsidRPr="0054799D" w:rsidRDefault="0065108D" w:rsidP="0065108D">
      <w:pPr>
        <w:autoSpaceDE w:val="0"/>
        <w:autoSpaceDN w:val="0"/>
        <w:adjustRightInd w:val="0"/>
        <w:ind w:firstLine="708"/>
        <w:jc w:val="center"/>
        <w:rPr>
          <w:rFonts w:eastAsia="TimesNewRomanPSMT"/>
          <w:color w:val="000000" w:themeColor="text1"/>
        </w:rPr>
      </w:pPr>
      <w:r w:rsidRPr="0054799D">
        <w:rPr>
          <w:rFonts w:eastAsia="TimesNewRomanPSMT"/>
          <w:color w:val="000000" w:themeColor="text1"/>
        </w:rPr>
        <w:t>3.2</w:t>
      </w:r>
      <w:r w:rsidRPr="00C379BF">
        <w:rPr>
          <w:rFonts w:eastAsia="TimesNewRomanPSMT"/>
          <w:color w:val="000000" w:themeColor="text1"/>
        </w:rPr>
        <w:t xml:space="preserve">. </w:t>
      </w:r>
      <w:r w:rsidR="001E1FD7" w:rsidRPr="00C379BF">
        <w:rPr>
          <w:rFonts w:eastAsia="TimesNewRomanPSMT"/>
          <w:color w:val="000000" w:themeColor="text1"/>
        </w:rPr>
        <w:t>П</w:t>
      </w:r>
      <w:r w:rsidR="001E1FD7" w:rsidRPr="00C379BF">
        <w:rPr>
          <w:rFonts w:eastAsia="TimesNewRomanPSMT"/>
        </w:rPr>
        <w:t xml:space="preserve">рием и регистрация </w:t>
      </w:r>
      <w:r w:rsidR="001E1FD7" w:rsidRPr="00C379BF">
        <w:t>заявления</w:t>
      </w:r>
      <w:r w:rsidR="001E1FD7" w:rsidRPr="00C379BF">
        <w:rPr>
          <w:rFonts w:eastAsia="TimesNewRomanPSMT"/>
        </w:rPr>
        <w:t xml:space="preserve"> и документов, представленных для получения муниципальной услуги</w:t>
      </w:r>
    </w:p>
    <w:p w:rsidR="0065108D" w:rsidRDefault="0065108D" w:rsidP="0065108D">
      <w:pPr>
        <w:tabs>
          <w:tab w:val="left" w:pos="720"/>
        </w:tabs>
        <w:jc w:val="both"/>
        <w:rPr>
          <w:color w:val="FF0000"/>
        </w:rPr>
      </w:pPr>
    </w:p>
    <w:p w:rsidR="00944B71" w:rsidRPr="004F49C8" w:rsidRDefault="00944B71" w:rsidP="00944B71">
      <w:pPr>
        <w:tabs>
          <w:tab w:val="left" w:pos="720"/>
        </w:tabs>
        <w:jc w:val="both"/>
      </w:pPr>
      <w:r w:rsidRPr="00944B71">
        <w:t xml:space="preserve">3.2.1. Основанием для начала административной процедуры является поступление в </w:t>
      </w:r>
      <w:r w:rsidRPr="004F49C8">
        <w:t xml:space="preserve">Администрацию заявления по форме согласно приложению </w:t>
      </w:r>
      <w:r w:rsidR="00EA0E20" w:rsidRPr="004F49C8">
        <w:t>№4</w:t>
      </w:r>
      <w:r w:rsidRPr="004F49C8">
        <w:t xml:space="preserve"> к настоящему Административному регламенту с приложением документов, предусмотренных подразделом 2.6 настоящего Административного регламента, одним из следующих способов:</w:t>
      </w:r>
    </w:p>
    <w:p w:rsidR="00944B71" w:rsidRPr="004F49C8" w:rsidRDefault="00944B71" w:rsidP="00944B71">
      <w:pPr>
        <w:autoSpaceDE w:val="0"/>
        <w:autoSpaceDN w:val="0"/>
        <w:adjustRightInd w:val="0"/>
        <w:ind w:right="-5"/>
        <w:jc w:val="both"/>
      </w:pPr>
      <w:r w:rsidRPr="004F49C8">
        <w:t xml:space="preserve">- доставленных лично заявителем (представителем заявителя); </w:t>
      </w:r>
    </w:p>
    <w:p w:rsidR="00944B71" w:rsidRPr="004F49C8" w:rsidRDefault="00944B71" w:rsidP="00944B71">
      <w:pPr>
        <w:autoSpaceDE w:val="0"/>
        <w:autoSpaceDN w:val="0"/>
        <w:adjustRightInd w:val="0"/>
        <w:ind w:right="-5"/>
        <w:jc w:val="both"/>
      </w:pPr>
      <w:r w:rsidRPr="004F49C8">
        <w:t>- полученных почтовой связью;</w:t>
      </w:r>
    </w:p>
    <w:p w:rsidR="00944B71" w:rsidRPr="004F49C8" w:rsidRDefault="00944B71" w:rsidP="00944B71">
      <w:pPr>
        <w:autoSpaceDE w:val="0"/>
        <w:autoSpaceDN w:val="0"/>
        <w:adjustRightInd w:val="0"/>
        <w:ind w:right="-5"/>
        <w:jc w:val="both"/>
      </w:pPr>
      <w:r w:rsidRPr="004F49C8">
        <w:t>- полученных в электронном виде, через единый</w:t>
      </w:r>
      <w:r w:rsidR="00C920CF" w:rsidRPr="004F49C8">
        <w:t xml:space="preserve"> и региональный</w:t>
      </w:r>
      <w:r w:rsidRPr="004F49C8">
        <w:t xml:space="preserve"> портал государственных услуг;</w:t>
      </w:r>
    </w:p>
    <w:p w:rsidR="00944B71" w:rsidRPr="004F49C8" w:rsidRDefault="00944B71" w:rsidP="00944B71">
      <w:pPr>
        <w:autoSpaceDE w:val="0"/>
        <w:autoSpaceDN w:val="0"/>
        <w:adjustRightInd w:val="0"/>
        <w:ind w:right="-5"/>
        <w:jc w:val="both"/>
      </w:pPr>
      <w:r w:rsidRPr="004F49C8">
        <w:t>- полученных от МФЦ.</w:t>
      </w:r>
    </w:p>
    <w:p w:rsidR="00DE7A07" w:rsidRPr="004F49C8" w:rsidRDefault="00DE7A07" w:rsidP="00944B71">
      <w:pPr>
        <w:autoSpaceDE w:val="0"/>
        <w:autoSpaceDN w:val="0"/>
        <w:adjustRightInd w:val="0"/>
        <w:ind w:right="-5"/>
        <w:jc w:val="both"/>
      </w:pPr>
    </w:p>
    <w:p w:rsidR="009D3C26" w:rsidRPr="004F49C8" w:rsidRDefault="00944B71" w:rsidP="00944B71">
      <w:pPr>
        <w:tabs>
          <w:tab w:val="left" w:pos="709"/>
        </w:tabs>
        <w:autoSpaceDE w:val="0"/>
        <w:autoSpaceDN w:val="0"/>
        <w:adjustRightInd w:val="0"/>
        <w:ind w:right="-5" w:firstLine="0"/>
        <w:jc w:val="both"/>
        <w:rPr>
          <w:color w:val="000000" w:themeColor="text1"/>
        </w:rPr>
      </w:pPr>
      <w:r w:rsidRPr="004F49C8">
        <w:t xml:space="preserve">          </w:t>
      </w:r>
      <w:r w:rsidR="00165D70" w:rsidRPr="004F49C8">
        <w:t>3.2.2.</w:t>
      </w:r>
      <w:r w:rsidR="009D3C26" w:rsidRPr="004F49C8">
        <w:rPr>
          <w:color w:val="000000" w:themeColor="text1"/>
        </w:rPr>
        <w:t xml:space="preserve"> Прием и регистрация заявления и приложенных к нему документов </w:t>
      </w:r>
      <w:r w:rsidR="00F00C31" w:rsidRPr="004F49C8">
        <w:rPr>
          <w:color w:val="000000" w:themeColor="text1"/>
        </w:rPr>
        <w:t xml:space="preserve">для предоставления муниципальной услуги </w:t>
      </w:r>
      <w:r w:rsidR="009D3C26" w:rsidRPr="004F49C8">
        <w:rPr>
          <w:color w:val="000000" w:themeColor="text1"/>
        </w:rPr>
        <w:t>в Администраци</w:t>
      </w:r>
      <w:r w:rsidR="007E6F14" w:rsidRPr="004F49C8">
        <w:rPr>
          <w:color w:val="000000" w:themeColor="text1"/>
        </w:rPr>
        <w:t>ю</w:t>
      </w:r>
      <w:r w:rsidR="009D3C26" w:rsidRPr="004F49C8">
        <w:rPr>
          <w:color w:val="000000" w:themeColor="text1"/>
        </w:rPr>
        <w:t xml:space="preserve"> при личном обращении Заявителя (его представителя)</w:t>
      </w:r>
      <w:r w:rsidR="00C517B6" w:rsidRPr="004F49C8">
        <w:rPr>
          <w:color w:val="000000" w:themeColor="text1"/>
        </w:rPr>
        <w:t>.</w:t>
      </w:r>
    </w:p>
    <w:p w:rsidR="00944B71" w:rsidRPr="004F49C8" w:rsidRDefault="00944B71" w:rsidP="00944B71">
      <w:pPr>
        <w:shd w:val="clear" w:color="auto" w:fill="FFFFFF"/>
        <w:tabs>
          <w:tab w:val="left" w:pos="802"/>
        </w:tabs>
        <w:ind w:firstLine="567"/>
        <w:jc w:val="both"/>
      </w:pPr>
      <w:r w:rsidRPr="004F49C8">
        <w:t xml:space="preserve"> </w:t>
      </w:r>
      <w:r w:rsidR="009D3C26" w:rsidRPr="004F49C8">
        <w:t>3.2.2.1</w:t>
      </w:r>
      <w:r w:rsidRPr="004F49C8">
        <w:t>.</w:t>
      </w:r>
      <w:r w:rsidR="009D3C26" w:rsidRPr="004F49C8">
        <w:t xml:space="preserve"> </w:t>
      </w:r>
      <w:r w:rsidRPr="004F49C8">
        <w:t xml:space="preserve">При личном обращении заявителя (его представителя) в </w:t>
      </w:r>
      <w:r w:rsidR="00637850" w:rsidRPr="004F49C8">
        <w:t>Администрацию</w:t>
      </w:r>
      <w:r w:rsidRPr="004F49C8">
        <w:t>, специалист, ответственный за прием и регистрацию документов:</w:t>
      </w:r>
    </w:p>
    <w:p w:rsidR="00944B71" w:rsidRPr="004F49C8" w:rsidRDefault="00221E83" w:rsidP="00944B71">
      <w:pPr>
        <w:shd w:val="clear" w:color="auto" w:fill="FFFFFF"/>
        <w:tabs>
          <w:tab w:val="left" w:pos="802"/>
        </w:tabs>
        <w:ind w:firstLine="567"/>
        <w:jc w:val="both"/>
      </w:pPr>
      <w:r w:rsidRPr="004F49C8">
        <w:t xml:space="preserve">1) </w:t>
      </w:r>
      <w:r w:rsidR="00944B71" w:rsidRPr="004F49C8">
        <w:t>устанавливает личность заявителя (представителя заявителя) путем проверки документа, удостоверяющего личность</w:t>
      </w:r>
      <w:r w:rsidR="00EA0E20" w:rsidRPr="004F49C8">
        <w:t>, и (или) документов, подтверждающих полномочия представителя;</w:t>
      </w:r>
    </w:p>
    <w:p w:rsidR="00221E83" w:rsidRPr="004F49C8" w:rsidRDefault="00221E83" w:rsidP="00944B71">
      <w:pPr>
        <w:shd w:val="clear" w:color="auto" w:fill="FFFFFF"/>
        <w:tabs>
          <w:tab w:val="left" w:pos="802"/>
        </w:tabs>
        <w:ind w:firstLine="567"/>
        <w:jc w:val="both"/>
      </w:pPr>
      <w:r w:rsidRPr="004F49C8">
        <w:lastRenderedPageBreak/>
        <w:t>2) проверяет документы на отсутствие оснований для отказа в приеме документов, необходимых для предоставления муниципальной услуги, установленные пунктом 2.7.1 настоящего регламента</w:t>
      </w:r>
      <w:r w:rsidR="00C379BF" w:rsidRPr="004F49C8">
        <w:t>, и в</w:t>
      </w:r>
      <w:r w:rsidRPr="004F49C8">
        <w:t xml:space="preserve"> случае их отсутствия: </w:t>
      </w:r>
    </w:p>
    <w:p w:rsidR="00944B71" w:rsidRPr="004F49C8" w:rsidRDefault="00944B71" w:rsidP="00944B71">
      <w:pPr>
        <w:shd w:val="clear" w:color="auto" w:fill="FFFFFF"/>
        <w:tabs>
          <w:tab w:val="left" w:pos="802"/>
        </w:tabs>
        <w:ind w:firstLine="567"/>
        <w:jc w:val="both"/>
      </w:pPr>
      <w:r w:rsidRPr="004F49C8">
        <w:t>- регистрирует поступившее заявление;</w:t>
      </w:r>
    </w:p>
    <w:p w:rsidR="00944B71" w:rsidRPr="004F49C8" w:rsidRDefault="00944B71" w:rsidP="00944B71">
      <w:pPr>
        <w:shd w:val="clear" w:color="auto" w:fill="FFFFFF"/>
        <w:tabs>
          <w:tab w:val="left" w:pos="802"/>
        </w:tabs>
        <w:ind w:firstLine="567"/>
        <w:jc w:val="both"/>
      </w:pPr>
      <w:r w:rsidRPr="004F49C8">
        <w:t>- ставит на заявлении отметку с указанием номера и даты входящего документа;</w:t>
      </w:r>
    </w:p>
    <w:p w:rsidR="006C3E97" w:rsidRPr="004F49C8" w:rsidRDefault="00944B71" w:rsidP="00E72860">
      <w:pPr>
        <w:shd w:val="clear" w:color="auto" w:fill="FFFFFF"/>
        <w:ind w:firstLine="567"/>
        <w:jc w:val="both"/>
      </w:pPr>
      <w:r w:rsidRPr="004F49C8">
        <w:t>- передает заявление главе администрации либо лицу, его замещающему</w:t>
      </w:r>
      <w:r w:rsidR="009F7879" w:rsidRPr="004F49C8">
        <w:t>;</w:t>
      </w:r>
    </w:p>
    <w:p w:rsidR="00944B71" w:rsidRDefault="006C3E97" w:rsidP="00944B71">
      <w:pPr>
        <w:shd w:val="clear" w:color="auto" w:fill="FFFFFF"/>
        <w:tabs>
          <w:tab w:val="left" w:pos="802"/>
        </w:tabs>
        <w:ind w:firstLine="567"/>
        <w:jc w:val="both"/>
      </w:pPr>
      <w:r w:rsidRPr="004F49C8">
        <w:t>- г</w:t>
      </w:r>
      <w:r w:rsidR="00944B71" w:rsidRPr="004F49C8">
        <w:t xml:space="preserve">лава администрации визирует заявление для дальнейшего направления его в </w:t>
      </w:r>
      <w:r w:rsidR="00EA0E20" w:rsidRPr="004F49C8">
        <w:t>МКУ</w:t>
      </w:r>
      <w:r w:rsidR="00EA0E20">
        <w:t xml:space="preserve"> «У</w:t>
      </w:r>
      <w:r w:rsidR="00B95CC8">
        <w:t>К</w:t>
      </w:r>
      <w:r w:rsidR="00EA0E20">
        <w:t>ГХ»</w:t>
      </w:r>
      <w:r w:rsidR="00944B71" w:rsidRPr="00944B71">
        <w:t>.</w:t>
      </w:r>
    </w:p>
    <w:p w:rsidR="006C3E97" w:rsidRDefault="00221E83" w:rsidP="00944B71">
      <w:pPr>
        <w:shd w:val="clear" w:color="auto" w:fill="FFFFFF"/>
        <w:tabs>
          <w:tab w:val="left" w:pos="802"/>
        </w:tabs>
        <w:ind w:firstLine="567"/>
        <w:jc w:val="both"/>
      </w:pPr>
      <w:r>
        <w:t>3) при наличии оснований для</w:t>
      </w:r>
      <w:r w:rsidR="006C3E97" w:rsidRPr="00C379BF">
        <w:t xml:space="preserve"> отказа в приеме документов, необходимых для предоставления муниципальной услуги, установленные пунктом 2.7.1 настоящего регламента</w:t>
      </w:r>
      <w:r w:rsidR="00C379BF">
        <w:t>,</w:t>
      </w:r>
      <w:r w:rsidR="006C3E97">
        <w:rPr>
          <w:highlight w:val="yellow"/>
        </w:rPr>
        <w:t xml:space="preserve"> </w:t>
      </w:r>
      <w:r w:rsidR="00302795">
        <w:t xml:space="preserve">выдает заявителю </w:t>
      </w:r>
      <w:r w:rsidR="00AA746E">
        <w:t xml:space="preserve">(его представителю) </w:t>
      </w:r>
      <w:r w:rsidR="00302795">
        <w:t xml:space="preserve">уведомление </w:t>
      </w:r>
      <w:r w:rsidR="000D2112">
        <w:t xml:space="preserve">об отказе в </w:t>
      </w:r>
      <w:r w:rsidR="00EA0E20">
        <w:t>предоставлении</w:t>
      </w:r>
      <w:r w:rsidR="00637850">
        <w:t xml:space="preserve"> муниципальной услуги </w:t>
      </w:r>
      <w:r w:rsidR="00302795">
        <w:t>по форме</w:t>
      </w:r>
      <w:r w:rsidR="00637850">
        <w:t>, указанной в приложении</w:t>
      </w:r>
      <w:r w:rsidR="00302795">
        <w:t xml:space="preserve"> </w:t>
      </w:r>
      <w:r w:rsidR="00637850">
        <w:t>№3 к настоящему Административному регламенту</w:t>
      </w:r>
      <w:r w:rsidR="00302795">
        <w:t xml:space="preserve">. </w:t>
      </w:r>
    </w:p>
    <w:p w:rsidR="00944B71" w:rsidRPr="00944B71" w:rsidRDefault="00944B71" w:rsidP="00944B71">
      <w:pPr>
        <w:shd w:val="clear" w:color="auto" w:fill="FFFFFF"/>
        <w:tabs>
          <w:tab w:val="left" w:pos="802"/>
        </w:tabs>
        <w:ind w:firstLine="567"/>
        <w:jc w:val="both"/>
      </w:pPr>
      <w:r w:rsidRPr="00944B71">
        <w:t>Срок выполнения административного действия по приему и регистрации заявления и документов   – 15 минут.</w:t>
      </w:r>
    </w:p>
    <w:p w:rsidR="00165D70" w:rsidRPr="0059532D" w:rsidRDefault="00637850" w:rsidP="00944B71">
      <w:pPr>
        <w:autoSpaceDE w:val="0"/>
        <w:autoSpaceDN w:val="0"/>
        <w:adjustRightInd w:val="0"/>
        <w:ind w:firstLine="0"/>
        <w:jc w:val="both"/>
        <w:rPr>
          <w:color w:val="FF0000"/>
        </w:rPr>
      </w:pPr>
      <w:r>
        <w:t xml:space="preserve">         </w:t>
      </w:r>
      <w:r w:rsidR="00944B71" w:rsidRPr="00944B71">
        <w:t>Срок выполнения административной процедуры – в течение 1 рабочего дня.</w:t>
      </w:r>
    </w:p>
    <w:p w:rsidR="00944B71" w:rsidRDefault="00944B71" w:rsidP="0065108D">
      <w:pPr>
        <w:tabs>
          <w:tab w:val="left" w:pos="709"/>
        </w:tabs>
        <w:autoSpaceDE w:val="0"/>
        <w:autoSpaceDN w:val="0"/>
        <w:adjustRightInd w:val="0"/>
        <w:ind w:right="-5" w:firstLine="540"/>
        <w:jc w:val="center"/>
        <w:rPr>
          <w:color w:val="000000" w:themeColor="text1"/>
        </w:rPr>
      </w:pPr>
    </w:p>
    <w:p w:rsidR="00897E66" w:rsidRDefault="00687BF1" w:rsidP="00687BF1">
      <w:pPr>
        <w:autoSpaceDE w:val="0"/>
        <w:autoSpaceDN w:val="0"/>
        <w:adjustRightInd w:val="0"/>
        <w:ind w:right="-5" w:firstLine="0"/>
        <w:jc w:val="center"/>
        <w:rPr>
          <w:color w:val="000000" w:themeColor="text1"/>
        </w:rPr>
      </w:pPr>
      <w:r>
        <w:rPr>
          <w:color w:val="000000" w:themeColor="text1"/>
        </w:rPr>
        <w:t xml:space="preserve">         </w:t>
      </w:r>
      <w:r w:rsidR="0065108D" w:rsidRPr="00D237BC">
        <w:rPr>
          <w:color w:val="000000" w:themeColor="text1"/>
        </w:rPr>
        <w:t>3.2.</w:t>
      </w:r>
      <w:r w:rsidR="009D3C26">
        <w:rPr>
          <w:color w:val="000000" w:themeColor="text1"/>
        </w:rPr>
        <w:t>3</w:t>
      </w:r>
      <w:r w:rsidR="0065108D" w:rsidRPr="009C064B">
        <w:rPr>
          <w:i/>
          <w:color w:val="000000" w:themeColor="text1"/>
        </w:rPr>
        <w:t xml:space="preserve">. </w:t>
      </w:r>
      <w:r w:rsidR="0065108D" w:rsidRPr="00DF44C2">
        <w:rPr>
          <w:color w:val="000000" w:themeColor="text1"/>
        </w:rPr>
        <w:t>Прием</w:t>
      </w:r>
      <w:r w:rsidR="0065108D">
        <w:rPr>
          <w:color w:val="000000" w:themeColor="text1"/>
        </w:rPr>
        <w:t xml:space="preserve"> и регистрация</w:t>
      </w:r>
      <w:r w:rsidR="0065108D" w:rsidRPr="00DF44C2">
        <w:rPr>
          <w:color w:val="000000" w:themeColor="text1"/>
        </w:rPr>
        <w:t xml:space="preserve"> заявления и </w:t>
      </w:r>
      <w:r w:rsidR="00F00C31">
        <w:rPr>
          <w:color w:val="000000" w:themeColor="text1"/>
        </w:rPr>
        <w:t xml:space="preserve">приложенных к нему </w:t>
      </w:r>
      <w:r w:rsidR="00F00C31" w:rsidRPr="00DF44C2">
        <w:rPr>
          <w:color w:val="000000" w:themeColor="text1"/>
        </w:rPr>
        <w:t xml:space="preserve">документов </w:t>
      </w:r>
      <w:r w:rsidR="0065108D" w:rsidRPr="00DF44C2">
        <w:rPr>
          <w:color w:val="000000" w:themeColor="text1"/>
        </w:rPr>
        <w:t xml:space="preserve">для предоставления муниципальной услуги в </w:t>
      </w:r>
      <w:r w:rsidR="00637850">
        <w:rPr>
          <w:color w:val="000000" w:themeColor="text1"/>
        </w:rPr>
        <w:t>МКУ «У</w:t>
      </w:r>
      <w:r w:rsidR="00B95CC8">
        <w:rPr>
          <w:color w:val="000000" w:themeColor="text1"/>
        </w:rPr>
        <w:t>К</w:t>
      </w:r>
      <w:r w:rsidR="00637850">
        <w:rPr>
          <w:color w:val="000000" w:themeColor="text1"/>
        </w:rPr>
        <w:t>ГХ»</w:t>
      </w:r>
      <w:r w:rsidR="0065108D" w:rsidRPr="00DF44C2">
        <w:rPr>
          <w:color w:val="000000" w:themeColor="text1"/>
        </w:rPr>
        <w:t xml:space="preserve"> при личном обращении Заявителя </w:t>
      </w:r>
    </w:p>
    <w:p w:rsidR="0065108D" w:rsidRPr="00DF44C2" w:rsidRDefault="0065108D" w:rsidP="00687BF1">
      <w:pPr>
        <w:autoSpaceDE w:val="0"/>
        <w:autoSpaceDN w:val="0"/>
        <w:adjustRightInd w:val="0"/>
        <w:ind w:right="-5" w:firstLine="0"/>
        <w:jc w:val="center"/>
        <w:rPr>
          <w:color w:val="000000" w:themeColor="text1"/>
        </w:rPr>
      </w:pPr>
      <w:r w:rsidRPr="00DF44C2">
        <w:rPr>
          <w:color w:val="000000" w:themeColor="text1"/>
        </w:rPr>
        <w:t>(</w:t>
      </w:r>
      <w:r w:rsidR="00637850">
        <w:rPr>
          <w:color w:val="000000" w:themeColor="text1"/>
        </w:rPr>
        <w:t xml:space="preserve">его </w:t>
      </w:r>
      <w:r w:rsidRPr="00DF44C2">
        <w:rPr>
          <w:color w:val="000000" w:themeColor="text1"/>
        </w:rPr>
        <w:t>представителя)</w:t>
      </w:r>
    </w:p>
    <w:p w:rsidR="0065108D" w:rsidRPr="0059532D" w:rsidRDefault="0065108D" w:rsidP="0065108D">
      <w:pPr>
        <w:tabs>
          <w:tab w:val="left" w:pos="709"/>
        </w:tabs>
        <w:autoSpaceDE w:val="0"/>
        <w:autoSpaceDN w:val="0"/>
        <w:adjustRightInd w:val="0"/>
        <w:ind w:right="-5" w:firstLine="540"/>
        <w:jc w:val="center"/>
        <w:rPr>
          <w:i/>
          <w:color w:val="FF0000"/>
        </w:rPr>
      </w:pPr>
    </w:p>
    <w:p w:rsidR="0065108D" w:rsidRPr="009C064B" w:rsidRDefault="0065108D" w:rsidP="0065108D">
      <w:pPr>
        <w:spacing w:line="237" w:lineRule="auto"/>
        <w:ind w:firstLine="708"/>
        <w:jc w:val="both"/>
      </w:pPr>
      <w:r w:rsidRPr="009C064B">
        <w:t>3.2.</w:t>
      </w:r>
      <w:r w:rsidR="009D3C26">
        <w:t>3</w:t>
      </w:r>
      <w:r w:rsidRPr="009C064B">
        <w:t>.1. При</w:t>
      </w:r>
      <w:r w:rsidR="009D3C26">
        <w:t xml:space="preserve"> личном</w:t>
      </w:r>
      <w:r w:rsidRPr="009C064B">
        <w:t xml:space="preserve"> обращении заявителя (его представителя) в </w:t>
      </w:r>
      <w:r w:rsidR="00637850">
        <w:t>МКУ «У</w:t>
      </w:r>
      <w:r w:rsidR="00B95CC8">
        <w:t>К</w:t>
      </w:r>
      <w:r w:rsidR="00637850">
        <w:t>ГХ»</w:t>
      </w:r>
      <w:r w:rsidR="005B7C30">
        <w:t>, специалист</w:t>
      </w:r>
      <w:r w:rsidRPr="009C064B">
        <w:t>, ответственн</w:t>
      </w:r>
      <w:r>
        <w:t xml:space="preserve">ый </w:t>
      </w:r>
      <w:r w:rsidRPr="009C064B">
        <w:t xml:space="preserve">за </w:t>
      </w:r>
      <w:r w:rsidR="00CF2740">
        <w:t>делопроизводство</w:t>
      </w:r>
      <w:r w:rsidRPr="009C064B">
        <w:t>:</w:t>
      </w:r>
    </w:p>
    <w:p w:rsidR="0065108D" w:rsidRPr="009C064B" w:rsidRDefault="0065108D" w:rsidP="0065108D">
      <w:pPr>
        <w:spacing w:line="13" w:lineRule="exact"/>
      </w:pPr>
    </w:p>
    <w:p w:rsidR="00637850" w:rsidRDefault="00637850" w:rsidP="00637850">
      <w:pPr>
        <w:shd w:val="clear" w:color="auto" w:fill="FFFFFF"/>
        <w:tabs>
          <w:tab w:val="left" w:pos="802"/>
        </w:tabs>
        <w:ind w:firstLine="567"/>
        <w:jc w:val="both"/>
      </w:pPr>
      <w:r>
        <w:t>1) устанавливает личность заявителя (представителя заявителя) путем проверки документа, удостоверяющего личность путем проверки документов, удостоверяющих личность, и (или) документов, подтверждающих полномочия представителя;</w:t>
      </w:r>
    </w:p>
    <w:p w:rsidR="00302795" w:rsidRDefault="00637850" w:rsidP="00637850">
      <w:pPr>
        <w:shd w:val="clear" w:color="auto" w:fill="FFFFFF"/>
        <w:tabs>
          <w:tab w:val="left" w:pos="802"/>
        </w:tabs>
        <w:ind w:firstLine="567"/>
        <w:jc w:val="both"/>
      </w:pPr>
      <w:r>
        <w:t>2) проверяет документы на отсутствие оснований для отказа в приеме документов, необходимых для предоставления муниципальной услуги, установленные пункто</w:t>
      </w:r>
      <w:r w:rsidR="00CF2740">
        <w:t xml:space="preserve">м 2.7.1 настоящего регламента, и в </w:t>
      </w:r>
      <w:r>
        <w:t>случае их отсутствия:</w:t>
      </w:r>
      <w:r w:rsidR="00302795">
        <w:rPr>
          <w:highlight w:val="yellow"/>
        </w:rPr>
        <w:t xml:space="preserve"> </w:t>
      </w:r>
    </w:p>
    <w:p w:rsidR="0065108D" w:rsidRPr="009C064B" w:rsidRDefault="0065108D" w:rsidP="0065108D">
      <w:pPr>
        <w:spacing w:line="14" w:lineRule="exact"/>
      </w:pPr>
    </w:p>
    <w:p w:rsidR="0065108D" w:rsidRPr="009C064B" w:rsidRDefault="0065108D" w:rsidP="0065108D">
      <w:pPr>
        <w:spacing w:line="14" w:lineRule="exact"/>
      </w:pPr>
    </w:p>
    <w:p w:rsidR="0065108D" w:rsidRDefault="00F00C31" w:rsidP="00F00C31">
      <w:pPr>
        <w:tabs>
          <w:tab w:val="left" w:pos="1416"/>
        </w:tabs>
        <w:spacing w:line="236" w:lineRule="auto"/>
        <w:ind w:right="20"/>
        <w:jc w:val="both"/>
      </w:pPr>
      <w:r>
        <w:t>- </w:t>
      </w:r>
      <w:r w:rsidR="0065108D" w:rsidRPr="009C064B">
        <w:t>проверяет полноту и правильность заполнения заявителем (его представителем) заявления</w:t>
      </w:r>
      <w:r w:rsidR="0053709D">
        <w:t xml:space="preserve"> (приложение №4</w:t>
      </w:r>
      <w:r w:rsidR="00B83FBC">
        <w:t xml:space="preserve"> к настоящему Административному регламенту)</w:t>
      </w:r>
      <w:r w:rsidR="0065108D" w:rsidRPr="009C064B">
        <w:t>, при необходимости оказывает ему помощь в заполнении заявления;</w:t>
      </w:r>
    </w:p>
    <w:p w:rsidR="0053709D" w:rsidRPr="009C064B" w:rsidRDefault="0053709D" w:rsidP="00F00C31">
      <w:pPr>
        <w:tabs>
          <w:tab w:val="left" w:pos="1416"/>
        </w:tabs>
        <w:spacing w:line="236" w:lineRule="auto"/>
        <w:ind w:right="20"/>
        <w:jc w:val="both"/>
      </w:pPr>
      <w:r w:rsidRPr="0053709D">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65108D" w:rsidRPr="009C064B" w:rsidRDefault="0065108D" w:rsidP="0065108D">
      <w:pPr>
        <w:spacing w:line="15" w:lineRule="exact"/>
      </w:pPr>
    </w:p>
    <w:p w:rsidR="0065108D" w:rsidRPr="009C064B" w:rsidRDefault="00F00C31" w:rsidP="00F00C31">
      <w:pPr>
        <w:tabs>
          <w:tab w:val="left" w:pos="1400"/>
        </w:tabs>
        <w:spacing w:line="0" w:lineRule="atLeast"/>
        <w:jc w:val="both"/>
      </w:pPr>
      <w:r>
        <w:t>- </w:t>
      </w:r>
      <w:r w:rsidR="0065108D" w:rsidRPr="009C064B">
        <w:t>регистрирует поступившее заявление и приложенные к нему документы;</w:t>
      </w:r>
    </w:p>
    <w:p w:rsidR="0065108D" w:rsidRPr="009C064B" w:rsidRDefault="00F00C31" w:rsidP="0065108D">
      <w:pPr>
        <w:tabs>
          <w:tab w:val="left" w:pos="1400"/>
        </w:tabs>
        <w:spacing w:line="239" w:lineRule="auto"/>
        <w:jc w:val="both"/>
      </w:pPr>
      <w:bookmarkStart w:id="1" w:name="page17"/>
      <w:bookmarkEnd w:id="1"/>
      <w:r>
        <w:t xml:space="preserve">- </w:t>
      </w:r>
      <w:r w:rsidR="0065108D" w:rsidRPr="009C064B">
        <w:t>ставит на заявлении отметку с указанием номера и даты входящего</w:t>
      </w:r>
      <w:r w:rsidR="00BB1008">
        <w:t xml:space="preserve"> </w:t>
      </w:r>
      <w:r w:rsidR="0065108D" w:rsidRPr="009C064B">
        <w:t>документа;</w:t>
      </w:r>
    </w:p>
    <w:p w:rsidR="0065108D" w:rsidRPr="009C064B" w:rsidRDefault="0065108D" w:rsidP="0065108D">
      <w:pPr>
        <w:spacing w:line="16" w:lineRule="exact"/>
      </w:pPr>
    </w:p>
    <w:p w:rsidR="0065108D" w:rsidRPr="009C064B" w:rsidRDefault="00F00C31" w:rsidP="00F00C31">
      <w:pPr>
        <w:tabs>
          <w:tab w:val="left" w:pos="0"/>
        </w:tabs>
        <w:spacing w:line="234" w:lineRule="auto"/>
        <w:ind w:right="20"/>
        <w:jc w:val="both"/>
      </w:pPr>
      <w:r>
        <w:t>- </w:t>
      </w:r>
      <w:r w:rsidR="0065108D" w:rsidRPr="009C064B">
        <w:t>подготавливает и подписывает 2 экземпляра расписки в получении документов с указанием их перечня и даты получения (далее – расписка);</w:t>
      </w:r>
    </w:p>
    <w:p w:rsidR="0065108D" w:rsidRPr="009C064B" w:rsidRDefault="0065108D" w:rsidP="0065108D">
      <w:pPr>
        <w:spacing w:line="15" w:lineRule="exact"/>
      </w:pPr>
    </w:p>
    <w:p w:rsidR="0065108D" w:rsidRDefault="00F00C31" w:rsidP="00F00C31">
      <w:pPr>
        <w:tabs>
          <w:tab w:val="left" w:pos="0"/>
        </w:tabs>
        <w:spacing w:line="234" w:lineRule="auto"/>
        <w:ind w:right="20"/>
        <w:jc w:val="both"/>
      </w:pPr>
      <w:r>
        <w:t>- </w:t>
      </w:r>
      <w:r w:rsidR="0065108D" w:rsidRPr="009C064B">
        <w:t xml:space="preserve">первый экземпляр расписки выдает заявителю (его представителю), </w:t>
      </w:r>
      <w:r w:rsidR="00CF2740">
        <w:t xml:space="preserve">а </w:t>
      </w:r>
      <w:r w:rsidR="0065108D" w:rsidRPr="009C064B">
        <w:t>второй экземпляр приобщает к предоставленным заявителем документам.</w:t>
      </w:r>
    </w:p>
    <w:p w:rsidR="00302795" w:rsidRPr="009C064B" w:rsidRDefault="00302795" w:rsidP="00302795">
      <w:pPr>
        <w:tabs>
          <w:tab w:val="left" w:pos="0"/>
        </w:tabs>
        <w:spacing w:line="234" w:lineRule="auto"/>
        <w:ind w:right="20" w:firstLine="0"/>
        <w:jc w:val="both"/>
      </w:pPr>
      <w:r>
        <w:t xml:space="preserve">        3) </w:t>
      </w:r>
      <w:r w:rsidR="0053709D" w:rsidRPr="0053709D">
        <w:t>при наличии оснований для отказа в приеме документов, необходимых для предоставления муниципальной услуги, установленные пунктом 2.7.1 настоящего регламента выдает заявителю (его представителю) уведомление об отказе в предоставлении муниципальной услуги по форме, указанной в приложении №3 к настоящему Административному регламенту.</w:t>
      </w:r>
    </w:p>
    <w:p w:rsidR="0065108D" w:rsidRPr="009C064B" w:rsidRDefault="0065108D" w:rsidP="0065108D">
      <w:pPr>
        <w:spacing w:line="2" w:lineRule="exact"/>
      </w:pPr>
    </w:p>
    <w:p w:rsidR="0065108D" w:rsidRDefault="0065108D" w:rsidP="00F00C31">
      <w:pPr>
        <w:spacing w:line="239" w:lineRule="auto"/>
        <w:jc w:val="both"/>
      </w:pPr>
      <w:r w:rsidRPr="009C064B">
        <w:t xml:space="preserve">Срок выполнения административных действий – </w:t>
      </w:r>
      <w:r w:rsidR="00061694">
        <w:t>15</w:t>
      </w:r>
      <w:r w:rsidRPr="009C064B">
        <w:t xml:space="preserve"> минут.</w:t>
      </w:r>
    </w:p>
    <w:p w:rsidR="00CF2740" w:rsidRPr="009C064B" w:rsidRDefault="00CF2740" w:rsidP="00F00C31">
      <w:pPr>
        <w:spacing w:line="239" w:lineRule="auto"/>
        <w:jc w:val="both"/>
      </w:pPr>
      <w:r w:rsidRPr="00944B71">
        <w:t>Срок выполнения административной процедуры – в течение 1 рабочего дня.</w:t>
      </w:r>
    </w:p>
    <w:p w:rsidR="0065108D" w:rsidRPr="009C064B" w:rsidRDefault="0065108D" w:rsidP="0065108D">
      <w:pPr>
        <w:spacing w:line="14" w:lineRule="exact"/>
      </w:pPr>
    </w:p>
    <w:p w:rsidR="0065108D" w:rsidRPr="009C064B" w:rsidRDefault="0065108D" w:rsidP="0065108D">
      <w:pPr>
        <w:spacing w:line="237" w:lineRule="auto"/>
        <w:ind w:right="20" w:firstLine="708"/>
        <w:jc w:val="both"/>
      </w:pPr>
      <w:r w:rsidRPr="009C064B">
        <w:t>3.2.</w:t>
      </w:r>
      <w:r w:rsidR="009D3C26">
        <w:t>3</w:t>
      </w:r>
      <w:r w:rsidRPr="009C064B">
        <w:t xml:space="preserve">.2. </w:t>
      </w:r>
      <w:r>
        <w:t xml:space="preserve">Специалист </w:t>
      </w:r>
      <w:r w:rsidR="0053709D">
        <w:t>МКУ «У</w:t>
      </w:r>
      <w:r w:rsidR="00B95CC8">
        <w:t>К</w:t>
      </w:r>
      <w:r w:rsidR="0053709D">
        <w:t>ГХ»</w:t>
      </w:r>
      <w:r w:rsidRPr="009C064B">
        <w:t>, ответственн</w:t>
      </w:r>
      <w:r>
        <w:t>ый</w:t>
      </w:r>
      <w:r w:rsidRPr="009C064B">
        <w:t xml:space="preserve"> за </w:t>
      </w:r>
      <w:r w:rsidR="00CF2740">
        <w:t>делопроизводство</w:t>
      </w:r>
      <w:r w:rsidR="007D1154">
        <w:t>,</w:t>
      </w:r>
      <w:r w:rsidRPr="009C064B">
        <w:t xml:space="preserve"> передает заявление с приложенными документами </w:t>
      </w:r>
      <w:r w:rsidR="006533FC">
        <w:t>начальнику</w:t>
      </w:r>
      <w:r w:rsidR="0053709D">
        <w:t xml:space="preserve"> МКУ «У</w:t>
      </w:r>
      <w:r w:rsidR="00B95CC8">
        <w:t>К</w:t>
      </w:r>
      <w:r w:rsidR="0053709D">
        <w:t>ГХ»</w:t>
      </w:r>
      <w:r w:rsidRPr="009C064B">
        <w:t xml:space="preserve"> либо лицу, его замещающему, для определения </w:t>
      </w:r>
      <w:r>
        <w:t>специалиста</w:t>
      </w:r>
      <w:r w:rsidRPr="009C064B">
        <w:t>, ответственного за предоставление муниципальной услуги.</w:t>
      </w:r>
    </w:p>
    <w:p w:rsidR="0065108D" w:rsidRPr="009C064B" w:rsidRDefault="0065108D" w:rsidP="0065108D">
      <w:pPr>
        <w:spacing w:line="17" w:lineRule="exact"/>
      </w:pPr>
    </w:p>
    <w:p w:rsidR="0065108D" w:rsidRDefault="0065108D" w:rsidP="0065108D">
      <w:pPr>
        <w:spacing w:line="234" w:lineRule="auto"/>
        <w:ind w:right="20" w:firstLine="708"/>
        <w:jc w:val="both"/>
      </w:pPr>
      <w:r w:rsidRPr="009C064B">
        <w:t>Ср</w:t>
      </w:r>
      <w:r w:rsidR="004A7161">
        <w:t xml:space="preserve">ок выполнения административной процедуры </w:t>
      </w:r>
      <w:r w:rsidRPr="009C064B">
        <w:t>– в течение 1 рабочего дня</w:t>
      </w:r>
      <w:r w:rsidR="00347700">
        <w:t xml:space="preserve">. </w:t>
      </w:r>
    </w:p>
    <w:p w:rsidR="0065108D" w:rsidRDefault="0065108D" w:rsidP="0065108D">
      <w:pPr>
        <w:spacing w:line="234" w:lineRule="auto"/>
        <w:ind w:right="20" w:firstLine="708"/>
        <w:jc w:val="both"/>
      </w:pPr>
    </w:p>
    <w:p w:rsidR="0065108D" w:rsidRPr="00DF44C2" w:rsidRDefault="0065108D" w:rsidP="006A69A5">
      <w:pPr>
        <w:spacing w:line="234" w:lineRule="auto"/>
        <w:ind w:left="700" w:right="50"/>
        <w:jc w:val="center"/>
        <w:rPr>
          <w:color w:val="000000" w:themeColor="text1"/>
        </w:rPr>
      </w:pPr>
      <w:r w:rsidRPr="00DF44C2">
        <w:rPr>
          <w:color w:val="000000" w:themeColor="text1"/>
        </w:rPr>
        <w:lastRenderedPageBreak/>
        <w:t>3.2.</w:t>
      </w:r>
      <w:r w:rsidR="009D3C26">
        <w:rPr>
          <w:color w:val="000000" w:themeColor="text1"/>
        </w:rPr>
        <w:t>4</w:t>
      </w:r>
      <w:r w:rsidRPr="00DF44C2">
        <w:rPr>
          <w:color w:val="000000" w:themeColor="text1"/>
        </w:rPr>
        <w:t xml:space="preserve">. </w:t>
      </w:r>
      <w:r w:rsidR="006A69A5" w:rsidRPr="00DF44C2">
        <w:rPr>
          <w:color w:val="000000" w:themeColor="text1"/>
        </w:rPr>
        <w:t>Прием</w:t>
      </w:r>
      <w:r w:rsidR="006A69A5">
        <w:rPr>
          <w:color w:val="000000" w:themeColor="text1"/>
        </w:rPr>
        <w:t xml:space="preserve"> и регистрация</w:t>
      </w:r>
      <w:r w:rsidR="006A69A5" w:rsidRPr="00DF44C2">
        <w:rPr>
          <w:color w:val="000000" w:themeColor="text1"/>
        </w:rPr>
        <w:t xml:space="preserve"> заявления и </w:t>
      </w:r>
      <w:r w:rsidR="006A69A5">
        <w:rPr>
          <w:color w:val="000000" w:themeColor="text1"/>
        </w:rPr>
        <w:t xml:space="preserve">приложенных к нему </w:t>
      </w:r>
      <w:r w:rsidR="006A69A5" w:rsidRPr="00DF44C2">
        <w:rPr>
          <w:color w:val="000000" w:themeColor="text1"/>
        </w:rPr>
        <w:t>документов</w:t>
      </w:r>
      <w:r w:rsidR="006A69A5">
        <w:rPr>
          <w:color w:val="000000" w:themeColor="text1"/>
        </w:rPr>
        <w:t xml:space="preserve"> д</w:t>
      </w:r>
      <w:r w:rsidRPr="00DF44C2">
        <w:rPr>
          <w:color w:val="000000" w:themeColor="text1"/>
        </w:rPr>
        <w:t>ля предоставления муниципальной услуги</w:t>
      </w:r>
      <w:r w:rsidR="00B83FBC">
        <w:rPr>
          <w:color w:val="000000" w:themeColor="text1"/>
        </w:rPr>
        <w:t xml:space="preserve"> в МФЦ при личном обращении Заявителя </w:t>
      </w:r>
    </w:p>
    <w:p w:rsidR="00B83FBC" w:rsidRDefault="00B83FBC" w:rsidP="00B83FBC">
      <w:pPr>
        <w:pStyle w:val="ConsPlusNormal"/>
        <w:ind w:firstLine="540"/>
        <w:jc w:val="both"/>
        <w:rPr>
          <w:szCs w:val="24"/>
        </w:rPr>
      </w:pPr>
    </w:p>
    <w:p w:rsidR="00F00C31" w:rsidRDefault="00B83FBC" w:rsidP="00F00C31">
      <w:pPr>
        <w:shd w:val="clear" w:color="auto" w:fill="FFFFFF"/>
        <w:tabs>
          <w:tab w:val="left" w:pos="802"/>
        </w:tabs>
        <w:ind w:firstLine="567"/>
        <w:jc w:val="both"/>
      </w:pPr>
      <w:r w:rsidRPr="00B83FBC">
        <w:t>3.2.</w:t>
      </w:r>
      <w:r w:rsidR="00F00C31">
        <w:t>4</w:t>
      </w:r>
      <w:r w:rsidRPr="00B83FBC">
        <w:t>.1. При поступлении в МФЦ заявления с приложенными документами специалист МФЦ:</w:t>
      </w:r>
      <w:r w:rsidR="00F00C31" w:rsidRPr="00F00C31">
        <w:t xml:space="preserve"> </w:t>
      </w:r>
    </w:p>
    <w:p w:rsidR="00AA746E" w:rsidRDefault="00AA746E" w:rsidP="00F00C31">
      <w:pPr>
        <w:shd w:val="clear" w:color="auto" w:fill="FFFFFF"/>
        <w:tabs>
          <w:tab w:val="left" w:pos="802"/>
        </w:tabs>
        <w:ind w:firstLine="567"/>
        <w:jc w:val="both"/>
      </w:pPr>
      <w:r>
        <w:t>1)</w:t>
      </w:r>
      <w:r w:rsidR="00F00C31" w:rsidRPr="0083232F">
        <w:t xml:space="preserve"> </w:t>
      </w:r>
      <w:r w:rsidR="0053709D" w:rsidRPr="0053709D">
        <w:t>устанавливает личность заявителя (представителя заявителя) путем проверки документа, удостоверяющего личность путем проверки документов, удостоверяющих личность, и (или) документов, подтверждающих полномочия представителя;</w:t>
      </w:r>
    </w:p>
    <w:p w:rsidR="00F00C31" w:rsidRPr="0083232F" w:rsidRDefault="00AA746E" w:rsidP="00F00C31">
      <w:pPr>
        <w:shd w:val="clear" w:color="auto" w:fill="FFFFFF"/>
        <w:tabs>
          <w:tab w:val="left" w:pos="802"/>
        </w:tabs>
        <w:ind w:firstLine="567"/>
        <w:jc w:val="both"/>
      </w:pPr>
      <w:r w:rsidRPr="00CF2740">
        <w:t xml:space="preserve">2) проверяет документы на </w:t>
      </w:r>
      <w:r w:rsidR="000D2112" w:rsidRPr="00CF2740">
        <w:t>наличие</w:t>
      </w:r>
      <w:r w:rsidRPr="00CF2740">
        <w:t xml:space="preserve"> оснований для отказа в приеме документов, необходимых для предоставления муниципальной услуги, установленны</w:t>
      </w:r>
      <w:r w:rsidR="000D2112" w:rsidRPr="00CF2740">
        <w:t>х</w:t>
      </w:r>
      <w:r w:rsidRPr="00CF2740">
        <w:t xml:space="preserve"> пунктом 2.7.1 настоящего регламента</w:t>
      </w:r>
      <w:r w:rsidR="0053709D" w:rsidRPr="00CF2740">
        <w:t>, и</w:t>
      </w:r>
      <w:r w:rsidRPr="00CF2740">
        <w:t xml:space="preserve"> в случае их отсутствия: </w:t>
      </w:r>
      <w:r w:rsidR="00F00C31" w:rsidRPr="0083232F">
        <w:t xml:space="preserve"> </w:t>
      </w:r>
    </w:p>
    <w:p w:rsidR="00061694" w:rsidRDefault="00F00C31" w:rsidP="00F00C31">
      <w:pPr>
        <w:shd w:val="clear" w:color="auto" w:fill="FFFFFF"/>
        <w:tabs>
          <w:tab w:val="left" w:pos="802"/>
        </w:tabs>
        <w:ind w:firstLine="567"/>
        <w:jc w:val="both"/>
      </w:pPr>
      <w:r w:rsidRPr="0083232F">
        <w:tab/>
      </w:r>
      <w:r>
        <w:t xml:space="preserve">- </w:t>
      </w:r>
      <w:r w:rsidRPr="0083232F">
        <w:t xml:space="preserve">проверяет правильность заполнения заявления. </w:t>
      </w:r>
    </w:p>
    <w:p w:rsidR="00F00C31" w:rsidRPr="0083232F" w:rsidRDefault="00F00C31" w:rsidP="00F00C31">
      <w:pPr>
        <w:shd w:val="clear" w:color="auto" w:fill="FFFFFF"/>
        <w:tabs>
          <w:tab w:val="left" w:pos="802"/>
        </w:tabs>
        <w:ind w:firstLine="567"/>
        <w:jc w:val="both"/>
      </w:pPr>
      <w:r w:rsidRPr="0083232F">
        <w:t xml:space="preserve">В случае отсутствия заполненного заявления – оформляет заявление в автоматизированной информационной системе МФЦ (далее – АИС МФЦ) и представляет </w:t>
      </w:r>
      <w:r>
        <w:t>з</w:t>
      </w:r>
      <w:r w:rsidRPr="0083232F">
        <w:t xml:space="preserve">аявителю (представителю </w:t>
      </w:r>
      <w:r>
        <w:t>з</w:t>
      </w:r>
      <w:r w:rsidRPr="0083232F">
        <w:t xml:space="preserve">аявителя) для подписания. В случае отсутствия технической возможности заполнения заявления в АИС МФЦ – распечатывает заявление и выдает </w:t>
      </w:r>
      <w:r>
        <w:t>заявителю (представителю з</w:t>
      </w:r>
      <w:r w:rsidRPr="0083232F">
        <w:t xml:space="preserve">аявителя) для заполнения и подписания. При необходимости – оказывает помощь в заполнении заявления; </w:t>
      </w:r>
    </w:p>
    <w:p w:rsidR="00F00C31" w:rsidRPr="0083232F" w:rsidRDefault="00F00C31" w:rsidP="00F00C31">
      <w:pPr>
        <w:shd w:val="clear" w:color="auto" w:fill="FFFFFF"/>
        <w:tabs>
          <w:tab w:val="left" w:pos="802"/>
        </w:tabs>
        <w:ind w:firstLine="567"/>
        <w:jc w:val="both"/>
      </w:pPr>
      <w:r>
        <w:t xml:space="preserve">- </w:t>
      </w:r>
      <w:r w:rsidRPr="0083232F">
        <w:t>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F00C31" w:rsidRPr="0083232F" w:rsidRDefault="00F00C31" w:rsidP="00F00C31">
      <w:pPr>
        <w:shd w:val="clear" w:color="auto" w:fill="FFFFFF"/>
        <w:tabs>
          <w:tab w:val="left" w:pos="802"/>
        </w:tabs>
        <w:ind w:firstLine="567"/>
        <w:jc w:val="both"/>
      </w:pPr>
      <w:r>
        <w:t xml:space="preserve">- </w:t>
      </w:r>
      <w:r w:rsidRPr="0083232F">
        <w:t>заполняет в АИС МФЦ расписку для заявителя (представителя заявителя) о приеме заявления и документов;</w:t>
      </w:r>
    </w:p>
    <w:p w:rsidR="00F00C31" w:rsidRPr="0083232F" w:rsidRDefault="00F00C31" w:rsidP="00F00C31">
      <w:pPr>
        <w:shd w:val="clear" w:color="auto" w:fill="FFFFFF"/>
        <w:tabs>
          <w:tab w:val="left" w:pos="802"/>
        </w:tabs>
        <w:ind w:firstLine="567"/>
        <w:jc w:val="both"/>
      </w:pPr>
      <w:r>
        <w:t xml:space="preserve">- </w:t>
      </w:r>
      <w:r w:rsidRPr="0083232F">
        <w:t>распечатывает 2 (два) экземпляра расписки и предоставляет заявителю (представителю заявителя) на подпись;</w:t>
      </w:r>
    </w:p>
    <w:p w:rsidR="00F00C31" w:rsidRPr="0083232F" w:rsidRDefault="00F00C31" w:rsidP="00F00C31">
      <w:pPr>
        <w:shd w:val="clear" w:color="auto" w:fill="FFFFFF"/>
        <w:tabs>
          <w:tab w:val="left" w:pos="802"/>
        </w:tabs>
        <w:ind w:firstLine="567"/>
        <w:jc w:val="both"/>
      </w:pPr>
      <w:r>
        <w:t xml:space="preserve">- </w:t>
      </w:r>
      <w:r w:rsidRPr="0083232F">
        <w:t>контролирует проставление подписи заявителя (представителя заявителя) об уведомлении его о возможном отказе в предоставлении муниципальной услуги (в случае наличия оснований);</w:t>
      </w:r>
    </w:p>
    <w:p w:rsidR="00F00C31" w:rsidRPr="0083232F" w:rsidRDefault="00F00C31" w:rsidP="00F00C31">
      <w:pPr>
        <w:shd w:val="clear" w:color="auto" w:fill="FFFFFF"/>
        <w:tabs>
          <w:tab w:val="left" w:pos="802"/>
        </w:tabs>
        <w:ind w:firstLine="567"/>
        <w:jc w:val="both"/>
      </w:pPr>
      <w:r>
        <w:t xml:space="preserve">- </w:t>
      </w:r>
      <w:r w:rsidRPr="0083232F">
        <w:t>контролирует проставление подписи заявителя (представителя заявителя) о получении расписки о приеме заявления и документов;</w:t>
      </w:r>
    </w:p>
    <w:p w:rsidR="00F00C31" w:rsidRPr="0083232F" w:rsidRDefault="00F00C31" w:rsidP="00F00C31">
      <w:pPr>
        <w:shd w:val="clear" w:color="auto" w:fill="FFFFFF"/>
        <w:tabs>
          <w:tab w:val="left" w:pos="802"/>
        </w:tabs>
        <w:ind w:firstLine="567"/>
        <w:jc w:val="both"/>
      </w:pPr>
      <w:r>
        <w:t xml:space="preserve">- </w:t>
      </w:r>
      <w:r w:rsidRPr="0083232F">
        <w:t xml:space="preserve">выдает </w:t>
      </w:r>
      <w:r>
        <w:t>з</w:t>
      </w:r>
      <w:r w:rsidRPr="0083232F">
        <w:t>аявителю (представителю заявителя) первый экземпляр расписки о приеме заявления и документов;</w:t>
      </w:r>
    </w:p>
    <w:p w:rsidR="00F00C31" w:rsidRDefault="00F00C31" w:rsidP="00F00C31">
      <w:pPr>
        <w:shd w:val="clear" w:color="auto" w:fill="FFFFFF"/>
        <w:tabs>
          <w:tab w:val="left" w:pos="802"/>
        </w:tabs>
        <w:ind w:firstLine="567"/>
        <w:jc w:val="both"/>
      </w:pPr>
      <w:r>
        <w:t xml:space="preserve">- </w:t>
      </w:r>
      <w:r w:rsidRPr="0083232F">
        <w:t xml:space="preserve">в течение рабочего дня передает документы, принятые от заявителя (представителя </w:t>
      </w:r>
      <w:r>
        <w:t>з</w:t>
      </w:r>
      <w:r w:rsidRPr="0083232F">
        <w:t xml:space="preserve">аявителя) для получения муниципальной услуги, в том числе второй экземпляр расписки о приеме документов, должностному лицу в отделении МФЦ, ответственному за прием-передачу документов в </w:t>
      </w:r>
      <w:r w:rsidR="00400458">
        <w:t>МКУ «У</w:t>
      </w:r>
      <w:r w:rsidR="00B95CC8">
        <w:t>К</w:t>
      </w:r>
      <w:r w:rsidR="00400458">
        <w:t>ГХ»</w:t>
      </w:r>
      <w:r w:rsidRPr="0083232F">
        <w:t>.</w:t>
      </w:r>
    </w:p>
    <w:p w:rsidR="00AA746E" w:rsidRPr="009C064B" w:rsidRDefault="00AA746E" w:rsidP="00AA746E">
      <w:pPr>
        <w:tabs>
          <w:tab w:val="left" w:pos="0"/>
        </w:tabs>
        <w:spacing w:line="234" w:lineRule="auto"/>
        <w:ind w:right="20" w:firstLine="0"/>
        <w:jc w:val="both"/>
      </w:pPr>
      <w:r>
        <w:t xml:space="preserve">        3) </w:t>
      </w:r>
      <w:r w:rsidR="00400458" w:rsidRPr="00400458">
        <w:t>при наличии оснований для отказа в приеме документов, необходимых для предоставления муниципальной услуги, установленные пунктом 2.7.1 настоящего регламента выдает заявителю (его представителю) уведомление об отказе в предоставлении муниципальной услуги по форме, указанной в приложении №3 к настоящему Административному регламенту.</w:t>
      </w:r>
    </w:p>
    <w:p w:rsidR="00045A7F" w:rsidRPr="00F00C31" w:rsidRDefault="00F00C31" w:rsidP="00F00C31">
      <w:pPr>
        <w:shd w:val="clear" w:color="auto" w:fill="FFFFFF"/>
        <w:tabs>
          <w:tab w:val="left" w:pos="802"/>
        </w:tabs>
        <w:ind w:firstLine="567"/>
        <w:jc w:val="both"/>
      </w:pPr>
      <w:r w:rsidRPr="0083232F">
        <w:t xml:space="preserve">Срок выполнения административной процедуры </w:t>
      </w:r>
      <w:r w:rsidR="009B67E3">
        <w:t>- 1</w:t>
      </w:r>
      <w:r w:rsidRPr="0083232F">
        <w:t xml:space="preserve"> рабоч</w:t>
      </w:r>
      <w:r w:rsidR="009B67E3">
        <w:t>ий</w:t>
      </w:r>
      <w:r w:rsidRPr="0083232F">
        <w:t xml:space="preserve"> д</w:t>
      </w:r>
      <w:r w:rsidR="009B67E3">
        <w:t>е</w:t>
      </w:r>
      <w:r w:rsidRPr="0083232F">
        <w:t>н</w:t>
      </w:r>
      <w:r w:rsidR="009B67E3">
        <w:t>ь</w:t>
      </w:r>
      <w:r w:rsidR="006A69A5">
        <w:t>.</w:t>
      </w:r>
    </w:p>
    <w:p w:rsidR="00045A7F" w:rsidRPr="006C675F" w:rsidRDefault="00045A7F" w:rsidP="00045A7F">
      <w:pPr>
        <w:spacing w:line="15" w:lineRule="exact"/>
        <w:rPr>
          <w:color w:val="000000" w:themeColor="text1"/>
        </w:rPr>
      </w:pPr>
    </w:p>
    <w:p w:rsidR="0065108D" w:rsidRPr="00B83FBC" w:rsidRDefault="0065108D" w:rsidP="00B83FBC">
      <w:pPr>
        <w:rPr>
          <w:color w:val="000000" w:themeColor="text1"/>
        </w:rPr>
      </w:pPr>
    </w:p>
    <w:p w:rsidR="00045A7F" w:rsidRDefault="00F00C31" w:rsidP="009B67E3">
      <w:pPr>
        <w:jc w:val="center"/>
      </w:pPr>
      <w:r>
        <w:rPr>
          <w:color w:val="000000" w:themeColor="text1"/>
        </w:rPr>
        <w:t>3.2.5</w:t>
      </w:r>
      <w:r w:rsidR="00045A7F">
        <w:rPr>
          <w:color w:val="000000" w:themeColor="text1"/>
        </w:rPr>
        <w:t xml:space="preserve"> </w:t>
      </w:r>
      <w:r w:rsidR="009B67E3" w:rsidRPr="00CE482B">
        <w:t>Прием и регистрация документов для предоставления муниципальной услуги, поступивших посредством почтовой связи либо от МФЦ</w:t>
      </w:r>
    </w:p>
    <w:p w:rsidR="009B67E3" w:rsidRPr="00B83FBC" w:rsidRDefault="009B67E3" w:rsidP="009B67E3">
      <w:pPr>
        <w:jc w:val="center"/>
        <w:rPr>
          <w:color w:val="000000" w:themeColor="text1"/>
        </w:rPr>
      </w:pPr>
    </w:p>
    <w:p w:rsidR="009B67E3" w:rsidRDefault="009B67E3" w:rsidP="009B67E3">
      <w:pPr>
        <w:tabs>
          <w:tab w:val="num" w:pos="0"/>
        </w:tabs>
        <w:autoSpaceDE w:val="0"/>
        <w:autoSpaceDN w:val="0"/>
        <w:adjustRightInd w:val="0"/>
        <w:ind w:right="-5"/>
        <w:jc w:val="both"/>
      </w:pPr>
      <w:r w:rsidRPr="009B67E3">
        <w:t xml:space="preserve">3.2.5.1. При поступлении в </w:t>
      </w:r>
      <w:r w:rsidR="00400458">
        <w:t>МКУ «У</w:t>
      </w:r>
      <w:r w:rsidR="00B95CC8">
        <w:t>К</w:t>
      </w:r>
      <w:r w:rsidR="00400458">
        <w:t>ГХ»</w:t>
      </w:r>
      <w:r w:rsidRPr="009B67E3">
        <w:t xml:space="preserve"> заявления с приложенными документами посредством почтовой связи либо от МФЦ, специалист </w:t>
      </w:r>
      <w:r w:rsidR="00400458">
        <w:t>МКУ «У</w:t>
      </w:r>
      <w:r w:rsidR="00B95CC8">
        <w:t>К</w:t>
      </w:r>
      <w:r w:rsidR="00400458">
        <w:t>ГХ»</w:t>
      </w:r>
      <w:r w:rsidRPr="009B67E3">
        <w:t>, ответственный за делопроизводство:</w:t>
      </w:r>
    </w:p>
    <w:p w:rsidR="0090670E" w:rsidRPr="009B67E3" w:rsidRDefault="00AA746E" w:rsidP="0085439F">
      <w:pPr>
        <w:shd w:val="clear" w:color="auto" w:fill="FFFFFF"/>
        <w:jc w:val="both"/>
      </w:pPr>
      <w:r w:rsidRPr="00CF2740">
        <w:t>1)</w:t>
      </w:r>
      <w:r w:rsidR="0090670E" w:rsidRPr="00CF2740">
        <w:t xml:space="preserve"> проверяет документы </w:t>
      </w:r>
      <w:r w:rsidR="009D3226" w:rsidRPr="00CF2740">
        <w:t>на</w:t>
      </w:r>
      <w:r w:rsidR="0085439F" w:rsidRPr="00CF2740">
        <w:t xml:space="preserve"> </w:t>
      </w:r>
      <w:r w:rsidR="000D2112" w:rsidRPr="00CF2740">
        <w:t>наличие</w:t>
      </w:r>
      <w:r w:rsidR="009D3226" w:rsidRPr="00CF2740">
        <w:t xml:space="preserve"> о</w:t>
      </w:r>
      <w:r w:rsidR="0090670E" w:rsidRPr="00CF2740">
        <w:t>сновани</w:t>
      </w:r>
      <w:r w:rsidR="0085439F" w:rsidRPr="00CF2740">
        <w:t>й</w:t>
      </w:r>
      <w:r w:rsidR="0090670E" w:rsidRPr="00CF2740">
        <w:t xml:space="preserve"> для отказа в приеме документов, необходимых для предоставления муниципальной услуги</w:t>
      </w:r>
      <w:r w:rsidR="0085439F" w:rsidRPr="00CF2740">
        <w:t>, установленны</w:t>
      </w:r>
      <w:r w:rsidR="000D2112" w:rsidRPr="00CF2740">
        <w:t>х</w:t>
      </w:r>
      <w:r w:rsidR="0085439F" w:rsidRPr="00CF2740">
        <w:t xml:space="preserve"> пункт</w:t>
      </w:r>
      <w:r w:rsidR="00263B9D" w:rsidRPr="00CF2740">
        <w:t>ом 2.7.1 настоящего регламента</w:t>
      </w:r>
      <w:r w:rsidR="00400458" w:rsidRPr="00CF2740">
        <w:t>, и</w:t>
      </w:r>
      <w:r w:rsidR="00263B9D" w:rsidRPr="00CF2740">
        <w:t xml:space="preserve"> в случае их отсутствия:</w:t>
      </w:r>
      <w:r w:rsidR="00263B9D">
        <w:rPr>
          <w:highlight w:val="yellow"/>
        </w:rPr>
        <w:t xml:space="preserve"> </w:t>
      </w:r>
      <w:r w:rsidR="0085439F">
        <w:rPr>
          <w:highlight w:val="yellow"/>
        </w:rPr>
        <w:t xml:space="preserve"> </w:t>
      </w:r>
      <w:r w:rsidR="0090670E" w:rsidRPr="0090670E">
        <w:rPr>
          <w:highlight w:val="yellow"/>
        </w:rPr>
        <w:t xml:space="preserve"> </w:t>
      </w:r>
    </w:p>
    <w:p w:rsidR="009B67E3" w:rsidRPr="009B67E3" w:rsidRDefault="00AA746E" w:rsidP="009B67E3">
      <w:pPr>
        <w:tabs>
          <w:tab w:val="num" w:pos="0"/>
          <w:tab w:val="left" w:pos="1134"/>
        </w:tabs>
        <w:autoSpaceDE w:val="0"/>
        <w:autoSpaceDN w:val="0"/>
        <w:adjustRightInd w:val="0"/>
        <w:ind w:right="-5"/>
        <w:jc w:val="both"/>
      </w:pPr>
      <w:r>
        <w:t>-</w:t>
      </w:r>
      <w:r w:rsidR="009B67E3" w:rsidRPr="009B67E3">
        <w:tab/>
        <w:t>регистрирует поступившее заявление и приложенные к нему документы;</w:t>
      </w:r>
    </w:p>
    <w:p w:rsidR="009B67E3" w:rsidRPr="009B67E3" w:rsidRDefault="00AA746E" w:rsidP="009B67E3">
      <w:pPr>
        <w:tabs>
          <w:tab w:val="num" w:pos="0"/>
          <w:tab w:val="left" w:pos="1134"/>
        </w:tabs>
        <w:autoSpaceDE w:val="0"/>
        <w:autoSpaceDN w:val="0"/>
        <w:adjustRightInd w:val="0"/>
        <w:ind w:right="-5"/>
        <w:jc w:val="both"/>
      </w:pPr>
      <w:r>
        <w:t>-</w:t>
      </w:r>
      <w:r w:rsidR="009B67E3" w:rsidRPr="009B67E3">
        <w:tab/>
        <w:t>ставит на заявлении отметку с указанием номера и даты входящего документа;</w:t>
      </w:r>
    </w:p>
    <w:p w:rsidR="009B67E3" w:rsidRPr="009B67E3" w:rsidRDefault="00AA746E" w:rsidP="009B67E3">
      <w:pPr>
        <w:tabs>
          <w:tab w:val="num" w:pos="0"/>
          <w:tab w:val="left" w:pos="1134"/>
        </w:tabs>
        <w:autoSpaceDE w:val="0"/>
        <w:autoSpaceDN w:val="0"/>
        <w:adjustRightInd w:val="0"/>
        <w:ind w:right="-5"/>
        <w:jc w:val="both"/>
      </w:pPr>
      <w:r>
        <w:lastRenderedPageBreak/>
        <w:t>-</w:t>
      </w:r>
      <w:r w:rsidR="009B67E3" w:rsidRPr="009B67E3">
        <w:tab/>
        <w:t>при поступлении документов почтовой связью, подготавливает 2 эк</w:t>
      </w:r>
      <w:r w:rsidR="008B3F42">
        <w:t>земпляра расписки</w:t>
      </w:r>
      <w:r w:rsidR="009B67E3" w:rsidRPr="009B67E3">
        <w:t>, один экземпляр направляет заявителю (его представителю) заказным письмом с уведомлением о вручении, второй экземпляр приобщает к материалам дела.</w:t>
      </w:r>
    </w:p>
    <w:p w:rsidR="009B67E3" w:rsidRDefault="0012415B" w:rsidP="009B67E3">
      <w:pPr>
        <w:tabs>
          <w:tab w:val="num" w:pos="0"/>
          <w:tab w:val="left" w:pos="1134"/>
        </w:tabs>
        <w:autoSpaceDE w:val="0"/>
        <w:autoSpaceDN w:val="0"/>
        <w:adjustRightInd w:val="0"/>
        <w:ind w:right="-5"/>
        <w:jc w:val="both"/>
      </w:pPr>
      <w:r>
        <w:t>-</w:t>
      </w:r>
      <w:r w:rsidR="009B67E3" w:rsidRPr="009B67E3">
        <w:tab/>
        <w:t xml:space="preserve"> передает заявление с приложенными документами </w:t>
      </w:r>
      <w:r w:rsidR="00400458">
        <w:t>директору МКУ «У</w:t>
      </w:r>
      <w:r w:rsidR="00B95CC8">
        <w:t>К</w:t>
      </w:r>
      <w:r w:rsidR="00400458">
        <w:t>ГХ»</w:t>
      </w:r>
      <w:r w:rsidR="009B67E3" w:rsidRPr="009B67E3">
        <w:t xml:space="preserve"> либо лицу, его замещающему, для определения специалиста, ответственного за предоставление муниципальной услуги.</w:t>
      </w:r>
    </w:p>
    <w:p w:rsidR="0012415B" w:rsidRPr="009C064B" w:rsidRDefault="0012415B" w:rsidP="0012415B">
      <w:pPr>
        <w:tabs>
          <w:tab w:val="left" w:pos="0"/>
        </w:tabs>
        <w:spacing w:line="234" w:lineRule="auto"/>
        <w:ind w:right="20" w:firstLine="0"/>
        <w:jc w:val="both"/>
      </w:pPr>
      <w:r>
        <w:t xml:space="preserve">           2) при наличии оснований </w:t>
      </w:r>
      <w:r w:rsidRPr="00CF2740">
        <w:t>для отказа в приеме документов, необходимых для предоставления муниципальной услуги, установленные пунктом 2.7.1 настоящего регламента</w:t>
      </w:r>
      <w:r w:rsidR="00CF2740">
        <w:t>,</w:t>
      </w:r>
      <w:r>
        <w:rPr>
          <w:highlight w:val="yellow"/>
        </w:rPr>
        <w:t xml:space="preserve"> </w:t>
      </w:r>
      <w:r w:rsidR="00E93A9D">
        <w:t xml:space="preserve">выдает </w:t>
      </w:r>
      <w:r>
        <w:t xml:space="preserve">заявителю (его представителю) уведомление </w:t>
      </w:r>
      <w:r w:rsidR="000D2112">
        <w:t xml:space="preserve">об отказе в </w:t>
      </w:r>
      <w:r w:rsidR="00400458" w:rsidRPr="00400458">
        <w:t>предоставлении муниципальной услуги по форме, указанной в приложении №3 к настоящему Административному регламенту</w:t>
      </w:r>
      <w:r w:rsidR="00400458">
        <w:t>,</w:t>
      </w:r>
      <w:r>
        <w:t xml:space="preserve"> по почте заказным письмом с уведомлением.</w:t>
      </w:r>
    </w:p>
    <w:p w:rsidR="009B67E3" w:rsidRPr="009B67E3" w:rsidRDefault="009B67E3" w:rsidP="009B67E3">
      <w:pPr>
        <w:tabs>
          <w:tab w:val="num" w:pos="0"/>
          <w:tab w:val="left" w:pos="1134"/>
        </w:tabs>
        <w:autoSpaceDE w:val="0"/>
        <w:autoSpaceDN w:val="0"/>
        <w:adjustRightInd w:val="0"/>
        <w:ind w:right="-5"/>
        <w:jc w:val="both"/>
      </w:pPr>
      <w:r w:rsidRPr="009B67E3">
        <w:t>Срок выполнения административной процедуры – 1 рабочий день.</w:t>
      </w:r>
    </w:p>
    <w:p w:rsidR="009B67E3" w:rsidRDefault="009B67E3" w:rsidP="0065108D">
      <w:pPr>
        <w:spacing w:line="0" w:lineRule="atLeast"/>
        <w:ind w:left="700"/>
        <w:jc w:val="center"/>
        <w:rPr>
          <w:color w:val="000000" w:themeColor="text1"/>
        </w:rPr>
      </w:pPr>
    </w:p>
    <w:p w:rsidR="006A69A5" w:rsidRDefault="00045A7F" w:rsidP="0065108D">
      <w:pPr>
        <w:spacing w:line="0" w:lineRule="atLeast"/>
        <w:ind w:left="700"/>
        <w:jc w:val="center"/>
        <w:rPr>
          <w:color w:val="000000" w:themeColor="text1"/>
        </w:rPr>
      </w:pPr>
      <w:r>
        <w:rPr>
          <w:color w:val="000000" w:themeColor="text1"/>
        </w:rPr>
        <w:t>3.2.</w:t>
      </w:r>
      <w:r w:rsidR="00977A3D">
        <w:rPr>
          <w:color w:val="000000" w:themeColor="text1"/>
        </w:rPr>
        <w:t>6</w:t>
      </w:r>
      <w:r w:rsidR="0065108D" w:rsidRPr="00DF44C2">
        <w:rPr>
          <w:color w:val="000000" w:themeColor="text1"/>
        </w:rPr>
        <w:t xml:space="preserve">. </w:t>
      </w:r>
      <w:r w:rsidR="006A69A5" w:rsidRPr="00DF44C2">
        <w:rPr>
          <w:color w:val="000000" w:themeColor="text1"/>
        </w:rPr>
        <w:t>Прием</w:t>
      </w:r>
      <w:r w:rsidR="006A69A5">
        <w:rPr>
          <w:color w:val="000000" w:themeColor="text1"/>
        </w:rPr>
        <w:t xml:space="preserve"> и регистрация</w:t>
      </w:r>
      <w:r w:rsidR="006A69A5" w:rsidRPr="00DF44C2">
        <w:rPr>
          <w:color w:val="000000" w:themeColor="text1"/>
        </w:rPr>
        <w:t xml:space="preserve"> заявления и </w:t>
      </w:r>
      <w:r w:rsidR="006A69A5">
        <w:rPr>
          <w:color w:val="000000" w:themeColor="text1"/>
        </w:rPr>
        <w:t xml:space="preserve">приложенных к нему </w:t>
      </w:r>
      <w:r w:rsidR="006A69A5" w:rsidRPr="00DF44C2">
        <w:rPr>
          <w:color w:val="000000" w:themeColor="text1"/>
        </w:rPr>
        <w:t xml:space="preserve">документов </w:t>
      </w:r>
    </w:p>
    <w:p w:rsidR="0065108D" w:rsidRPr="00DF44C2" w:rsidRDefault="0065108D" w:rsidP="0065108D">
      <w:pPr>
        <w:spacing w:line="0" w:lineRule="atLeast"/>
        <w:ind w:left="700"/>
        <w:jc w:val="center"/>
        <w:rPr>
          <w:color w:val="000000" w:themeColor="text1"/>
        </w:rPr>
      </w:pPr>
      <w:r w:rsidRPr="00DF44C2">
        <w:rPr>
          <w:color w:val="000000" w:themeColor="text1"/>
        </w:rPr>
        <w:t>в электронном виде</w:t>
      </w:r>
    </w:p>
    <w:p w:rsidR="0065108D" w:rsidRPr="00053104" w:rsidRDefault="0065108D" w:rsidP="0065108D">
      <w:pPr>
        <w:spacing w:line="335" w:lineRule="exact"/>
        <w:rPr>
          <w:color w:val="FF0000"/>
        </w:rPr>
      </w:pPr>
    </w:p>
    <w:p w:rsidR="0012415B" w:rsidRDefault="009B67E3" w:rsidP="009B67E3">
      <w:pPr>
        <w:shd w:val="clear" w:color="auto" w:fill="FFFFFF"/>
        <w:tabs>
          <w:tab w:val="left" w:pos="802"/>
        </w:tabs>
        <w:jc w:val="both"/>
      </w:pPr>
      <w:r w:rsidRPr="009B67E3">
        <w:t xml:space="preserve">3.2.6.1.  В день поступления заявления и документов в электронной форме в </w:t>
      </w:r>
      <w:r w:rsidRPr="004F49C8">
        <w:t>Администрацию</w:t>
      </w:r>
      <w:r w:rsidRPr="009B67E3">
        <w:t xml:space="preserve"> специалист, ответственный за прием заявления и</w:t>
      </w:r>
      <w:r w:rsidR="00400458">
        <w:t xml:space="preserve"> документов в электронной форме:</w:t>
      </w:r>
      <w:r w:rsidRPr="009B67E3">
        <w:t xml:space="preserve"> </w:t>
      </w:r>
    </w:p>
    <w:p w:rsidR="0012415B" w:rsidRDefault="0012415B" w:rsidP="009B67E3">
      <w:pPr>
        <w:shd w:val="clear" w:color="auto" w:fill="FFFFFF"/>
        <w:tabs>
          <w:tab w:val="left" w:pos="802"/>
        </w:tabs>
        <w:jc w:val="both"/>
      </w:pPr>
      <w:r>
        <w:t>1</w:t>
      </w:r>
      <w:r w:rsidRPr="00CF2740">
        <w:t xml:space="preserve">) проверяет документы на </w:t>
      </w:r>
      <w:r w:rsidR="000D2112" w:rsidRPr="00CF2740">
        <w:t>наличие</w:t>
      </w:r>
      <w:r w:rsidRPr="00CF2740">
        <w:t xml:space="preserve"> оснований для отказа в приеме документов, необходимых для предоставления муниципальной услуги, установленны</w:t>
      </w:r>
      <w:r w:rsidR="000D2112" w:rsidRPr="00CF2740">
        <w:t>х</w:t>
      </w:r>
      <w:r w:rsidRPr="00CF2740">
        <w:t xml:space="preserve"> пунктом 2.7.2 настоящего регламента</w:t>
      </w:r>
      <w:r w:rsidR="00400458" w:rsidRPr="00CF2740">
        <w:t xml:space="preserve">, и </w:t>
      </w:r>
      <w:r w:rsidRPr="00CF2740">
        <w:t>в случае их отсутствия:</w:t>
      </w:r>
    </w:p>
    <w:p w:rsidR="009B67E3" w:rsidRPr="009B67E3" w:rsidRDefault="0091406E" w:rsidP="009B67E3">
      <w:pPr>
        <w:shd w:val="clear" w:color="auto" w:fill="FFFFFF"/>
        <w:tabs>
          <w:tab w:val="left" w:pos="802"/>
        </w:tabs>
        <w:jc w:val="both"/>
      </w:pPr>
      <w:r>
        <w:t xml:space="preserve">- </w:t>
      </w:r>
      <w:r w:rsidR="009B67E3" w:rsidRPr="009B67E3">
        <w:t xml:space="preserve">регистрирует заявление, распечатывает заявление и документы </w:t>
      </w:r>
      <w:r w:rsidR="00400458">
        <w:t xml:space="preserve">и передает для резолюции </w:t>
      </w:r>
      <w:r w:rsidR="00400458" w:rsidRPr="004F49C8">
        <w:t>главе А</w:t>
      </w:r>
      <w:r w:rsidR="009B67E3" w:rsidRPr="004F49C8">
        <w:t>дминистрации.</w:t>
      </w:r>
    </w:p>
    <w:p w:rsidR="009B67E3" w:rsidRPr="009B67E3" w:rsidRDefault="009B67E3" w:rsidP="009B67E3">
      <w:pPr>
        <w:shd w:val="clear" w:color="auto" w:fill="FFFFFF"/>
        <w:tabs>
          <w:tab w:val="left" w:pos="802"/>
        </w:tabs>
        <w:ind w:firstLine="567"/>
        <w:jc w:val="both"/>
      </w:pPr>
      <w:r w:rsidRPr="009B67E3">
        <w:t xml:space="preserve">Получение заявления подтверждается путем направления </w:t>
      </w:r>
      <w:r w:rsidR="00400458">
        <w:t>З</w:t>
      </w:r>
      <w:r w:rsidRPr="009B67E3">
        <w:t>аявителю уведомления, содержащего входящий регистрационный номер заявления, дату получения уполномоченным органом указанного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B67E3" w:rsidRDefault="009B67E3" w:rsidP="009B67E3">
      <w:pPr>
        <w:shd w:val="clear" w:color="auto" w:fill="FFFFFF"/>
        <w:tabs>
          <w:tab w:val="left" w:pos="802"/>
        </w:tabs>
        <w:ind w:firstLine="567"/>
        <w:jc w:val="both"/>
      </w:pPr>
      <w:r w:rsidRPr="009B67E3">
        <w:t xml:space="preserve">Уведомление о получении заявления направляется </w:t>
      </w:r>
      <w:r w:rsidR="00400458">
        <w:t>способом, указанным З</w:t>
      </w:r>
      <w:r w:rsidRPr="009B67E3">
        <w:t>аявителем в заявлении</w:t>
      </w:r>
      <w:r w:rsidR="00400458">
        <w:t>,</w:t>
      </w:r>
      <w:r w:rsidRPr="009B67E3">
        <w:t xml:space="preserve"> не позднее рабочего дня, следующего </w:t>
      </w:r>
      <w:r w:rsidR="0091406E">
        <w:t>за днем поступления заявления.</w:t>
      </w:r>
    </w:p>
    <w:p w:rsidR="0091406E" w:rsidRDefault="0091406E" w:rsidP="0091406E">
      <w:pPr>
        <w:shd w:val="clear" w:color="auto" w:fill="FFFFFF"/>
        <w:tabs>
          <w:tab w:val="left" w:pos="802"/>
        </w:tabs>
        <w:ind w:firstLine="567"/>
        <w:jc w:val="both"/>
      </w:pPr>
      <w:r>
        <w:t>2) при наличии оснований для</w:t>
      </w:r>
      <w:r w:rsidRPr="00CF2740">
        <w:t xml:space="preserve"> отказа в приеме документов, необходимых для предоставления муниципальной услуги, установленные пунктом 2.7.2 настоящего регламента</w:t>
      </w:r>
      <w:r w:rsidR="00400458" w:rsidRPr="00CF2740">
        <w:t>,</w:t>
      </w:r>
      <w:r>
        <w:rPr>
          <w:highlight w:val="yellow"/>
        </w:rPr>
        <w:t xml:space="preserve"> </w:t>
      </w:r>
      <w:r w:rsidR="00400458">
        <w:t>направляет</w:t>
      </w:r>
      <w:r w:rsidR="00E93A9D">
        <w:t xml:space="preserve"> </w:t>
      </w:r>
      <w:r>
        <w:t xml:space="preserve">заявителю (его представителю) уведомление </w:t>
      </w:r>
      <w:r w:rsidR="000D2112">
        <w:t xml:space="preserve">об отказе в </w:t>
      </w:r>
      <w:r w:rsidR="00400458" w:rsidRPr="00400458">
        <w:t>предоставлении муниципальной услуги по форме, указанной в приложении №3 к настоящему Административному регламенту</w:t>
      </w:r>
      <w:r w:rsidR="00400458">
        <w:t>,</w:t>
      </w:r>
      <w:r>
        <w:t xml:space="preserve"> указанным в заявлении способом.</w:t>
      </w:r>
    </w:p>
    <w:p w:rsidR="009B67E3" w:rsidRDefault="009B67E3" w:rsidP="009B67E3">
      <w:pPr>
        <w:shd w:val="clear" w:color="auto" w:fill="FFFFFF"/>
        <w:tabs>
          <w:tab w:val="left" w:pos="802"/>
        </w:tabs>
        <w:ind w:firstLine="567"/>
        <w:jc w:val="both"/>
      </w:pPr>
      <w:r w:rsidRPr="009B67E3">
        <w:t>Срок административной процедуры – 1 рабочий день.</w:t>
      </w:r>
    </w:p>
    <w:p w:rsidR="009B67E3" w:rsidRDefault="009B67E3" w:rsidP="009B67E3">
      <w:pPr>
        <w:autoSpaceDE w:val="0"/>
        <w:autoSpaceDN w:val="0"/>
        <w:adjustRightInd w:val="0"/>
        <w:ind w:right="-5"/>
        <w:jc w:val="both"/>
      </w:pPr>
      <w:r w:rsidRPr="009B67E3">
        <w:t xml:space="preserve">3.2.6.2. При поступлении в </w:t>
      </w:r>
      <w:r w:rsidR="00400458">
        <w:t>МКУ «У</w:t>
      </w:r>
      <w:r w:rsidR="00B95CC8">
        <w:t>К</w:t>
      </w:r>
      <w:r w:rsidR="00400458">
        <w:t>ГХ»</w:t>
      </w:r>
      <w:r w:rsidRPr="009B67E3">
        <w:t xml:space="preserve"> заявления с приложенными документами в электронном виде специалист, ответственный за прием документов:</w:t>
      </w:r>
    </w:p>
    <w:p w:rsidR="0091406E" w:rsidRDefault="0091406E" w:rsidP="0091406E">
      <w:pPr>
        <w:shd w:val="clear" w:color="auto" w:fill="FFFFFF"/>
        <w:tabs>
          <w:tab w:val="left" w:pos="802"/>
        </w:tabs>
        <w:jc w:val="both"/>
      </w:pPr>
      <w:r>
        <w:t>1)</w:t>
      </w:r>
      <w:r w:rsidRPr="00C66242">
        <w:t xml:space="preserve"> проверяет документы на </w:t>
      </w:r>
      <w:r w:rsidR="000D2112" w:rsidRPr="00C66242">
        <w:t>наличие</w:t>
      </w:r>
      <w:r w:rsidRPr="00C66242">
        <w:t xml:space="preserve"> оснований для отказа в приеме документов, необходимых для предоставления муниципальной услуги, установленны</w:t>
      </w:r>
      <w:r w:rsidR="000D2112" w:rsidRPr="00C66242">
        <w:t>х</w:t>
      </w:r>
      <w:r w:rsidRPr="00C66242">
        <w:t xml:space="preserve"> пунктом 2.7.2 настоящего регламента</w:t>
      </w:r>
      <w:r w:rsidR="00400458" w:rsidRPr="00C66242">
        <w:t>, и</w:t>
      </w:r>
      <w:r w:rsidRPr="00C66242">
        <w:t xml:space="preserve"> в случае их отсутствия:</w:t>
      </w:r>
    </w:p>
    <w:p w:rsidR="0091406E" w:rsidRPr="009B67E3" w:rsidRDefault="0091406E" w:rsidP="0091406E">
      <w:pPr>
        <w:autoSpaceDE w:val="0"/>
        <w:autoSpaceDN w:val="0"/>
        <w:adjustRightInd w:val="0"/>
        <w:ind w:right="-5"/>
        <w:jc w:val="both"/>
      </w:pPr>
      <w:r w:rsidRPr="009B67E3">
        <w:t>- регистрирует документы;</w:t>
      </w:r>
    </w:p>
    <w:p w:rsidR="0091406E" w:rsidRPr="009B67E3" w:rsidRDefault="0091406E" w:rsidP="0091406E">
      <w:pPr>
        <w:autoSpaceDE w:val="0"/>
        <w:autoSpaceDN w:val="0"/>
        <w:adjustRightInd w:val="0"/>
        <w:ind w:right="-5"/>
        <w:jc w:val="both"/>
      </w:pPr>
      <w:r w:rsidRPr="009B67E3">
        <w:t xml:space="preserve">- формирует расписку, подписывает усиленной квалифицированной электронной подписью уполномоченного лица </w:t>
      </w:r>
      <w:r w:rsidR="00400458">
        <w:t>МКУ «У</w:t>
      </w:r>
      <w:r w:rsidR="00B95CC8">
        <w:t>К</w:t>
      </w:r>
      <w:r w:rsidR="00400458">
        <w:t>ГХ»</w:t>
      </w:r>
      <w:r w:rsidRPr="009B67E3">
        <w:t>, отправляет расписку заявителю;</w:t>
      </w:r>
    </w:p>
    <w:p w:rsidR="0091406E" w:rsidRPr="009B67E3" w:rsidRDefault="0091406E" w:rsidP="0091406E">
      <w:pPr>
        <w:autoSpaceDE w:val="0"/>
        <w:autoSpaceDN w:val="0"/>
        <w:adjustRightInd w:val="0"/>
        <w:ind w:right="-5"/>
        <w:jc w:val="both"/>
      </w:pPr>
      <w:r w:rsidRPr="009B67E3">
        <w:t>- распечатывает расписку и предоставленные документы и передает их</w:t>
      </w:r>
      <w:r>
        <w:t xml:space="preserve"> </w:t>
      </w:r>
      <w:r w:rsidR="00400458">
        <w:t>директору МКУ «У</w:t>
      </w:r>
      <w:r w:rsidR="00B95CC8">
        <w:t>К</w:t>
      </w:r>
      <w:r w:rsidR="00400458">
        <w:t>ГХ»</w:t>
      </w:r>
      <w:r w:rsidRPr="009B67E3">
        <w:t xml:space="preserve"> либо лицу, его замещающему, для определения специалиста, ответственного за предоставление муниципальной услуги.</w:t>
      </w:r>
    </w:p>
    <w:p w:rsidR="009B67E3" w:rsidRPr="009B67E3" w:rsidRDefault="0091406E" w:rsidP="00E93A9D">
      <w:pPr>
        <w:shd w:val="clear" w:color="auto" w:fill="FFFFFF"/>
        <w:tabs>
          <w:tab w:val="left" w:pos="802"/>
        </w:tabs>
        <w:jc w:val="both"/>
      </w:pPr>
      <w:r>
        <w:t xml:space="preserve">2) при наличии оснований </w:t>
      </w:r>
      <w:r w:rsidRPr="00C66242">
        <w:t>для отказа в приеме документов, необходимых для предоставления муниципальной услуги, установленные пунктом 2.7.2 настоящего регламента</w:t>
      </w:r>
      <w:r w:rsidR="00400458" w:rsidRPr="00C66242">
        <w:t>,</w:t>
      </w:r>
      <w:r>
        <w:t xml:space="preserve"> направляет </w:t>
      </w:r>
      <w:r w:rsidR="00E93A9D">
        <w:t>заявителю (его представителю</w:t>
      </w:r>
      <w:r w:rsidR="00400458">
        <w:t>)</w:t>
      </w:r>
      <w:r w:rsidR="00E93A9D">
        <w:t xml:space="preserve"> </w:t>
      </w:r>
      <w:r>
        <w:t>уведомление</w:t>
      </w:r>
      <w:r w:rsidR="00400458">
        <w:t xml:space="preserve"> </w:t>
      </w:r>
      <w:r w:rsidR="00400458" w:rsidRPr="00400458">
        <w:t>об отказе в предоставлении муниципальной услуги по форме, указанной в приложении №3 к настоящему Административному регламенту,</w:t>
      </w:r>
      <w:r w:rsidR="00400458">
        <w:t xml:space="preserve"> </w:t>
      </w:r>
      <w:r w:rsidR="00E93A9D">
        <w:t>подписанное</w:t>
      </w:r>
      <w:r>
        <w:t xml:space="preserve"> </w:t>
      </w:r>
      <w:r w:rsidRPr="009B67E3">
        <w:t xml:space="preserve">усиленной квалифицированной электронной подписью уполномоченного лица </w:t>
      </w:r>
      <w:r w:rsidR="00400458">
        <w:t>МКУ «У</w:t>
      </w:r>
      <w:r w:rsidR="00B95CC8">
        <w:t>К</w:t>
      </w:r>
      <w:r w:rsidR="00400458">
        <w:t>ГХ»,</w:t>
      </w:r>
      <w:r w:rsidR="000D2112">
        <w:t xml:space="preserve"> </w:t>
      </w:r>
      <w:r w:rsidR="00E93A9D">
        <w:t>указанным в заявлении способом</w:t>
      </w:r>
      <w:r w:rsidR="009B67E3" w:rsidRPr="009B67E3">
        <w:t>;</w:t>
      </w:r>
    </w:p>
    <w:p w:rsidR="009B67E3" w:rsidRPr="009B67E3" w:rsidRDefault="009B67E3" w:rsidP="009B67E3">
      <w:pPr>
        <w:autoSpaceDE w:val="0"/>
        <w:autoSpaceDN w:val="0"/>
        <w:adjustRightInd w:val="0"/>
        <w:ind w:right="-5"/>
        <w:jc w:val="both"/>
      </w:pPr>
      <w:r w:rsidRPr="009B67E3">
        <w:lastRenderedPageBreak/>
        <w:t xml:space="preserve">- распечатывает (при необходимости) предоставленные документы и уведомление и приобщает их к материалам дела. </w:t>
      </w:r>
    </w:p>
    <w:p w:rsidR="009B67E3" w:rsidRPr="009B67E3" w:rsidRDefault="009B67E3" w:rsidP="009B67E3">
      <w:pPr>
        <w:autoSpaceDE w:val="0"/>
        <w:autoSpaceDN w:val="0"/>
        <w:adjustRightInd w:val="0"/>
        <w:ind w:right="-5"/>
        <w:jc w:val="both"/>
      </w:pPr>
      <w:r w:rsidRPr="009B67E3">
        <w:t>Срок выполнения административной процедуры – 1 рабочий день.</w:t>
      </w:r>
    </w:p>
    <w:p w:rsidR="0065108D" w:rsidRDefault="0065108D" w:rsidP="009B67E3">
      <w:pPr>
        <w:spacing w:line="237" w:lineRule="auto"/>
        <w:ind w:right="20" w:firstLine="708"/>
        <w:jc w:val="both"/>
        <w:rPr>
          <w:color w:val="000000" w:themeColor="text1"/>
        </w:rPr>
      </w:pPr>
    </w:p>
    <w:p w:rsidR="008E2C23" w:rsidRDefault="008E2C23" w:rsidP="009B67E3">
      <w:pPr>
        <w:spacing w:line="237" w:lineRule="auto"/>
        <w:ind w:right="20" w:firstLine="708"/>
        <w:jc w:val="both"/>
        <w:rPr>
          <w:color w:val="000000" w:themeColor="text1"/>
        </w:rPr>
      </w:pPr>
    </w:p>
    <w:p w:rsidR="00DA719E" w:rsidRDefault="00DA719E" w:rsidP="00D13933">
      <w:pPr>
        <w:spacing w:line="0" w:lineRule="atLeast"/>
        <w:ind w:left="700"/>
        <w:jc w:val="center"/>
        <w:rPr>
          <w:rFonts w:eastAsia="Calibri"/>
          <w:color w:val="000000" w:themeColor="text1"/>
          <w:lang w:eastAsia="en-US"/>
        </w:rPr>
      </w:pPr>
      <w:r>
        <w:rPr>
          <w:color w:val="000000" w:themeColor="text1"/>
        </w:rPr>
        <w:t>3.2.7</w:t>
      </w:r>
      <w:r w:rsidR="009B67E3">
        <w:rPr>
          <w:color w:val="000000" w:themeColor="text1"/>
        </w:rPr>
        <w:t xml:space="preserve">. </w:t>
      </w:r>
      <w:r>
        <w:rPr>
          <w:color w:val="000000" w:themeColor="text1"/>
        </w:rPr>
        <w:t xml:space="preserve"> </w:t>
      </w:r>
      <w:r w:rsidR="00D13933" w:rsidRPr="00056A62">
        <w:rPr>
          <w:rFonts w:eastAsia="Calibri"/>
          <w:color w:val="000000" w:themeColor="text1"/>
          <w:lang w:eastAsia="en-US"/>
        </w:rPr>
        <w:t xml:space="preserve">Прием и регистрация заявления и документов </w:t>
      </w:r>
      <w:r w:rsidR="00D13933">
        <w:rPr>
          <w:rFonts w:eastAsia="Calibri"/>
          <w:color w:val="000000" w:themeColor="text1"/>
          <w:lang w:eastAsia="en-US"/>
        </w:rPr>
        <w:t xml:space="preserve">через </w:t>
      </w:r>
      <w:r w:rsidR="00712125">
        <w:rPr>
          <w:rFonts w:eastAsia="Calibri"/>
          <w:color w:val="000000" w:themeColor="text1"/>
          <w:lang w:eastAsia="en-US"/>
        </w:rPr>
        <w:t>ЕПГУ</w:t>
      </w:r>
    </w:p>
    <w:p w:rsidR="008E2C23" w:rsidRDefault="008E2C23" w:rsidP="00D13933">
      <w:pPr>
        <w:spacing w:line="0" w:lineRule="atLeast"/>
        <w:ind w:left="700"/>
        <w:jc w:val="center"/>
        <w:rPr>
          <w:color w:val="000000" w:themeColor="text1"/>
        </w:rPr>
      </w:pPr>
    </w:p>
    <w:p w:rsidR="00BF4693" w:rsidRDefault="009B67E3" w:rsidP="00BF4693">
      <w:pPr>
        <w:shd w:val="clear" w:color="auto" w:fill="FFFFFF"/>
        <w:tabs>
          <w:tab w:val="left" w:pos="802"/>
        </w:tabs>
        <w:ind w:firstLine="567"/>
        <w:jc w:val="both"/>
        <w:rPr>
          <w:rStyle w:val="fontstyle01"/>
          <w:b w:val="0"/>
          <w:sz w:val="24"/>
          <w:szCs w:val="24"/>
        </w:rPr>
      </w:pPr>
      <w:r>
        <w:t xml:space="preserve">3.2.7.1. </w:t>
      </w:r>
      <w:r w:rsidR="00BF4693" w:rsidRPr="00BF4693">
        <w:rPr>
          <w:rStyle w:val="fontstyle01"/>
          <w:b w:val="0"/>
          <w:sz w:val="24"/>
          <w:szCs w:val="24"/>
        </w:rPr>
        <w:t>Формирование заявления.</w:t>
      </w:r>
    </w:p>
    <w:p w:rsidR="00BF4693" w:rsidRDefault="00BF4693" w:rsidP="00BF4693">
      <w:pPr>
        <w:shd w:val="clear" w:color="auto" w:fill="FFFFFF"/>
        <w:tabs>
          <w:tab w:val="left" w:pos="802"/>
        </w:tabs>
        <w:ind w:firstLine="567"/>
        <w:jc w:val="both"/>
        <w:rPr>
          <w:rStyle w:val="fontstyle01"/>
          <w:b w:val="0"/>
          <w:sz w:val="24"/>
          <w:szCs w:val="24"/>
        </w:rPr>
      </w:pPr>
      <w:r w:rsidRPr="00BF4693">
        <w:rPr>
          <w:rStyle w:val="fontstyle01"/>
          <w:b w:val="0"/>
          <w:sz w:val="24"/>
          <w:szCs w:val="24"/>
        </w:rPr>
        <w:t>Формирование заявления осуществляется посредством заполнения</w:t>
      </w:r>
      <w:r>
        <w:rPr>
          <w:rStyle w:val="fontstyle01"/>
          <w:b w:val="0"/>
          <w:sz w:val="24"/>
          <w:szCs w:val="24"/>
        </w:rPr>
        <w:t xml:space="preserve"> </w:t>
      </w:r>
      <w:r w:rsidRPr="00BF4693">
        <w:rPr>
          <w:rStyle w:val="fontstyle01"/>
          <w:b w:val="0"/>
          <w:sz w:val="24"/>
          <w:szCs w:val="24"/>
        </w:rPr>
        <w:t>электронной формы</w:t>
      </w:r>
      <w:r>
        <w:rPr>
          <w:rStyle w:val="fontstyle01"/>
          <w:b w:val="0"/>
          <w:sz w:val="24"/>
          <w:szCs w:val="24"/>
        </w:rPr>
        <w:t xml:space="preserve"> </w:t>
      </w:r>
      <w:r w:rsidRPr="00BF4693">
        <w:rPr>
          <w:rStyle w:val="fontstyle01"/>
          <w:b w:val="0"/>
          <w:sz w:val="24"/>
          <w:szCs w:val="24"/>
        </w:rPr>
        <w:t>заявления на ЕПГУ без необходимости дополнительной</w:t>
      </w:r>
      <w:r>
        <w:rPr>
          <w:rStyle w:val="fontstyle01"/>
          <w:b w:val="0"/>
          <w:sz w:val="24"/>
          <w:szCs w:val="24"/>
        </w:rPr>
        <w:t xml:space="preserve"> </w:t>
      </w:r>
      <w:r w:rsidRPr="00BF4693">
        <w:rPr>
          <w:rStyle w:val="fontstyle01"/>
          <w:b w:val="0"/>
          <w:sz w:val="24"/>
          <w:szCs w:val="24"/>
        </w:rPr>
        <w:t>подачи заявления в какой-либо иной форме.</w:t>
      </w:r>
      <w:r w:rsidR="00FD317C">
        <w:rPr>
          <w:rStyle w:val="fontstyle01"/>
          <w:b w:val="0"/>
          <w:sz w:val="24"/>
          <w:szCs w:val="24"/>
        </w:rPr>
        <w:t xml:space="preserve"> </w:t>
      </w:r>
      <w:r w:rsidRPr="00BF4693">
        <w:rPr>
          <w:rStyle w:val="fontstyle01"/>
          <w:b w:val="0"/>
          <w:sz w:val="24"/>
          <w:szCs w:val="24"/>
        </w:rPr>
        <w:t>Форматно-логическая проверка сформированного заявления</w:t>
      </w:r>
      <w:r>
        <w:rPr>
          <w:rStyle w:val="fontstyle01"/>
          <w:b w:val="0"/>
          <w:sz w:val="24"/>
          <w:szCs w:val="24"/>
        </w:rPr>
        <w:t xml:space="preserve"> </w:t>
      </w:r>
      <w:r w:rsidRPr="00BF4693">
        <w:rPr>
          <w:rStyle w:val="fontstyle01"/>
          <w:b w:val="0"/>
          <w:sz w:val="24"/>
          <w:szCs w:val="24"/>
        </w:rPr>
        <w:t>осуществляется после заполнения</w:t>
      </w:r>
      <w:r>
        <w:rPr>
          <w:rStyle w:val="fontstyle01"/>
          <w:b w:val="0"/>
          <w:sz w:val="24"/>
          <w:szCs w:val="24"/>
        </w:rPr>
        <w:t xml:space="preserve"> </w:t>
      </w:r>
      <w:r w:rsidRPr="00BF4693">
        <w:rPr>
          <w:rStyle w:val="fontstyle01"/>
          <w:b w:val="0"/>
          <w:sz w:val="24"/>
          <w:szCs w:val="24"/>
        </w:rPr>
        <w:t>заявителем каждого из полей электронной</w:t>
      </w:r>
      <w:r>
        <w:rPr>
          <w:rStyle w:val="fontstyle01"/>
          <w:b w:val="0"/>
          <w:sz w:val="24"/>
          <w:szCs w:val="24"/>
        </w:rPr>
        <w:t xml:space="preserve"> </w:t>
      </w:r>
      <w:r w:rsidRPr="00BF4693">
        <w:rPr>
          <w:rStyle w:val="fontstyle01"/>
          <w:b w:val="0"/>
          <w:sz w:val="24"/>
          <w:szCs w:val="24"/>
        </w:rPr>
        <w:t xml:space="preserve">формы заявления. </w:t>
      </w:r>
    </w:p>
    <w:p w:rsidR="00BF4693" w:rsidRDefault="00BF4693" w:rsidP="00BF4693">
      <w:pPr>
        <w:shd w:val="clear" w:color="auto" w:fill="FFFFFF"/>
        <w:tabs>
          <w:tab w:val="left" w:pos="802"/>
        </w:tabs>
        <w:ind w:firstLine="567"/>
        <w:jc w:val="both"/>
        <w:rPr>
          <w:rStyle w:val="fontstyle01"/>
          <w:b w:val="0"/>
          <w:sz w:val="24"/>
          <w:szCs w:val="24"/>
        </w:rPr>
      </w:pPr>
      <w:r w:rsidRPr="00BF4693">
        <w:rPr>
          <w:rStyle w:val="fontstyle01"/>
          <w:b w:val="0"/>
          <w:sz w:val="24"/>
          <w:szCs w:val="24"/>
        </w:rPr>
        <w:t>При формировании заявления заявителю обеспечивается:</w:t>
      </w:r>
      <w:r w:rsidRPr="00BF4693">
        <w:rPr>
          <w:b/>
          <w:color w:val="000000"/>
        </w:rPr>
        <w:br/>
      </w:r>
      <w:r w:rsidRPr="00BF4693">
        <w:rPr>
          <w:rStyle w:val="fontstyle01"/>
          <w:b w:val="0"/>
          <w:sz w:val="24"/>
          <w:szCs w:val="24"/>
        </w:rPr>
        <w:t>а) возможность копирования и сохранения заявления и иных документов,</w:t>
      </w:r>
      <w:r w:rsidRPr="00BF4693">
        <w:rPr>
          <w:b/>
          <w:color w:val="000000"/>
        </w:rPr>
        <w:br/>
      </w:r>
      <w:r w:rsidRPr="00BF4693">
        <w:rPr>
          <w:rStyle w:val="fontstyle01"/>
          <w:b w:val="0"/>
          <w:sz w:val="24"/>
          <w:szCs w:val="24"/>
        </w:rPr>
        <w:t>указанных в пункт</w:t>
      </w:r>
      <w:r>
        <w:rPr>
          <w:rStyle w:val="fontstyle01"/>
          <w:b w:val="0"/>
          <w:sz w:val="24"/>
          <w:szCs w:val="24"/>
        </w:rPr>
        <w:t>е</w:t>
      </w:r>
      <w:r w:rsidRPr="00BF4693">
        <w:rPr>
          <w:rStyle w:val="fontstyle01"/>
          <w:b w:val="0"/>
          <w:sz w:val="24"/>
          <w:szCs w:val="24"/>
        </w:rPr>
        <w:t xml:space="preserve"> 2.</w:t>
      </w:r>
      <w:r>
        <w:rPr>
          <w:rStyle w:val="fontstyle01"/>
          <w:b w:val="0"/>
          <w:sz w:val="24"/>
          <w:szCs w:val="24"/>
        </w:rPr>
        <w:t>6</w:t>
      </w:r>
      <w:r w:rsidRPr="00BF4693">
        <w:rPr>
          <w:rStyle w:val="fontstyle01"/>
          <w:b w:val="0"/>
          <w:sz w:val="24"/>
          <w:szCs w:val="24"/>
        </w:rPr>
        <w:t xml:space="preserve"> настоящего Административного регламента,</w:t>
      </w:r>
      <w:r>
        <w:rPr>
          <w:rStyle w:val="fontstyle01"/>
          <w:b w:val="0"/>
          <w:sz w:val="24"/>
          <w:szCs w:val="24"/>
        </w:rPr>
        <w:t xml:space="preserve"> </w:t>
      </w:r>
      <w:r w:rsidRPr="00BF4693">
        <w:rPr>
          <w:rStyle w:val="fontstyle01"/>
          <w:b w:val="0"/>
          <w:sz w:val="24"/>
          <w:szCs w:val="24"/>
        </w:rPr>
        <w:t>необходимых для предоставления муниципальной услуги;</w:t>
      </w:r>
    </w:p>
    <w:p w:rsidR="00D66D72" w:rsidRDefault="00BF4693" w:rsidP="00BF4693">
      <w:pPr>
        <w:shd w:val="clear" w:color="auto" w:fill="FFFFFF"/>
        <w:tabs>
          <w:tab w:val="left" w:pos="802"/>
        </w:tabs>
        <w:ind w:firstLine="0"/>
        <w:jc w:val="both"/>
        <w:rPr>
          <w:rStyle w:val="fontstyle01"/>
          <w:b w:val="0"/>
          <w:sz w:val="24"/>
          <w:szCs w:val="24"/>
        </w:rPr>
      </w:pPr>
      <w:r w:rsidRPr="00BF4693">
        <w:rPr>
          <w:rStyle w:val="fontstyle01"/>
          <w:b w:val="0"/>
          <w:sz w:val="24"/>
          <w:szCs w:val="24"/>
        </w:rPr>
        <w:t>б) возможность печати на бумажном носителе копии электронной формы</w:t>
      </w:r>
      <w:r>
        <w:rPr>
          <w:rStyle w:val="fontstyle01"/>
          <w:b w:val="0"/>
          <w:sz w:val="24"/>
          <w:szCs w:val="24"/>
        </w:rPr>
        <w:t xml:space="preserve"> з</w:t>
      </w:r>
      <w:r w:rsidRPr="00BF4693">
        <w:rPr>
          <w:rStyle w:val="fontstyle01"/>
          <w:b w:val="0"/>
          <w:sz w:val="24"/>
          <w:szCs w:val="24"/>
        </w:rPr>
        <w:t>аявления;</w:t>
      </w:r>
      <w:r w:rsidRPr="00BF4693">
        <w:rPr>
          <w:b/>
          <w:color w:val="000000"/>
        </w:rPr>
        <w:br/>
      </w:r>
      <w:r w:rsidRPr="00BF4693">
        <w:rPr>
          <w:rStyle w:val="fontstyle01"/>
          <w:b w:val="0"/>
          <w:sz w:val="24"/>
          <w:szCs w:val="24"/>
        </w:rPr>
        <w:t>в) сохранение ранее введенных в электронную форму заявления значений в</w:t>
      </w:r>
      <w:r w:rsidRPr="00BF4693">
        <w:rPr>
          <w:b/>
          <w:color w:val="000000"/>
        </w:rPr>
        <w:br/>
      </w:r>
      <w:r w:rsidRPr="00BF4693">
        <w:rPr>
          <w:rStyle w:val="fontstyle01"/>
          <w:b w:val="0"/>
          <w:sz w:val="24"/>
          <w:szCs w:val="24"/>
        </w:rPr>
        <w:t>любой момент по желанию пользователя, в том числе при возникновении</w:t>
      </w:r>
      <w:r w:rsidRPr="00BF4693">
        <w:rPr>
          <w:b/>
          <w:color w:val="000000"/>
        </w:rPr>
        <w:br/>
      </w:r>
      <w:r w:rsidRPr="00BF4693">
        <w:rPr>
          <w:rStyle w:val="fontstyle01"/>
          <w:b w:val="0"/>
          <w:sz w:val="24"/>
          <w:szCs w:val="24"/>
        </w:rPr>
        <w:t>ошибок ввода и возврате для повторного ввода значений в электронную форму</w:t>
      </w:r>
      <w:r w:rsidRPr="00BF4693">
        <w:rPr>
          <w:b/>
          <w:color w:val="000000"/>
        </w:rPr>
        <w:br/>
      </w:r>
      <w:r w:rsidRPr="00BF4693">
        <w:rPr>
          <w:rStyle w:val="fontstyle01"/>
          <w:b w:val="0"/>
          <w:sz w:val="24"/>
          <w:szCs w:val="24"/>
        </w:rPr>
        <w:t>заявления;</w:t>
      </w:r>
      <w:r w:rsidRPr="00BF4693">
        <w:rPr>
          <w:b/>
          <w:color w:val="000000"/>
        </w:rPr>
        <w:br/>
      </w:r>
      <w:r w:rsidRPr="00BF4693">
        <w:rPr>
          <w:rStyle w:val="fontstyle01"/>
          <w:b w:val="0"/>
          <w:sz w:val="24"/>
          <w:szCs w:val="24"/>
        </w:rPr>
        <w:t>г) заполнение полей электронной формы заявления до начала ввода</w:t>
      </w:r>
      <w:r w:rsidRPr="00BF4693">
        <w:rPr>
          <w:b/>
          <w:color w:val="000000"/>
        </w:rPr>
        <w:br/>
      </w:r>
      <w:r w:rsidRPr="00BF4693">
        <w:rPr>
          <w:rStyle w:val="fontstyle01"/>
          <w:b w:val="0"/>
          <w:sz w:val="24"/>
          <w:szCs w:val="24"/>
        </w:rPr>
        <w:t>сведений заявителем с использованием сведений, размещенных в ЕСИА, и</w:t>
      </w:r>
      <w:r w:rsidRPr="00BF4693">
        <w:rPr>
          <w:b/>
          <w:color w:val="000000"/>
        </w:rPr>
        <w:br/>
      </w:r>
      <w:r w:rsidRPr="00BF4693">
        <w:rPr>
          <w:rStyle w:val="fontstyle01"/>
          <w:b w:val="0"/>
          <w:sz w:val="24"/>
          <w:szCs w:val="24"/>
        </w:rPr>
        <w:t>сведений, опубликованных на ЕПГУ, в части, касающейся сведений,</w:t>
      </w:r>
      <w:r>
        <w:rPr>
          <w:rStyle w:val="fontstyle01"/>
          <w:b w:val="0"/>
          <w:sz w:val="24"/>
          <w:szCs w:val="24"/>
        </w:rPr>
        <w:t xml:space="preserve"> </w:t>
      </w:r>
      <w:r w:rsidRPr="00BF4693">
        <w:rPr>
          <w:rStyle w:val="fontstyle01"/>
          <w:b w:val="0"/>
          <w:sz w:val="24"/>
          <w:szCs w:val="24"/>
        </w:rPr>
        <w:t>отсутствующих в ЕСИА;</w:t>
      </w:r>
      <w:r w:rsidRPr="00BF4693">
        <w:rPr>
          <w:b/>
          <w:color w:val="000000"/>
        </w:rPr>
        <w:br/>
      </w:r>
      <w:r w:rsidRPr="00BF4693">
        <w:rPr>
          <w:rStyle w:val="fontstyle01"/>
          <w:b w:val="0"/>
          <w:sz w:val="24"/>
          <w:szCs w:val="24"/>
        </w:rPr>
        <w:t>д) возможность вернуться на любой из этапов заполнения электронной</w:t>
      </w:r>
      <w:r w:rsidRPr="00BF4693">
        <w:rPr>
          <w:b/>
          <w:color w:val="000000"/>
        </w:rPr>
        <w:br/>
      </w:r>
      <w:r w:rsidRPr="00BF4693">
        <w:rPr>
          <w:rStyle w:val="fontstyle01"/>
          <w:b w:val="0"/>
          <w:sz w:val="24"/>
          <w:szCs w:val="24"/>
        </w:rPr>
        <w:t>формы заявления без потери ранее введенной информации;</w:t>
      </w:r>
      <w:r w:rsidRPr="00BF4693">
        <w:rPr>
          <w:b/>
          <w:color w:val="000000"/>
        </w:rPr>
        <w:br/>
      </w:r>
      <w:r w:rsidRPr="00BF4693">
        <w:rPr>
          <w:rStyle w:val="fontstyle01"/>
          <w:b w:val="0"/>
          <w:sz w:val="24"/>
          <w:szCs w:val="24"/>
        </w:rPr>
        <w:t>е) возможность доступа заявителя на ЕПГУ к ранее поданным им</w:t>
      </w:r>
      <w:r>
        <w:rPr>
          <w:rStyle w:val="fontstyle01"/>
          <w:b w:val="0"/>
          <w:sz w:val="24"/>
          <w:szCs w:val="24"/>
        </w:rPr>
        <w:t xml:space="preserve"> </w:t>
      </w:r>
      <w:r w:rsidRPr="00BF4693">
        <w:rPr>
          <w:rStyle w:val="fontstyle01"/>
          <w:b w:val="0"/>
          <w:sz w:val="24"/>
          <w:szCs w:val="24"/>
        </w:rPr>
        <w:t>заявлениям в течение не менее</w:t>
      </w:r>
      <w:r>
        <w:rPr>
          <w:rStyle w:val="fontstyle01"/>
          <w:b w:val="0"/>
          <w:sz w:val="24"/>
          <w:szCs w:val="24"/>
        </w:rPr>
        <w:t xml:space="preserve"> </w:t>
      </w:r>
      <w:r w:rsidRPr="00BF4693">
        <w:rPr>
          <w:rStyle w:val="fontstyle01"/>
          <w:b w:val="0"/>
          <w:sz w:val="24"/>
          <w:szCs w:val="24"/>
        </w:rPr>
        <w:t>одного года, а также частично сформированных</w:t>
      </w:r>
      <w:r>
        <w:rPr>
          <w:rStyle w:val="fontstyle01"/>
          <w:b w:val="0"/>
          <w:sz w:val="24"/>
          <w:szCs w:val="24"/>
        </w:rPr>
        <w:t xml:space="preserve"> </w:t>
      </w:r>
      <w:r w:rsidRPr="00BF4693">
        <w:rPr>
          <w:rStyle w:val="fontstyle01"/>
          <w:b w:val="0"/>
          <w:sz w:val="24"/>
          <w:szCs w:val="24"/>
        </w:rPr>
        <w:t>заявлений – в течение не менее 3 месяцев.</w:t>
      </w:r>
      <w:r w:rsidRPr="00BF4693">
        <w:rPr>
          <w:b/>
          <w:color w:val="000000"/>
        </w:rPr>
        <w:br/>
      </w:r>
      <w:r w:rsidR="00FD317C">
        <w:rPr>
          <w:rStyle w:val="fontstyle01"/>
          <w:b w:val="0"/>
          <w:sz w:val="24"/>
          <w:szCs w:val="24"/>
        </w:rPr>
        <w:t xml:space="preserve">         </w:t>
      </w:r>
      <w:r w:rsidRPr="00BF4693">
        <w:rPr>
          <w:rStyle w:val="fontstyle01"/>
          <w:b w:val="0"/>
          <w:sz w:val="24"/>
          <w:szCs w:val="24"/>
        </w:rPr>
        <w:t>Сформированное и подписанное заявление и иные документы,</w:t>
      </w:r>
      <w:r w:rsidR="00E00795">
        <w:rPr>
          <w:rStyle w:val="fontstyle01"/>
          <w:b w:val="0"/>
          <w:sz w:val="24"/>
          <w:szCs w:val="24"/>
        </w:rPr>
        <w:t xml:space="preserve"> </w:t>
      </w:r>
      <w:r w:rsidRPr="00BF4693">
        <w:rPr>
          <w:rStyle w:val="fontstyle01"/>
          <w:b w:val="0"/>
          <w:sz w:val="24"/>
          <w:szCs w:val="24"/>
        </w:rPr>
        <w:t>необходимые для предоставления муниципальной услуги,</w:t>
      </w:r>
      <w:r w:rsidR="00E00795">
        <w:rPr>
          <w:rStyle w:val="fontstyle01"/>
          <w:b w:val="0"/>
          <w:sz w:val="24"/>
          <w:szCs w:val="24"/>
        </w:rPr>
        <w:t xml:space="preserve"> </w:t>
      </w:r>
      <w:r w:rsidRPr="00BF4693">
        <w:rPr>
          <w:rStyle w:val="fontstyle01"/>
          <w:b w:val="0"/>
          <w:sz w:val="24"/>
          <w:szCs w:val="24"/>
        </w:rPr>
        <w:t xml:space="preserve">направляются в </w:t>
      </w:r>
      <w:r w:rsidR="00FD317C">
        <w:rPr>
          <w:rStyle w:val="fontstyle01"/>
          <w:b w:val="0"/>
          <w:sz w:val="24"/>
          <w:szCs w:val="24"/>
        </w:rPr>
        <w:t>МКУ «У</w:t>
      </w:r>
      <w:r w:rsidR="00B95CC8">
        <w:rPr>
          <w:rStyle w:val="fontstyle01"/>
          <w:b w:val="0"/>
          <w:sz w:val="24"/>
          <w:szCs w:val="24"/>
        </w:rPr>
        <w:t>К</w:t>
      </w:r>
      <w:r w:rsidR="00FD317C">
        <w:rPr>
          <w:rStyle w:val="fontstyle01"/>
          <w:b w:val="0"/>
          <w:sz w:val="24"/>
          <w:szCs w:val="24"/>
        </w:rPr>
        <w:t>ГХ»</w:t>
      </w:r>
      <w:r w:rsidRPr="00BF4693">
        <w:rPr>
          <w:rStyle w:val="fontstyle01"/>
          <w:b w:val="0"/>
          <w:sz w:val="24"/>
          <w:szCs w:val="24"/>
        </w:rPr>
        <w:t xml:space="preserve"> посредством ЕПГУ</w:t>
      </w:r>
      <w:r>
        <w:rPr>
          <w:rStyle w:val="fontstyle01"/>
          <w:b w:val="0"/>
          <w:sz w:val="24"/>
          <w:szCs w:val="24"/>
        </w:rPr>
        <w:t>.</w:t>
      </w:r>
    </w:p>
    <w:p w:rsidR="00FD317C" w:rsidRDefault="00FD317C" w:rsidP="00FD317C">
      <w:pPr>
        <w:shd w:val="clear" w:color="auto" w:fill="FFFFFF"/>
        <w:tabs>
          <w:tab w:val="left" w:pos="802"/>
        </w:tabs>
        <w:ind w:firstLine="0"/>
        <w:jc w:val="both"/>
        <w:rPr>
          <w:rStyle w:val="fontstyle01"/>
          <w:b w:val="0"/>
          <w:sz w:val="24"/>
          <w:szCs w:val="24"/>
        </w:rPr>
      </w:pPr>
      <w:r>
        <w:rPr>
          <w:rStyle w:val="fontstyle01"/>
          <w:b w:val="0"/>
          <w:sz w:val="24"/>
          <w:szCs w:val="24"/>
        </w:rPr>
        <w:t xml:space="preserve">         </w:t>
      </w:r>
      <w:r w:rsidRPr="00FD317C">
        <w:rPr>
          <w:rStyle w:val="fontstyle01"/>
          <w:b w:val="0"/>
          <w:sz w:val="24"/>
          <w:szCs w:val="24"/>
        </w:rPr>
        <w:t xml:space="preserve">Электронное заявление становится доступным для должностного лица </w:t>
      </w:r>
      <w:r>
        <w:rPr>
          <w:rStyle w:val="fontstyle01"/>
          <w:b w:val="0"/>
          <w:sz w:val="24"/>
          <w:szCs w:val="24"/>
        </w:rPr>
        <w:t>МКУ «У</w:t>
      </w:r>
      <w:r w:rsidR="00B95CC8">
        <w:rPr>
          <w:rStyle w:val="fontstyle01"/>
          <w:b w:val="0"/>
          <w:sz w:val="24"/>
          <w:szCs w:val="24"/>
        </w:rPr>
        <w:t>К</w:t>
      </w:r>
      <w:r>
        <w:rPr>
          <w:rStyle w:val="fontstyle01"/>
          <w:b w:val="0"/>
          <w:sz w:val="24"/>
          <w:szCs w:val="24"/>
        </w:rPr>
        <w:t>ГХ»</w:t>
      </w:r>
      <w:r w:rsidRPr="00FD317C">
        <w:rPr>
          <w:rStyle w:val="fontstyle01"/>
          <w:b w:val="0"/>
          <w:sz w:val="24"/>
          <w:szCs w:val="24"/>
        </w:rPr>
        <w:t xml:space="preserve">, ответственного за прием и регистрацию заявления (далее – </w:t>
      </w:r>
      <w:r w:rsidR="00360835">
        <w:rPr>
          <w:rStyle w:val="fontstyle01"/>
          <w:b w:val="0"/>
          <w:sz w:val="24"/>
          <w:szCs w:val="24"/>
        </w:rPr>
        <w:t>ответственное должностное лицо</w:t>
      </w:r>
      <w:r w:rsidRPr="00FD317C">
        <w:rPr>
          <w:rStyle w:val="fontstyle01"/>
          <w:b w:val="0"/>
          <w:sz w:val="24"/>
          <w:szCs w:val="24"/>
        </w:rPr>
        <w:t xml:space="preserve">), в государственной информационной системе, используемой </w:t>
      </w:r>
      <w:r>
        <w:rPr>
          <w:rStyle w:val="fontstyle01"/>
          <w:b w:val="0"/>
          <w:sz w:val="24"/>
          <w:szCs w:val="24"/>
        </w:rPr>
        <w:t>МКУ «У</w:t>
      </w:r>
      <w:r w:rsidR="00B95CC8">
        <w:rPr>
          <w:rStyle w:val="fontstyle01"/>
          <w:b w:val="0"/>
          <w:sz w:val="24"/>
          <w:szCs w:val="24"/>
        </w:rPr>
        <w:t>К</w:t>
      </w:r>
      <w:r>
        <w:rPr>
          <w:rStyle w:val="fontstyle01"/>
          <w:b w:val="0"/>
          <w:sz w:val="24"/>
          <w:szCs w:val="24"/>
        </w:rPr>
        <w:t>ГХ»</w:t>
      </w:r>
      <w:r w:rsidRPr="00FD317C">
        <w:rPr>
          <w:rStyle w:val="fontstyle01"/>
          <w:b w:val="0"/>
          <w:sz w:val="24"/>
          <w:szCs w:val="24"/>
        </w:rPr>
        <w:t xml:space="preserve"> для предоставления муниципальной услуги (далее – ГИС). </w:t>
      </w:r>
    </w:p>
    <w:p w:rsidR="00360835" w:rsidRPr="00055554" w:rsidRDefault="00360835" w:rsidP="00360835">
      <w:pPr>
        <w:pStyle w:val="16"/>
        <w:ind w:firstLine="680"/>
        <w:jc w:val="both"/>
        <w:rPr>
          <w:sz w:val="24"/>
          <w:szCs w:val="24"/>
        </w:rPr>
      </w:pPr>
      <w:r w:rsidRPr="00055554">
        <w:rPr>
          <w:sz w:val="24"/>
          <w:szCs w:val="24"/>
        </w:rPr>
        <w:t>Ответственное должностное лицо:</w:t>
      </w:r>
    </w:p>
    <w:p w:rsidR="00360835" w:rsidRDefault="00360835" w:rsidP="00360835">
      <w:pPr>
        <w:pStyle w:val="16"/>
        <w:ind w:firstLine="680"/>
        <w:jc w:val="both"/>
        <w:rPr>
          <w:sz w:val="24"/>
          <w:szCs w:val="24"/>
        </w:rPr>
      </w:pPr>
      <w:r w:rsidRPr="00055554">
        <w:rPr>
          <w:sz w:val="24"/>
          <w:szCs w:val="24"/>
        </w:rPr>
        <w:t>проверяет наличие электронных заявлений, поступивших с ЕПГУ, с периодом не реже 2</w:t>
      </w:r>
      <w:r>
        <w:rPr>
          <w:sz w:val="24"/>
          <w:szCs w:val="24"/>
        </w:rPr>
        <w:t>-х</w:t>
      </w:r>
      <w:r w:rsidRPr="00055554">
        <w:rPr>
          <w:sz w:val="24"/>
          <w:szCs w:val="24"/>
        </w:rPr>
        <w:t xml:space="preserve"> раз в </w:t>
      </w:r>
      <w:r w:rsidR="00C66242">
        <w:rPr>
          <w:sz w:val="24"/>
          <w:szCs w:val="24"/>
        </w:rPr>
        <w:t xml:space="preserve">рабочий </w:t>
      </w:r>
      <w:r w:rsidRPr="00055554">
        <w:rPr>
          <w:sz w:val="24"/>
          <w:szCs w:val="24"/>
        </w:rPr>
        <w:t>день;</w:t>
      </w:r>
    </w:p>
    <w:p w:rsidR="00360835" w:rsidRPr="00055554" w:rsidRDefault="00360835" w:rsidP="00360835">
      <w:pPr>
        <w:pStyle w:val="16"/>
        <w:ind w:firstLine="680"/>
        <w:jc w:val="both"/>
        <w:rPr>
          <w:sz w:val="24"/>
          <w:szCs w:val="24"/>
        </w:rPr>
      </w:pPr>
      <w:r w:rsidRPr="00055554">
        <w:rPr>
          <w:sz w:val="24"/>
          <w:szCs w:val="24"/>
        </w:rPr>
        <w:t>рассматривает поступившие заявления и приложенн</w:t>
      </w:r>
      <w:r>
        <w:rPr>
          <w:sz w:val="24"/>
          <w:szCs w:val="24"/>
        </w:rPr>
        <w:t>ые образы документов</w:t>
      </w:r>
      <w:r w:rsidRPr="00055554">
        <w:rPr>
          <w:sz w:val="24"/>
          <w:szCs w:val="24"/>
        </w:rPr>
        <w:t>;</w:t>
      </w:r>
    </w:p>
    <w:p w:rsidR="00360835" w:rsidRDefault="00360835" w:rsidP="00360835">
      <w:pPr>
        <w:pStyle w:val="16"/>
        <w:ind w:firstLine="680"/>
        <w:jc w:val="both"/>
        <w:rPr>
          <w:sz w:val="24"/>
          <w:szCs w:val="24"/>
        </w:rPr>
      </w:pPr>
      <w:r w:rsidRPr="00055554">
        <w:rPr>
          <w:sz w:val="24"/>
          <w:szCs w:val="24"/>
        </w:rPr>
        <w:t>производит действия в соответствии с пунктом 3.</w:t>
      </w:r>
      <w:r>
        <w:rPr>
          <w:sz w:val="24"/>
          <w:szCs w:val="24"/>
        </w:rPr>
        <w:t>2.7.2</w:t>
      </w:r>
      <w:r w:rsidRPr="00055554">
        <w:rPr>
          <w:sz w:val="24"/>
          <w:szCs w:val="24"/>
        </w:rPr>
        <w:t xml:space="preserve"> настоящего Административного регламента.</w:t>
      </w:r>
    </w:p>
    <w:p w:rsidR="00360835" w:rsidRDefault="00360835" w:rsidP="00360835">
      <w:pPr>
        <w:pStyle w:val="16"/>
        <w:ind w:firstLine="680"/>
        <w:jc w:val="both"/>
        <w:rPr>
          <w:sz w:val="24"/>
          <w:szCs w:val="24"/>
        </w:rPr>
      </w:pPr>
      <w:r w:rsidRPr="00360835">
        <w:rPr>
          <w:sz w:val="24"/>
          <w:szCs w:val="24"/>
        </w:rPr>
        <w:t>3.2.7.2. Л</w:t>
      </w:r>
      <w:r w:rsidRPr="00360835">
        <w:rPr>
          <w:bCs/>
          <w:sz w:val="24"/>
          <w:szCs w:val="24"/>
        </w:rPr>
        <w:t>ицо, ответственное за предоставление муниципальной услуги</w:t>
      </w:r>
      <w:r w:rsidRPr="00360835">
        <w:rPr>
          <w:sz w:val="24"/>
          <w:szCs w:val="24"/>
        </w:rPr>
        <w:t xml:space="preserve"> обеспечивает в срок не позднее 1</w:t>
      </w:r>
      <w:r w:rsidR="00C66242">
        <w:rPr>
          <w:sz w:val="24"/>
          <w:szCs w:val="24"/>
        </w:rPr>
        <w:t>-го</w:t>
      </w:r>
      <w:r w:rsidRPr="00360835">
        <w:rPr>
          <w:sz w:val="24"/>
          <w:szCs w:val="24"/>
        </w:rPr>
        <w:t xml:space="preserve"> рабочего дня с момента подачи заявления на ЕПГУ, а в случае его поступления в нерабочий или праздничный день</w:t>
      </w:r>
      <w:r>
        <w:rPr>
          <w:sz w:val="24"/>
          <w:szCs w:val="24"/>
        </w:rPr>
        <w:t>,</w:t>
      </w:r>
      <w:r w:rsidRPr="00360835">
        <w:rPr>
          <w:sz w:val="24"/>
          <w:szCs w:val="24"/>
        </w:rPr>
        <w:t xml:space="preserve"> – в следующий за ним первый рабочий день:</w:t>
      </w:r>
      <w:r w:rsidRPr="00360835">
        <w:rPr>
          <w:sz w:val="24"/>
          <w:szCs w:val="24"/>
        </w:rPr>
        <w:br/>
        <w:t xml:space="preserve">           1) прием документов, необходимых для предоставления </w:t>
      </w:r>
      <w:r w:rsidR="00F14F54">
        <w:rPr>
          <w:sz w:val="24"/>
          <w:szCs w:val="24"/>
        </w:rPr>
        <w:t xml:space="preserve">муниципальной </w:t>
      </w:r>
      <w:r w:rsidRPr="00360835">
        <w:rPr>
          <w:sz w:val="24"/>
          <w:szCs w:val="24"/>
        </w:rPr>
        <w:t>услуги, и направление заявителю электронного сообщения о поступлении заявления;</w:t>
      </w:r>
      <w:r w:rsidRPr="00360835">
        <w:rPr>
          <w:sz w:val="24"/>
          <w:szCs w:val="24"/>
        </w:rPr>
        <w:br/>
        <w:t xml:space="preserve">           2) регистрацию заявления и направление заявителю уведомления о</w:t>
      </w:r>
      <w:r w:rsidRPr="00360835">
        <w:rPr>
          <w:sz w:val="24"/>
          <w:szCs w:val="24"/>
        </w:rPr>
        <w:br/>
        <w:t>регистрации заявления либо об отказе в приеме документов, необходимых для</w:t>
      </w:r>
      <w:r w:rsidRPr="00360835">
        <w:rPr>
          <w:sz w:val="24"/>
          <w:szCs w:val="24"/>
        </w:rPr>
        <w:br/>
        <w:t>предоставления муниципальной</w:t>
      </w:r>
      <w:r>
        <w:rPr>
          <w:sz w:val="24"/>
          <w:szCs w:val="24"/>
        </w:rPr>
        <w:t xml:space="preserve"> услуги.</w:t>
      </w:r>
    </w:p>
    <w:p w:rsidR="00C06001" w:rsidRPr="00C06001" w:rsidRDefault="00C06001" w:rsidP="00C06001">
      <w:pPr>
        <w:pStyle w:val="16"/>
        <w:ind w:firstLine="680"/>
        <w:jc w:val="both"/>
        <w:rPr>
          <w:sz w:val="24"/>
          <w:szCs w:val="24"/>
        </w:rPr>
      </w:pPr>
      <w:r w:rsidRPr="00C06001">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sz w:val="24"/>
          <w:szCs w:val="24"/>
        </w:rPr>
        <w:t>МКУ «У</w:t>
      </w:r>
      <w:r w:rsidR="00B95CC8">
        <w:rPr>
          <w:sz w:val="24"/>
          <w:szCs w:val="24"/>
        </w:rPr>
        <w:t>К</w:t>
      </w:r>
      <w:r>
        <w:rPr>
          <w:sz w:val="24"/>
          <w:szCs w:val="24"/>
        </w:rPr>
        <w:t>ГХ»</w:t>
      </w:r>
      <w:r w:rsidRPr="00C06001">
        <w:rPr>
          <w:sz w:val="24"/>
          <w:szCs w:val="24"/>
        </w:rPr>
        <w:t xml:space="preserve">. </w:t>
      </w:r>
    </w:p>
    <w:p w:rsidR="00C06001" w:rsidRDefault="00C06001" w:rsidP="00C06001">
      <w:pPr>
        <w:pStyle w:val="16"/>
        <w:ind w:firstLine="680"/>
        <w:jc w:val="both"/>
        <w:rPr>
          <w:sz w:val="24"/>
          <w:szCs w:val="24"/>
        </w:rPr>
      </w:pPr>
      <w:r w:rsidRPr="00C06001">
        <w:rPr>
          <w:sz w:val="24"/>
          <w:szCs w:val="24"/>
        </w:rPr>
        <w:t>Срок административной процедуры – 1 рабочий день.</w:t>
      </w:r>
    </w:p>
    <w:p w:rsidR="00360835" w:rsidRDefault="00360835" w:rsidP="00360835">
      <w:pPr>
        <w:pStyle w:val="16"/>
        <w:ind w:firstLine="680"/>
        <w:jc w:val="both"/>
        <w:rPr>
          <w:sz w:val="24"/>
          <w:szCs w:val="24"/>
        </w:rPr>
      </w:pPr>
      <w:r>
        <w:rPr>
          <w:sz w:val="24"/>
          <w:szCs w:val="24"/>
        </w:rPr>
        <w:t xml:space="preserve">3.2.7.3. </w:t>
      </w:r>
      <w:r w:rsidRPr="00055554">
        <w:rPr>
          <w:sz w:val="24"/>
          <w:szCs w:val="24"/>
        </w:rPr>
        <w:t xml:space="preserve">Заявителю в качестве результата предоставления </w:t>
      </w:r>
      <w:r>
        <w:rPr>
          <w:sz w:val="24"/>
          <w:szCs w:val="24"/>
        </w:rPr>
        <w:t>муниципальной</w:t>
      </w:r>
      <w:r w:rsidRPr="00055554">
        <w:rPr>
          <w:sz w:val="24"/>
          <w:szCs w:val="24"/>
        </w:rPr>
        <w:t xml:space="preserve"> услуги обеспечивается возможность получения документа:</w:t>
      </w:r>
      <w:r>
        <w:rPr>
          <w:sz w:val="24"/>
          <w:szCs w:val="24"/>
        </w:rPr>
        <w:t xml:space="preserve">                                        </w:t>
      </w:r>
    </w:p>
    <w:p w:rsidR="00360835" w:rsidRPr="00C22C81" w:rsidRDefault="00360835" w:rsidP="00360835">
      <w:pPr>
        <w:pStyle w:val="16"/>
        <w:tabs>
          <w:tab w:val="left" w:pos="1134"/>
        </w:tabs>
        <w:ind w:firstLine="680"/>
        <w:jc w:val="both"/>
        <w:rPr>
          <w:sz w:val="24"/>
          <w:szCs w:val="24"/>
        </w:rPr>
      </w:pPr>
      <w:r>
        <w:rPr>
          <w:sz w:val="24"/>
          <w:szCs w:val="24"/>
        </w:rPr>
        <w:lastRenderedPageBreak/>
        <w:t xml:space="preserve">в </w:t>
      </w:r>
      <w:r w:rsidRPr="00C22C81">
        <w:rPr>
          <w:sz w:val="24"/>
          <w:szCs w:val="24"/>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60835" w:rsidRDefault="00360835" w:rsidP="00360835">
      <w:pPr>
        <w:pStyle w:val="16"/>
        <w:ind w:firstLine="680"/>
        <w:jc w:val="both"/>
        <w:rPr>
          <w:sz w:val="24"/>
          <w:szCs w:val="24"/>
        </w:rPr>
      </w:pPr>
      <w:r w:rsidRPr="00055554">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4"/>
          <w:szCs w:val="24"/>
        </w:rPr>
        <w:t>МФЦ</w:t>
      </w:r>
      <w:r w:rsidRPr="00055554">
        <w:rPr>
          <w:sz w:val="24"/>
          <w:szCs w:val="24"/>
        </w:rPr>
        <w:t>.</w:t>
      </w:r>
    </w:p>
    <w:p w:rsidR="00360835" w:rsidRPr="00055554" w:rsidRDefault="00C06001" w:rsidP="00360835">
      <w:pPr>
        <w:pStyle w:val="16"/>
        <w:ind w:firstLine="680"/>
        <w:jc w:val="both"/>
        <w:rPr>
          <w:sz w:val="24"/>
          <w:szCs w:val="24"/>
        </w:rPr>
      </w:pPr>
      <w:r>
        <w:rPr>
          <w:sz w:val="24"/>
          <w:szCs w:val="24"/>
        </w:rPr>
        <w:t xml:space="preserve">3.2.7.4. </w:t>
      </w:r>
      <w:r w:rsidR="00360835" w:rsidRPr="00055554">
        <w:rPr>
          <w:sz w:val="24"/>
          <w:szCs w:val="24"/>
        </w:rPr>
        <w:t xml:space="preserve">Получение информации о ходе рассмотрения заявления и о результате предоставления </w:t>
      </w:r>
      <w:r w:rsidR="00360835">
        <w:rPr>
          <w:sz w:val="24"/>
          <w:szCs w:val="24"/>
        </w:rPr>
        <w:t>муниципальной</w:t>
      </w:r>
      <w:r w:rsidR="00360835" w:rsidRPr="00055554">
        <w:rPr>
          <w:sz w:val="24"/>
          <w:szCs w:val="24"/>
        </w:rPr>
        <w:t xml:space="preserve">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0835" w:rsidRPr="00055554" w:rsidRDefault="00360835" w:rsidP="00360835">
      <w:pPr>
        <w:pStyle w:val="16"/>
        <w:ind w:firstLine="680"/>
        <w:jc w:val="both"/>
        <w:rPr>
          <w:sz w:val="24"/>
          <w:szCs w:val="24"/>
        </w:rPr>
      </w:pPr>
      <w:r w:rsidRPr="00055554">
        <w:rPr>
          <w:sz w:val="24"/>
          <w:szCs w:val="24"/>
        </w:rPr>
        <w:t xml:space="preserve">При предоставлении </w:t>
      </w:r>
      <w:r>
        <w:rPr>
          <w:sz w:val="24"/>
          <w:szCs w:val="24"/>
        </w:rPr>
        <w:t>муниципальной</w:t>
      </w:r>
      <w:r w:rsidR="00C06001">
        <w:rPr>
          <w:sz w:val="24"/>
          <w:szCs w:val="24"/>
        </w:rPr>
        <w:t xml:space="preserve"> услуги в электронной форме З</w:t>
      </w:r>
      <w:r w:rsidRPr="00055554">
        <w:rPr>
          <w:sz w:val="24"/>
          <w:szCs w:val="24"/>
        </w:rPr>
        <w:t>аявителю направляется:</w:t>
      </w:r>
    </w:p>
    <w:p w:rsidR="00360835" w:rsidRPr="00055554" w:rsidRDefault="00360835" w:rsidP="00360835">
      <w:pPr>
        <w:pStyle w:val="16"/>
        <w:numPr>
          <w:ilvl w:val="0"/>
          <w:numId w:val="40"/>
        </w:numPr>
        <w:tabs>
          <w:tab w:val="left" w:pos="1044"/>
        </w:tabs>
        <w:ind w:firstLine="680"/>
        <w:jc w:val="both"/>
        <w:rPr>
          <w:sz w:val="24"/>
          <w:szCs w:val="24"/>
        </w:rPr>
      </w:pPr>
      <w:r w:rsidRPr="00055554">
        <w:rPr>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Pr>
          <w:sz w:val="24"/>
          <w:szCs w:val="24"/>
        </w:rPr>
        <w:t>муниципальной</w:t>
      </w:r>
      <w:r w:rsidRPr="00055554">
        <w:rPr>
          <w:sz w:val="24"/>
          <w:szCs w:val="24"/>
        </w:rPr>
        <w:t xml:space="preserve"> услуги, и начале процедуры предоставления муниципальной услуги, а также сведения о дате и времени окончания предоставления муниципальн</w:t>
      </w:r>
      <w:r>
        <w:rPr>
          <w:sz w:val="24"/>
          <w:szCs w:val="24"/>
        </w:rPr>
        <w:t>ой</w:t>
      </w:r>
      <w:r w:rsidRPr="00055554">
        <w:rPr>
          <w:sz w:val="24"/>
          <w:szCs w:val="24"/>
        </w:rPr>
        <w:t xml:space="preserve"> услуги либо мотивированный отказ в приеме документов, необходимых для предоставления </w:t>
      </w:r>
      <w:r>
        <w:rPr>
          <w:sz w:val="24"/>
          <w:szCs w:val="24"/>
        </w:rPr>
        <w:t>муниципальной</w:t>
      </w:r>
      <w:r w:rsidRPr="00055554">
        <w:rPr>
          <w:sz w:val="24"/>
          <w:szCs w:val="24"/>
        </w:rPr>
        <w:t xml:space="preserve"> услуги;</w:t>
      </w:r>
    </w:p>
    <w:p w:rsidR="00360835" w:rsidRPr="00055554" w:rsidRDefault="00360835" w:rsidP="00360835">
      <w:pPr>
        <w:pStyle w:val="16"/>
        <w:numPr>
          <w:ilvl w:val="0"/>
          <w:numId w:val="40"/>
        </w:numPr>
        <w:tabs>
          <w:tab w:val="left" w:pos="1044"/>
        </w:tabs>
        <w:ind w:firstLine="680"/>
        <w:jc w:val="both"/>
        <w:rPr>
          <w:sz w:val="24"/>
          <w:szCs w:val="24"/>
        </w:rPr>
      </w:pPr>
      <w:r w:rsidRPr="00055554">
        <w:rPr>
          <w:sz w:val="24"/>
          <w:szCs w:val="24"/>
        </w:rPr>
        <w:t xml:space="preserve">уведомление о результатах рассмотрения документов, необходимых для предоставления </w:t>
      </w:r>
      <w:r>
        <w:rPr>
          <w:sz w:val="24"/>
          <w:szCs w:val="24"/>
        </w:rPr>
        <w:t>муниципальной</w:t>
      </w:r>
      <w:r w:rsidRPr="00055554">
        <w:rPr>
          <w:sz w:val="24"/>
          <w:szCs w:val="24"/>
        </w:rPr>
        <w:t xml:space="preserve"> услуги, содержащее сведения о принятии положительного решения о предоставлении </w:t>
      </w:r>
      <w:r>
        <w:rPr>
          <w:sz w:val="24"/>
          <w:szCs w:val="24"/>
        </w:rPr>
        <w:t>муниципальной</w:t>
      </w:r>
      <w:r w:rsidRPr="00055554">
        <w:rPr>
          <w:sz w:val="24"/>
          <w:szCs w:val="24"/>
        </w:rPr>
        <w:t xml:space="preserve"> услуги и возможности получить результат предоставления </w:t>
      </w:r>
      <w:r>
        <w:rPr>
          <w:sz w:val="24"/>
          <w:szCs w:val="24"/>
        </w:rPr>
        <w:t>муниципальной</w:t>
      </w:r>
      <w:r w:rsidRPr="00055554">
        <w:rPr>
          <w:sz w:val="24"/>
          <w:szCs w:val="24"/>
        </w:rPr>
        <w:t xml:space="preserve"> услуги либо мотивированный отказ в предоставлении муни</w:t>
      </w:r>
      <w:r>
        <w:rPr>
          <w:sz w:val="24"/>
          <w:szCs w:val="24"/>
        </w:rPr>
        <w:t>ципальной</w:t>
      </w:r>
      <w:r w:rsidRPr="00055554">
        <w:rPr>
          <w:sz w:val="24"/>
          <w:szCs w:val="24"/>
        </w:rPr>
        <w:t xml:space="preserve"> услуги.</w:t>
      </w:r>
    </w:p>
    <w:p w:rsidR="00E5105A" w:rsidRDefault="00C06001" w:rsidP="00360835">
      <w:pPr>
        <w:shd w:val="clear" w:color="auto" w:fill="FFFFFF"/>
        <w:tabs>
          <w:tab w:val="left" w:pos="802"/>
        </w:tabs>
        <w:ind w:firstLine="0"/>
        <w:jc w:val="both"/>
        <w:rPr>
          <w:rStyle w:val="fontstyle01"/>
          <w:b w:val="0"/>
          <w:sz w:val="24"/>
          <w:szCs w:val="24"/>
        </w:rPr>
      </w:pPr>
      <w:r>
        <w:t xml:space="preserve">           3.2.7.5. </w:t>
      </w:r>
      <w:r w:rsidR="00360835" w:rsidRPr="00055554">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w:t>
      </w:r>
      <w:r>
        <w:t>й 11.2 Федерального закона</w:t>
      </w:r>
      <w:r w:rsidR="00C66242">
        <w:t xml:space="preserve"> от </w:t>
      </w:r>
      <w:r w:rsidR="00C66242" w:rsidRPr="00C66242">
        <w:t>27.07.2010г.</w:t>
      </w:r>
      <w:r>
        <w:t xml:space="preserve"> № 210</w:t>
      </w:r>
      <w:r w:rsidR="00360835" w:rsidRPr="00055554">
        <w:t>-ФЗ и в порядке, установленном постановлением Правительства Российской Ф</w:t>
      </w:r>
      <w:r w:rsidR="00360835">
        <w:t>едерации от 20.11.2012</w:t>
      </w:r>
      <w:r w:rsidR="00C66242">
        <w:t>г.</w:t>
      </w:r>
      <w:r w:rsidR="00360835">
        <w:t xml:space="preserve"> № 1198 «</w:t>
      </w:r>
      <w:r w:rsidR="00360835" w:rsidRPr="00055554">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0835">
        <w:t>»</w:t>
      </w:r>
      <w:r w:rsidR="00360835" w:rsidRPr="00055554">
        <w:t>.</w:t>
      </w:r>
    </w:p>
    <w:p w:rsidR="00E5105A" w:rsidRDefault="00E5105A" w:rsidP="00FD317C">
      <w:pPr>
        <w:shd w:val="clear" w:color="auto" w:fill="FFFFFF"/>
        <w:tabs>
          <w:tab w:val="left" w:pos="802"/>
        </w:tabs>
        <w:ind w:firstLine="0"/>
        <w:jc w:val="both"/>
        <w:rPr>
          <w:rStyle w:val="fontstyle01"/>
          <w:b w:val="0"/>
          <w:sz w:val="24"/>
          <w:szCs w:val="24"/>
        </w:rPr>
      </w:pPr>
    </w:p>
    <w:p w:rsidR="00DA719E" w:rsidRDefault="00FD317C" w:rsidP="00E00795">
      <w:pPr>
        <w:shd w:val="clear" w:color="auto" w:fill="FFFFFF"/>
        <w:tabs>
          <w:tab w:val="left" w:pos="802"/>
        </w:tabs>
        <w:ind w:firstLine="0"/>
        <w:jc w:val="both"/>
      </w:pPr>
      <w:r>
        <w:rPr>
          <w:rStyle w:val="fontstyle01"/>
          <w:b w:val="0"/>
          <w:sz w:val="24"/>
          <w:szCs w:val="24"/>
        </w:rPr>
        <w:t xml:space="preserve">        </w:t>
      </w:r>
      <w:r w:rsidR="00E00795">
        <w:t xml:space="preserve">       </w:t>
      </w:r>
    </w:p>
    <w:p w:rsidR="00C147CA" w:rsidRDefault="00BB5ECB" w:rsidP="00C147CA">
      <w:pPr>
        <w:tabs>
          <w:tab w:val="left" w:pos="860"/>
        </w:tabs>
        <w:spacing w:line="0" w:lineRule="atLeast"/>
        <w:jc w:val="center"/>
      </w:pPr>
      <w:r>
        <w:t>3.3</w:t>
      </w:r>
      <w:r w:rsidR="00E363F0">
        <w:t>.</w:t>
      </w:r>
      <w:r>
        <w:t xml:space="preserve"> </w:t>
      </w:r>
      <w:r w:rsidRPr="00C66242">
        <w:t xml:space="preserve">Рассмотрение </w:t>
      </w:r>
      <w:r w:rsidR="009B67E3" w:rsidRPr="00C66242">
        <w:t xml:space="preserve">заявления и </w:t>
      </w:r>
      <w:r w:rsidRPr="00C66242">
        <w:t>документов, направление межведомственных запросов</w:t>
      </w:r>
    </w:p>
    <w:p w:rsidR="00BB5ECB" w:rsidRDefault="00BB5ECB" w:rsidP="00C147CA">
      <w:pPr>
        <w:tabs>
          <w:tab w:val="left" w:pos="860"/>
        </w:tabs>
        <w:spacing w:line="0" w:lineRule="atLeast"/>
        <w:jc w:val="center"/>
        <w:rPr>
          <w:color w:val="000000" w:themeColor="text1"/>
        </w:rPr>
      </w:pPr>
    </w:p>
    <w:p w:rsidR="00D85119" w:rsidRPr="00D85119" w:rsidRDefault="00D85119" w:rsidP="00D85119">
      <w:pPr>
        <w:spacing w:line="237" w:lineRule="auto"/>
        <w:jc w:val="both"/>
      </w:pPr>
      <w:r w:rsidRPr="00D85119">
        <w:t xml:space="preserve">3.3.1. Основанием для начала административной процедуры является поступление </w:t>
      </w:r>
      <w:r w:rsidR="006533FC">
        <w:t>начальнику</w:t>
      </w:r>
      <w:r>
        <w:t xml:space="preserve"> МКУ «У</w:t>
      </w:r>
      <w:r w:rsidR="00B95CC8">
        <w:t>К</w:t>
      </w:r>
      <w:r>
        <w:t>ГХ»</w:t>
      </w:r>
      <w:r w:rsidRPr="00D85119">
        <w:t xml:space="preserve"> либо лицу, его замещающему, зарегистрированного заявления с приложенными документами.</w:t>
      </w:r>
    </w:p>
    <w:p w:rsidR="00D85119" w:rsidRPr="00D85119" w:rsidRDefault="00D85119" w:rsidP="00D85119">
      <w:pPr>
        <w:spacing w:line="14" w:lineRule="exact"/>
      </w:pPr>
    </w:p>
    <w:p w:rsidR="00D85119" w:rsidRPr="00D85119" w:rsidRDefault="00D85119" w:rsidP="00D85119">
      <w:pPr>
        <w:spacing w:line="237" w:lineRule="auto"/>
        <w:jc w:val="both"/>
      </w:pPr>
      <w:r w:rsidRPr="00D85119">
        <w:t xml:space="preserve">3.3.2. </w:t>
      </w:r>
      <w:r w:rsidR="006533FC">
        <w:t>Начальник</w:t>
      </w:r>
      <w:r>
        <w:t xml:space="preserve"> МКУ «У</w:t>
      </w:r>
      <w:r w:rsidR="00B95CC8">
        <w:t>К</w:t>
      </w:r>
      <w:r>
        <w:t>ГХ»</w:t>
      </w:r>
      <w:r w:rsidRPr="00D85119">
        <w:t xml:space="preserve"> либо лицо, его замещающее, в течение 1 рабочего дня со дня поступления заявления рассматривает поступившее заявление</w:t>
      </w:r>
      <w:r>
        <w:t xml:space="preserve"> и приложенные документы</w:t>
      </w:r>
      <w:r w:rsidRPr="00D85119">
        <w:t>, проставляет резолюцию и передает специалисту, ответственному за предоставление муниципальной услуги.</w:t>
      </w:r>
    </w:p>
    <w:p w:rsidR="00D85119" w:rsidRPr="00D85119" w:rsidRDefault="00D85119" w:rsidP="00D85119">
      <w:pPr>
        <w:spacing w:line="17" w:lineRule="exact"/>
      </w:pPr>
    </w:p>
    <w:p w:rsidR="00D85119" w:rsidRPr="00D85119" w:rsidRDefault="00D85119" w:rsidP="00D85119">
      <w:pPr>
        <w:spacing w:line="236" w:lineRule="auto"/>
        <w:jc w:val="both"/>
      </w:pPr>
      <w:r w:rsidRPr="00D85119">
        <w:t xml:space="preserve">3.3.3. Специалист, ответственный за предоставление муниципальной услуги, в день получения заявления с приложенными документами от </w:t>
      </w:r>
      <w:r w:rsidR="006533FC">
        <w:t>начальника</w:t>
      </w:r>
      <w:r>
        <w:t xml:space="preserve"> МКУ «У</w:t>
      </w:r>
      <w:r w:rsidR="00B95CC8">
        <w:t>К</w:t>
      </w:r>
      <w:r>
        <w:t>ГХ»</w:t>
      </w:r>
      <w:r w:rsidRPr="00D85119">
        <w:t xml:space="preserve"> либо лица, его замещающего:</w:t>
      </w:r>
    </w:p>
    <w:p w:rsidR="00D85119" w:rsidRPr="00D85119" w:rsidRDefault="00D85119" w:rsidP="00D85119">
      <w:pPr>
        <w:spacing w:line="16" w:lineRule="exact"/>
      </w:pPr>
    </w:p>
    <w:p w:rsidR="00D85119" w:rsidRPr="00D85119" w:rsidRDefault="00D85119" w:rsidP="00D85119">
      <w:pPr>
        <w:numPr>
          <w:ilvl w:val="0"/>
          <w:numId w:val="18"/>
        </w:numPr>
        <w:tabs>
          <w:tab w:val="left" w:pos="1025"/>
        </w:tabs>
        <w:spacing w:line="238" w:lineRule="auto"/>
        <w:jc w:val="both"/>
      </w:pPr>
      <w:r w:rsidRPr="00D85119">
        <w:t xml:space="preserve">рассматривает полученные документы, при наличии оснований для отказа в приеме документов, указанных в пункте 2.7.1 настоящего Административного регламента, подготавливает в 2-х экземплярах </w:t>
      </w:r>
      <w:r>
        <w:t xml:space="preserve">мотивированное </w:t>
      </w:r>
      <w:r w:rsidR="008C54E1">
        <w:t>решение</w:t>
      </w:r>
      <w:r>
        <w:t xml:space="preserve"> об отказе в предоставлении муниципальной услуги</w:t>
      </w:r>
      <w:r w:rsidRPr="00D85119">
        <w:t xml:space="preserve"> и передает </w:t>
      </w:r>
      <w:r>
        <w:t xml:space="preserve">их </w:t>
      </w:r>
      <w:r w:rsidRPr="00D85119">
        <w:t xml:space="preserve">вместе с заявлением </w:t>
      </w:r>
      <w:r w:rsidR="006533FC">
        <w:t xml:space="preserve">начальника </w:t>
      </w:r>
      <w:r>
        <w:t>МКУ «У</w:t>
      </w:r>
      <w:r w:rsidR="00B95CC8">
        <w:t>К</w:t>
      </w:r>
      <w:r>
        <w:t>ГХ»</w:t>
      </w:r>
      <w:r w:rsidRPr="00D85119">
        <w:t xml:space="preserve"> либо лицу, его замещающему</w:t>
      </w:r>
      <w:r w:rsidR="003340F7">
        <w:t>,</w:t>
      </w:r>
      <w:r w:rsidRPr="00D85119">
        <w:t xml:space="preserve"> на подпись;</w:t>
      </w:r>
    </w:p>
    <w:p w:rsidR="00D85119" w:rsidRPr="00D85119" w:rsidRDefault="00D85119" w:rsidP="00D85119">
      <w:pPr>
        <w:spacing w:line="16" w:lineRule="exact"/>
        <w:ind w:firstLine="0"/>
      </w:pPr>
    </w:p>
    <w:p w:rsidR="00D85119" w:rsidRPr="00D85119" w:rsidRDefault="00D85119" w:rsidP="00D85119">
      <w:pPr>
        <w:numPr>
          <w:ilvl w:val="0"/>
          <w:numId w:val="18"/>
        </w:numPr>
        <w:tabs>
          <w:tab w:val="left" w:pos="1068"/>
        </w:tabs>
        <w:spacing w:line="238" w:lineRule="auto"/>
        <w:ind w:firstLine="845"/>
        <w:jc w:val="both"/>
      </w:pPr>
      <w:r w:rsidRPr="00D85119">
        <w:t>при отсутствии оснований для отказа в приеме документов, указанных в пункте 2.7.1 настоящего Административного регламента, подготавливает</w:t>
      </w:r>
      <w:r>
        <w:t xml:space="preserve"> </w:t>
      </w:r>
      <w:r w:rsidRPr="00D85119">
        <w:t>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в соответствии с пунктом 2.6.3 настоящего Административного регламента и направляет в соответствующие органы и организации, в распоряжении которых находятся указанные документы (сведения).</w:t>
      </w:r>
    </w:p>
    <w:p w:rsidR="00D85119" w:rsidRPr="00D85119" w:rsidRDefault="00D85119" w:rsidP="00D85119">
      <w:pPr>
        <w:spacing w:line="21" w:lineRule="exact"/>
        <w:ind w:firstLine="0"/>
      </w:pPr>
    </w:p>
    <w:p w:rsidR="00D85119" w:rsidRPr="00D85119" w:rsidRDefault="00D85119" w:rsidP="00D85119">
      <w:pPr>
        <w:spacing w:line="238" w:lineRule="auto"/>
        <w:ind w:firstLine="850"/>
        <w:jc w:val="both"/>
      </w:pPr>
      <w:r w:rsidRPr="00D85119">
        <w:lastRenderedPageBreak/>
        <w:t xml:space="preserve">3.3.4. </w:t>
      </w:r>
      <w:r w:rsidR="006533FC">
        <w:t>Начальник</w:t>
      </w:r>
      <w:r w:rsidR="008C54E1">
        <w:t xml:space="preserve"> МКУ «У</w:t>
      </w:r>
      <w:r w:rsidR="00B95CC8">
        <w:t>К</w:t>
      </w:r>
      <w:r w:rsidR="008C54E1">
        <w:t>ГХ»</w:t>
      </w:r>
      <w:r w:rsidRPr="00D85119">
        <w:t xml:space="preserve"> либо лицо, его замещающее, в течение 1</w:t>
      </w:r>
      <w:r w:rsidR="00C66242">
        <w:t>-го</w:t>
      </w:r>
      <w:r w:rsidRPr="00D85119">
        <w:t xml:space="preserve"> рабочего дня со дня получения </w:t>
      </w:r>
      <w:r w:rsidR="008C54E1">
        <w:t>решения</w:t>
      </w:r>
      <w:r w:rsidRPr="00D85119">
        <w:t xml:space="preserve"> об отказе вместе с заявлением, рассматривает поступившие документы, подписывает решение об отказе и вместе с заявлением передает специалисту, ответственному за делопроизводство.</w:t>
      </w:r>
    </w:p>
    <w:p w:rsidR="00D85119" w:rsidRPr="00D85119" w:rsidRDefault="00D85119" w:rsidP="00D85119">
      <w:pPr>
        <w:spacing w:line="15" w:lineRule="exact"/>
        <w:ind w:firstLine="0"/>
      </w:pPr>
    </w:p>
    <w:p w:rsidR="00D85119" w:rsidRPr="00D85119" w:rsidRDefault="00D85119" w:rsidP="00D85119">
      <w:pPr>
        <w:spacing w:line="236" w:lineRule="auto"/>
        <w:ind w:right="20" w:firstLine="850"/>
        <w:jc w:val="both"/>
      </w:pPr>
      <w:r w:rsidRPr="00D85119">
        <w:t xml:space="preserve">3.3.5. Специалист, ответственный за делопроизводство, в день получения подписанного решения об отказе с заявлением от </w:t>
      </w:r>
      <w:r w:rsidR="008C54E1">
        <w:t>директора МКУ «У</w:t>
      </w:r>
      <w:r w:rsidR="00B95CC8">
        <w:t>К</w:t>
      </w:r>
      <w:r w:rsidR="008C54E1">
        <w:t>ГХ»</w:t>
      </w:r>
      <w:r w:rsidRPr="00D85119">
        <w:t xml:space="preserve"> либо лица, его замещающего:</w:t>
      </w:r>
    </w:p>
    <w:p w:rsidR="00D85119" w:rsidRPr="00D85119" w:rsidRDefault="00D85119" w:rsidP="00D85119">
      <w:pPr>
        <w:spacing w:line="1" w:lineRule="exact"/>
        <w:ind w:firstLine="0"/>
      </w:pPr>
    </w:p>
    <w:p w:rsidR="00D85119" w:rsidRPr="00D85119" w:rsidRDefault="00D85119" w:rsidP="00D85119">
      <w:pPr>
        <w:numPr>
          <w:ilvl w:val="0"/>
          <w:numId w:val="19"/>
        </w:numPr>
        <w:tabs>
          <w:tab w:val="left" w:pos="1000"/>
        </w:tabs>
        <w:spacing w:line="239" w:lineRule="auto"/>
        <w:ind w:left="1000" w:hanging="155"/>
        <w:jc w:val="both"/>
      </w:pPr>
      <w:r w:rsidRPr="00D85119">
        <w:t xml:space="preserve">регистрирует </w:t>
      </w:r>
      <w:r w:rsidR="008C54E1">
        <w:t>решение</w:t>
      </w:r>
      <w:r w:rsidRPr="00D85119">
        <w:t>;</w:t>
      </w:r>
    </w:p>
    <w:p w:rsidR="00D85119" w:rsidRPr="00D85119" w:rsidRDefault="00D85119" w:rsidP="00D85119">
      <w:pPr>
        <w:spacing w:line="16" w:lineRule="exact"/>
        <w:ind w:firstLine="0"/>
      </w:pPr>
    </w:p>
    <w:p w:rsidR="00D85119" w:rsidRPr="00D85119" w:rsidRDefault="00D85119" w:rsidP="00D85119">
      <w:pPr>
        <w:numPr>
          <w:ilvl w:val="0"/>
          <w:numId w:val="19"/>
        </w:numPr>
        <w:tabs>
          <w:tab w:val="left" w:pos="1040"/>
        </w:tabs>
        <w:spacing w:line="236" w:lineRule="auto"/>
        <w:ind w:firstLine="845"/>
        <w:jc w:val="both"/>
      </w:pPr>
      <w:r w:rsidRPr="00D85119">
        <w:t xml:space="preserve">направляет заявителю один экземпляр </w:t>
      </w:r>
      <w:r w:rsidR="008C54E1">
        <w:t>решения</w:t>
      </w:r>
      <w:r w:rsidRPr="00D85119">
        <w:t xml:space="preserve"> заказным почтовым отправлением с уведомлением о вручении по адресу, указанному в заявлении;</w:t>
      </w:r>
    </w:p>
    <w:p w:rsidR="00D85119" w:rsidRPr="00D85119" w:rsidRDefault="00D85119" w:rsidP="00D85119">
      <w:pPr>
        <w:spacing w:line="1" w:lineRule="exact"/>
        <w:ind w:firstLine="0"/>
      </w:pPr>
    </w:p>
    <w:p w:rsidR="00D85119" w:rsidRPr="00D85119" w:rsidRDefault="00D85119" w:rsidP="00D85119">
      <w:pPr>
        <w:numPr>
          <w:ilvl w:val="0"/>
          <w:numId w:val="19"/>
        </w:numPr>
        <w:tabs>
          <w:tab w:val="left" w:pos="1000"/>
        </w:tabs>
        <w:spacing w:line="239" w:lineRule="auto"/>
        <w:ind w:left="1000" w:hanging="155"/>
        <w:jc w:val="both"/>
      </w:pPr>
      <w:r w:rsidRPr="00D85119">
        <w:t>приобщает второй экземпляр решения к материалам дела.</w:t>
      </w:r>
    </w:p>
    <w:p w:rsidR="00D85119" w:rsidRPr="00D85119" w:rsidRDefault="00D85119" w:rsidP="00D85119">
      <w:pPr>
        <w:tabs>
          <w:tab w:val="left" w:pos="1000"/>
        </w:tabs>
        <w:spacing w:line="239" w:lineRule="auto"/>
        <w:ind w:left="845" w:firstLine="0"/>
        <w:jc w:val="both"/>
      </w:pPr>
      <w:r w:rsidRPr="00D85119">
        <w:t>Срок выполнения административной процедуры</w:t>
      </w:r>
      <w:r w:rsidR="00C66242">
        <w:t xml:space="preserve"> </w:t>
      </w:r>
      <w:r w:rsidRPr="00D85119">
        <w:t>- 5 рабочих дней.</w:t>
      </w:r>
    </w:p>
    <w:p w:rsidR="00C147CA" w:rsidRDefault="00D85119" w:rsidP="00C147CA">
      <w:pPr>
        <w:tabs>
          <w:tab w:val="left" w:pos="860"/>
        </w:tabs>
        <w:jc w:val="both"/>
        <w:rPr>
          <w:color w:val="000000"/>
        </w:rPr>
      </w:pPr>
      <w:r w:rsidRPr="00D85119">
        <w:t xml:space="preserve">  </w:t>
      </w:r>
      <w:r w:rsidR="00C147CA">
        <w:rPr>
          <w:color w:val="000000"/>
        </w:rPr>
        <w:t>3</w:t>
      </w:r>
      <w:r w:rsidR="00DC5160">
        <w:rPr>
          <w:color w:val="000000"/>
        </w:rPr>
        <w:t>.3</w:t>
      </w:r>
      <w:r w:rsidR="00C147CA" w:rsidRPr="00C147CA">
        <w:rPr>
          <w:color w:val="000000"/>
        </w:rPr>
        <w:t>.5. Межведомственное информационное взаимодействие</w:t>
      </w:r>
      <w:r w:rsidR="00C147CA">
        <w:rPr>
          <w:color w:val="000000"/>
        </w:rPr>
        <w:t xml:space="preserve"> </w:t>
      </w:r>
      <w:r w:rsidR="00C147CA" w:rsidRPr="00C147CA">
        <w:rPr>
          <w:color w:val="000000"/>
        </w:rPr>
        <w:t>осуществляется в соответствии с требованиями и в сроки, установленные</w:t>
      </w:r>
      <w:r w:rsidR="00C147CA">
        <w:rPr>
          <w:color w:val="000000"/>
        </w:rPr>
        <w:t xml:space="preserve"> </w:t>
      </w:r>
      <w:r w:rsidR="00C147CA" w:rsidRPr="00C147CA">
        <w:rPr>
          <w:color w:val="000000"/>
        </w:rPr>
        <w:t>статьями 7.1, 7.2 Федерального закона от 27.07.2010</w:t>
      </w:r>
      <w:r w:rsidR="00C66242">
        <w:rPr>
          <w:color w:val="000000"/>
        </w:rPr>
        <w:t>г.</w:t>
      </w:r>
      <w:r w:rsidR="00D13933">
        <w:rPr>
          <w:color w:val="000000"/>
        </w:rPr>
        <w:t xml:space="preserve"> </w:t>
      </w:r>
      <w:r w:rsidR="00C147CA" w:rsidRPr="00C147CA">
        <w:rPr>
          <w:color w:val="000000"/>
        </w:rPr>
        <w:t>№ 210-ФЗ «Об</w:t>
      </w:r>
      <w:r w:rsidR="00C147CA">
        <w:rPr>
          <w:color w:val="000000"/>
        </w:rPr>
        <w:t xml:space="preserve"> </w:t>
      </w:r>
      <w:r w:rsidR="00C147CA" w:rsidRPr="00C147CA">
        <w:rPr>
          <w:color w:val="000000"/>
        </w:rPr>
        <w:t>организации предоставления государственных и муниципальных услуг».</w:t>
      </w:r>
    </w:p>
    <w:p w:rsidR="004C771F" w:rsidRDefault="004C771F" w:rsidP="00D13933">
      <w:pPr>
        <w:spacing w:line="239" w:lineRule="auto"/>
        <w:jc w:val="both"/>
        <w:rPr>
          <w:color w:val="000000"/>
        </w:rPr>
      </w:pPr>
      <w:r w:rsidRPr="00E04090">
        <w:rPr>
          <w:color w:val="000000" w:themeColor="text1"/>
        </w:rPr>
        <w:t>Срок выполнения административн</w:t>
      </w:r>
      <w:r>
        <w:rPr>
          <w:color w:val="000000" w:themeColor="text1"/>
        </w:rPr>
        <w:t>ой процедуры –</w:t>
      </w:r>
      <w:r w:rsidR="00FD7AFA">
        <w:rPr>
          <w:color w:val="000000" w:themeColor="text1"/>
        </w:rPr>
        <w:t xml:space="preserve"> </w:t>
      </w:r>
      <w:r w:rsidR="0014319E" w:rsidRPr="00C66242">
        <w:rPr>
          <w:color w:val="000000" w:themeColor="text1"/>
        </w:rPr>
        <w:t>10</w:t>
      </w:r>
      <w:r w:rsidR="00752315" w:rsidRPr="00C66242">
        <w:rPr>
          <w:color w:val="000000" w:themeColor="text1"/>
        </w:rPr>
        <w:t xml:space="preserve"> </w:t>
      </w:r>
      <w:r w:rsidRPr="00C66242">
        <w:rPr>
          <w:color w:val="000000" w:themeColor="text1"/>
        </w:rPr>
        <w:t>рабочих дней.</w:t>
      </w:r>
    </w:p>
    <w:p w:rsidR="00515B96" w:rsidRDefault="00515B96" w:rsidP="00515B96">
      <w:pPr>
        <w:autoSpaceDE w:val="0"/>
        <w:autoSpaceDN w:val="0"/>
        <w:adjustRightInd w:val="0"/>
        <w:jc w:val="both"/>
      </w:pPr>
      <w: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14319E">
        <w:t>5</w:t>
      </w:r>
      <w: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5B96" w:rsidRPr="00C147CA" w:rsidRDefault="00515B96" w:rsidP="00C147CA">
      <w:pPr>
        <w:tabs>
          <w:tab w:val="left" w:pos="860"/>
        </w:tabs>
        <w:jc w:val="both"/>
        <w:rPr>
          <w:color w:val="000000"/>
        </w:rPr>
      </w:pPr>
    </w:p>
    <w:p w:rsidR="00515B96" w:rsidRDefault="00515B96" w:rsidP="00515B96">
      <w:pPr>
        <w:spacing w:line="234" w:lineRule="auto"/>
        <w:ind w:right="20" w:firstLine="708"/>
        <w:jc w:val="center"/>
        <w:rPr>
          <w:color w:val="000000"/>
        </w:rPr>
      </w:pPr>
      <w:r w:rsidRPr="00E575BE">
        <w:t xml:space="preserve">3.4.  </w:t>
      </w:r>
      <w:r>
        <w:t>П</w:t>
      </w:r>
      <w:r w:rsidRPr="00684D63">
        <w:rPr>
          <w:color w:val="000000"/>
        </w:rPr>
        <w:t>ринятие решения о пред</w:t>
      </w:r>
      <w:r w:rsidR="00322E78">
        <w:rPr>
          <w:color w:val="000000"/>
        </w:rPr>
        <w:t>оставлении муниципальной услуги</w:t>
      </w:r>
    </w:p>
    <w:p w:rsidR="009D08CE" w:rsidRDefault="009D08CE" w:rsidP="00515B96">
      <w:pPr>
        <w:spacing w:line="234" w:lineRule="auto"/>
        <w:ind w:right="20" w:firstLine="708"/>
        <w:jc w:val="center"/>
        <w:rPr>
          <w:color w:val="000000"/>
        </w:rPr>
      </w:pPr>
    </w:p>
    <w:p w:rsidR="00C147CA" w:rsidRDefault="009D08CE" w:rsidP="009D08CE">
      <w:pPr>
        <w:autoSpaceDE w:val="0"/>
        <w:autoSpaceDN w:val="0"/>
        <w:adjustRightInd w:val="0"/>
        <w:ind w:firstLine="540"/>
        <w:rPr>
          <w:color w:val="000000" w:themeColor="text1"/>
        </w:rPr>
      </w:pPr>
      <w:r w:rsidRPr="00C147CA">
        <w:rPr>
          <w:color w:val="000000"/>
        </w:rPr>
        <w:t>3.</w:t>
      </w:r>
      <w:r>
        <w:rPr>
          <w:color w:val="000000"/>
        </w:rPr>
        <w:t>4</w:t>
      </w:r>
      <w:r w:rsidRPr="00C147CA">
        <w:rPr>
          <w:color w:val="000000"/>
        </w:rPr>
        <w:t>.1. Основанием для начала административной процедуры является</w:t>
      </w:r>
      <w:r>
        <w:rPr>
          <w:color w:val="000000"/>
        </w:rPr>
        <w:t xml:space="preserve"> поступление ответов на межведомственные запросы. </w:t>
      </w:r>
    </w:p>
    <w:p w:rsidR="00E575BE" w:rsidRDefault="00E575BE" w:rsidP="00E575BE">
      <w:pPr>
        <w:autoSpaceDE w:val="0"/>
        <w:autoSpaceDN w:val="0"/>
        <w:adjustRightInd w:val="0"/>
        <w:ind w:firstLine="540"/>
        <w:jc w:val="both"/>
      </w:pPr>
      <w:r>
        <w:t>3.4.</w:t>
      </w:r>
      <w:r w:rsidR="009D08CE">
        <w:t>2</w:t>
      </w:r>
      <w:r>
        <w:t xml:space="preserve">. Специалист </w:t>
      </w:r>
      <w:r w:rsidR="00290756">
        <w:t>МКУ «У</w:t>
      </w:r>
      <w:r w:rsidR="00B95CC8">
        <w:t>К</w:t>
      </w:r>
      <w:r w:rsidR="00290756">
        <w:t>ГХ»</w:t>
      </w:r>
      <w:r>
        <w:t xml:space="preserve">, ответственный за </w:t>
      </w:r>
      <w:r w:rsidR="004F49C8">
        <w:t>предоставление муниципальной</w:t>
      </w:r>
      <w:r>
        <w:t xml:space="preserve"> услуги</w:t>
      </w:r>
      <w:r w:rsidR="006D48C7">
        <w:t>,</w:t>
      </w:r>
      <w:r>
        <w:t xml:space="preserve"> </w:t>
      </w:r>
      <w:r w:rsidR="00290756">
        <w:t>с дня</w:t>
      </w:r>
      <w:r>
        <w:t xml:space="preserve"> </w:t>
      </w:r>
      <w:r w:rsidR="006D48C7">
        <w:t>поступления документов</w:t>
      </w:r>
      <w:r w:rsidR="00290756">
        <w:t xml:space="preserve"> (сведений)</w:t>
      </w:r>
      <w:r>
        <w:t>, полученны</w:t>
      </w:r>
      <w:r w:rsidR="006D48C7">
        <w:t>х</w:t>
      </w:r>
      <w:r>
        <w:t xml:space="preserve"> в рамках межведомственного взаимодействия</w:t>
      </w:r>
      <w:r w:rsidR="006D48C7">
        <w:t xml:space="preserve">, </w:t>
      </w:r>
      <w:r w:rsidR="00290756">
        <w:t xml:space="preserve">в сроки, указанные в пункте 2.4.1 настоящего Административного </w:t>
      </w:r>
      <w:r w:rsidR="004F49C8">
        <w:t>регламента, принимает</w:t>
      </w:r>
      <w:r w:rsidR="00290756">
        <w:t xml:space="preserve"> одно из решений, предусмотренных разделом 2.3 настоящего Административного регламента, и обеспечивает его </w:t>
      </w:r>
      <w:r w:rsidR="003340F7">
        <w:t>подписание</w:t>
      </w:r>
      <w:r w:rsidR="00290756">
        <w:t xml:space="preserve"> </w:t>
      </w:r>
      <w:r w:rsidR="00DC0050">
        <w:t>начальником</w:t>
      </w:r>
      <w:r w:rsidR="00290756">
        <w:t xml:space="preserve"> МКУ «У</w:t>
      </w:r>
      <w:r w:rsidR="00B95CC8">
        <w:t>К</w:t>
      </w:r>
      <w:r w:rsidR="00290756">
        <w:t>ГХ» либо лицом его замещающим</w:t>
      </w:r>
      <w:r w:rsidR="00CD7F79">
        <w:t>.</w:t>
      </w:r>
      <w:r>
        <w:t xml:space="preserve"> </w:t>
      </w:r>
    </w:p>
    <w:p w:rsidR="00C66242" w:rsidRDefault="00E575BE" w:rsidP="00C66242">
      <w:pPr>
        <w:autoSpaceDE w:val="0"/>
        <w:autoSpaceDN w:val="0"/>
        <w:adjustRightInd w:val="0"/>
        <w:ind w:firstLine="540"/>
        <w:jc w:val="both"/>
      </w:pPr>
      <w:r>
        <w:t>3.4.</w:t>
      </w:r>
      <w:r w:rsidR="009D08CE">
        <w:t>3</w:t>
      </w:r>
      <w:r>
        <w:t xml:space="preserve">. Специалист </w:t>
      </w:r>
      <w:r w:rsidR="00CD7F79">
        <w:t>МКУ «У</w:t>
      </w:r>
      <w:r w:rsidR="00B95CC8">
        <w:t>К</w:t>
      </w:r>
      <w:r w:rsidR="00CD7F79">
        <w:t>ГХ»</w:t>
      </w:r>
      <w:r>
        <w:t xml:space="preserve">, ответственный за предоставление муниципальной услуги, в день получения подписанного </w:t>
      </w:r>
      <w:r w:rsidR="00CD7F79">
        <w:t xml:space="preserve">решения </w:t>
      </w:r>
      <w:r>
        <w:t xml:space="preserve">подготавливает проект уведомления о </w:t>
      </w:r>
      <w:r w:rsidR="00CD7F79">
        <w:t>результате предоставления муниципальной услуги и передает его с приложенным к нему решением</w:t>
      </w:r>
      <w:r w:rsidR="00DC0050">
        <w:t xml:space="preserve"> начальника</w:t>
      </w:r>
      <w:r w:rsidR="003340F7">
        <w:t xml:space="preserve"> МКУ «У</w:t>
      </w:r>
      <w:r w:rsidR="00B95CC8">
        <w:t>К</w:t>
      </w:r>
      <w:r w:rsidR="003340F7">
        <w:t>ГХ» либо лицу, его замещающему,</w:t>
      </w:r>
      <w:r w:rsidR="00CD7F79">
        <w:t xml:space="preserve"> для подписания</w:t>
      </w:r>
      <w:r w:rsidR="00BF3E88">
        <w:t>.</w:t>
      </w:r>
    </w:p>
    <w:p w:rsidR="006F1193" w:rsidRPr="00C66242" w:rsidRDefault="00BF3E88" w:rsidP="00C66242">
      <w:pPr>
        <w:autoSpaceDE w:val="0"/>
        <w:autoSpaceDN w:val="0"/>
        <w:adjustRightInd w:val="0"/>
        <w:ind w:firstLine="540"/>
        <w:jc w:val="both"/>
      </w:pPr>
      <w:r>
        <w:rPr>
          <w:color w:val="000000" w:themeColor="text1"/>
        </w:rPr>
        <w:t>3</w:t>
      </w:r>
      <w:r w:rsidR="00F12478">
        <w:rPr>
          <w:color w:val="000000" w:themeColor="text1"/>
        </w:rPr>
        <w:t>.4.</w:t>
      </w:r>
      <w:r>
        <w:rPr>
          <w:color w:val="000000" w:themeColor="text1"/>
        </w:rPr>
        <w:t>4</w:t>
      </w:r>
      <w:r w:rsidR="00F12478">
        <w:rPr>
          <w:color w:val="000000" w:themeColor="text1"/>
        </w:rPr>
        <w:t> </w:t>
      </w:r>
      <w:r w:rsidR="00DC0050">
        <w:rPr>
          <w:color w:val="000000" w:themeColor="text1"/>
        </w:rPr>
        <w:t>Начальник</w:t>
      </w:r>
      <w:r w:rsidR="003340F7">
        <w:rPr>
          <w:color w:val="000000" w:themeColor="text1"/>
        </w:rPr>
        <w:t xml:space="preserve"> МКУ «У</w:t>
      </w:r>
      <w:r w:rsidR="00B95CC8">
        <w:rPr>
          <w:color w:val="000000" w:themeColor="text1"/>
        </w:rPr>
        <w:t>К</w:t>
      </w:r>
      <w:r w:rsidR="003340F7">
        <w:rPr>
          <w:color w:val="000000" w:themeColor="text1"/>
        </w:rPr>
        <w:t>ГХ» либо лицо, его замещающее,</w:t>
      </w:r>
      <w:r w:rsidR="00F12478">
        <w:rPr>
          <w:color w:val="000000" w:themeColor="text1"/>
        </w:rPr>
        <w:t xml:space="preserve"> в течение </w:t>
      </w:r>
      <w:r>
        <w:rPr>
          <w:color w:val="000000" w:themeColor="text1"/>
        </w:rPr>
        <w:t>1</w:t>
      </w:r>
      <w:r w:rsidR="00F12478">
        <w:rPr>
          <w:color w:val="000000" w:themeColor="text1"/>
        </w:rPr>
        <w:t xml:space="preserve"> рабоч</w:t>
      </w:r>
      <w:r>
        <w:rPr>
          <w:color w:val="000000" w:themeColor="text1"/>
        </w:rPr>
        <w:t>его</w:t>
      </w:r>
      <w:r w:rsidR="00F12478">
        <w:rPr>
          <w:color w:val="000000" w:themeColor="text1"/>
        </w:rPr>
        <w:t xml:space="preserve"> дн</w:t>
      </w:r>
      <w:r>
        <w:rPr>
          <w:color w:val="000000" w:themeColor="text1"/>
        </w:rPr>
        <w:t>я</w:t>
      </w:r>
      <w:r w:rsidR="00F12478">
        <w:rPr>
          <w:color w:val="000000" w:themeColor="text1"/>
        </w:rPr>
        <w:t xml:space="preserve"> </w:t>
      </w:r>
      <w:r w:rsidR="003340F7">
        <w:rPr>
          <w:color w:val="000000" w:themeColor="text1"/>
        </w:rPr>
        <w:t>подписывает</w:t>
      </w:r>
      <w:r w:rsidR="00F12478">
        <w:rPr>
          <w:color w:val="000000" w:themeColor="text1"/>
        </w:rPr>
        <w:t xml:space="preserve"> уведомление и </w:t>
      </w:r>
      <w:r w:rsidR="003340F7">
        <w:rPr>
          <w:color w:val="000000" w:themeColor="text1"/>
        </w:rPr>
        <w:t xml:space="preserve">передает </w:t>
      </w:r>
      <w:r w:rsidR="00F12478">
        <w:rPr>
          <w:color w:val="000000" w:themeColor="text1"/>
        </w:rPr>
        <w:t>специалисту, ответственному за делопроизводство, для отправки его Заявител</w:t>
      </w:r>
      <w:r w:rsidR="00A946D4">
        <w:rPr>
          <w:color w:val="000000" w:themeColor="text1"/>
        </w:rPr>
        <w:t>ю</w:t>
      </w:r>
      <w:r w:rsidR="00F12478">
        <w:rPr>
          <w:color w:val="000000" w:themeColor="text1"/>
        </w:rPr>
        <w:t xml:space="preserve"> (представителю Заявителя). </w:t>
      </w:r>
    </w:p>
    <w:p w:rsidR="006F1193" w:rsidRDefault="006F1193" w:rsidP="006F1193">
      <w:pPr>
        <w:spacing w:line="239" w:lineRule="auto"/>
        <w:ind w:firstLine="767"/>
        <w:jc w:val="both"/>
        <w:rPr>
          <w:color w:val="000000"/>
        </w:rPr>
      </w:pPr>
      <w:r w:rsidRPr="00E04090">
        <w:rPr>
          <w:color w:val="000000" w:themeColor="text1"/>
        </w:rPr>
        <w:t>Срок выполнения административн</w:t>
      </w:r>
      <w:r>
        <w:rPr>
          <w:color w:val="000000" w:themeColor="text1"/>
        </w:rPr>
        <w:t>ой процедуры –</w:t>
      </w:r>
      <w:r w:rsidRPr="00E04090">
        <w:rPr>
          <w:color w:val="000000" w:themeColor="text1"/>
        </w:rPr>
        <w:t xml:space="preserve"> </w:t>
      </w:r>
      <w:r w:rsidR="00BF3E88" w:rsidRPr="00C66242">
        <w:rPr>
          <w:color w:val="000000" w:themeColor="text1"/>
        </w:rPr>
        <w:t>3</w:t>
      </w:r>
      <w:r w:rsidR="00FF3775" w:rsidRPr="00C66242">
        <w:rPr>
          <w:color w:val="000000" w:themeColor="text1"/>
        </w:rPr>
        <w:t xml:space="preserve"> </w:t>
      </w:r>
      <w:r w:rsidR="00BF3E88" w:rsidRPr="00C66242">
        <w:rPr>
          <w:color w:val="000000" w:themeColor="text1"/>
        </w:rPr>
        <w:t>рабочих дня</w:t>
      </w:r>
      <w:r>
        <w:rPr>
          <w:color w:val="000000" w:themeColor="text1"/>
        </w:rPr>
        <w:t>.</w:t>
      </w:r>
    </w:p>
    <w:p w:rsidR="002B3AD0" w:rsidRDefault="002B3AD0" w:rsidP="00F12478">
      <w:pPr>
        <w:tabs>
          <w:tab w:val="left" w:pos="1500"/>
        </w:tabs>
        <w:spacing w:line="0" w:lineRule="atLeast"/>
        <w:jc w:val="both"/>
        <w:rPr>
          <w:color w:val="000000" w:themeColor="text1"/>
        </w:rPr>
      </w:pPr>
    </w:p>
    <w:p w:rsidR="00084B8F" w:rsidRPr="008D3407" w:rsidRDefault="0065108D" w:rsidP="008D3407">
      <w:pPr>
        <w:pStyle w:val="ae"/>
        <w:rPr>
          <w:b w:val="0"/>
        </w:rPr>
      </w:pPr>
      <w:r w:rsidRPr="008D3407">
        <w:rPr>
          <w:b w:val="0"/>
          <w:color w:val="000000" w:themeColor="text1"/>
        </w:rPr>
        <w:t xml:space="preserve">3.5. </w:t>
      </w:r>
      <w:r w:rsidR="00084B8F" w:rsidRPr="008D3407">
        <w:rPr>
          <w:b w:val="0"/>
          <w:color w:val="000000" w:themeColor="text1"/>
        </w:rPr>
        <w:t>В</w:t>
      </w:r>
      <w:r w:rsidR="00084B8F" w:rsidRPr="008D3407">
        <w:rPr>
          <w:b w:val="0"/>
        </w:rPr>
        <w:t xml:space="preserve">ыдача (направление) </w:t>
      </w:r>
      <w:r w:rsidR="00E363F0" w:rsidRPr="008D3407">
        <w:rPr>
          <w:b w:val="0"/>
        </w:rPr>
        <w:t>з</w:t>
      </w:r>
      <w:r w:rsidR="00084B8F" w:rsidRPr="008D3407">
        <w:rPr>
          <w:b w:val="0"/>
        </w:rPr>
        <w:t xml:space="preserve">аявителю (представителю </w:t>
      </w:r>
      <w:r w:rsidR="008D3407" w:rsidRPr="008D3407">
        <w:rPr>
          <w:b w:val="0"/>
        </w:rPr>
        <w:t>з</w:t>
      </w:r>
      <w:r w:rsidR="00084B8F" w:rsidRPr="008D3407">
        <w:rPr>
          <w:b w:val="0"/>
        </w:rPr>
        <w:t>аявителя) результата</w:t>
      </w:r>
      <w:r w:rsidR="008D3407" w:rsidRPr="008D3407">
        <w:rPr>
          <w:b w:val="0"/>
        </w:rPr>
        <w:t xml:space="preserve"> </w:t>
      </w:r>
    </w:p>
    <w:p w:rsidR="0065108D" w:rsidRPr="008D3407" w:rsidRDefault="00084B8F" w:rsidP="008D3407">
      <w:pPr>
        <w:pStyle w:val="ae"/>
        <w:rPr>
          <w:b w:val="0"/>
          <w:color w:val="FF0000"/>
        </w:rPr>
      </w:pPr>
      <w:r w:rsidRPr="008D3407">
        <w:rPr>
          <w:b w:val="0"/>
        </w:rPr>
        <w:t xml:space="preserve">предоставления муниципальной услуги </w:t>
      </w:r>
    </w:p>
    <w:p w:rsidR="00084B8F" w:rsidRDefault="00084B8F" w:rsidP="00D53E91">
      <w:pPr>
        <w:tabs>
          <w:tab w:val="left" w:pos="1500"/>
        </w:tabs>
        <w:spacing w:line="0" w:lineRule="atLeast"/>
        <w:jc w:val="both"/>
        <w:rPr>
          <w:color w:val="000000" w:themeColor="text1"/>
        </w:rPr>
      </w:pPr>
    </w:p>
    <w:p w:rsidR="00DF483B" w:rsidRDefault="0065108D" w:rsidP="00D53E91">
      <w:pPr>
        <w:tabs>
          <w:tab w:val="left" w:pos="1500"/>
        </w:tabs>
        <w:spacing w:line="0" w:lineRule="atLeast"/>
        <w:jc w:val="both"/>
        <w:rPr>
          <w:color w:val="000000" w:themeColor="text1"/>
        </w:rPr>
      </w:pPr>
      <w:r w:rsidRPr="00203EEC">
        <w:rPr>
          <w:color w:val="000000" w:themeColor="text1"/>
        </w:rPr>
        <w:t xml:space="preserve">3.5.1. Основанием для начала административной процедуры является получение специалистом, ответственным за предоставление муниципальной услуги, подписанного </w:t>
      </w:r>
      <w:r w:rsidR="00DC0050">
        <w:rPr>
          <w:color w:val="000000" w:themeColor="text1"/>
        </w:rPr>
        <w:t>начальником</w:t>
      </w:r>
      <w:r w:rsidR="003340F7">
        <w:rPr>
          <w:color w:val="000000" w:themeColor="text1"/>
        </w:rPr>
        <w:t xml:space="preserve"> МКУ «У</w:t>
      </w:r>
      <w:r w:rsidR="00B95CC8">
        <w:rPr>
          <w:color w:val="000000" w:themeColor="text1"/>
        </w:rPr>
        <w:t>К</w:t>
      </w:r>
      <w:r w:rsidR="003340F7">
        <w:rPr>
          <w:color w:val="000000" w:themeColor="text1"/>
        </w:rPr>
        <w:t>ГХ»</w:t>
      </w:r>
      <w:r w:rsidR="00A946D4">
        <w:rPr>
          <w:color w:val="000000" w:themeColor="text1"/>
        </w:rPr>
        <w:t xml:space="preserve"> </w:t>
      </w:r>
      <w:r w:rsidR="003340F7">
        <w:rPr>
          <w:color w:val="000000" w:themeColor="text1"/>
        </w:rPr>
        <w:t>либо лицом, его замещающим</w:t>
      </w:r>
      <w:r w:rsidR="000D76E5">
        <w:rPr>
          <w:color w:val="000000" w:themeColor="text1"/>
        </w:rPr>
        <w:t>.</w:t>
      </w:r>
    </w:p>
    <w:p w:rsidR="0065108D" w:rsidRPr="00203EEC" w:rsidRDefault="0065108D" w:rsidP="000D76E5">
      <w:pPr>
        <w:tabs>
          <w:tab w:val="left" w:pos="1500"/>
        </w:tabs>
        <w:spacing w:line="0" w:lineRule="atLeast"/>
        <w:jc w:val="both"/>
        <w:rPr>
          <w:color w:val="000000" w:themeColor="text1"/>
        </w:rPr>
      </w:pPr>
      <w:r w:rsidRPr="00203EEC">
        <w:rPr>
          <w:color w:val="000000" w:themeColor="text1"/>
        </w:rPr>
        <w:t>Специалист, ответственный за предоставление муниципальной услуги, осуществляет следующие административные действия:</w:t>
      </w:r>
    </w:p>
    <w:p w:rsidR="0065108D" w:rsidRPr="00203EEC" w:rsidRDefault="0065108D" w:rsidP="0065108D">
      <w:pPr>
        <w:spacing w:line="14" w:lineRule="exact"/>
        <w:rPr>
          <w:color w:val="000000" w:themeColor="text1"/>
        </w:rPr>
      </w:pPr>
    </w:p>
    <w:p w:rsidR="0065108D" w:rsidRPr="000D76E5" w:rsidRDefault="000D76E5" w:rsidP="000D76E5">
      <w:pPr>
        <w:spacing w:line="234" w:lineRule="auto"/>
        <w:jc w:val="both"/>
        <w:rPr>
          <w:color w:val="000000" w:themeColor="text1"/>
        </w:rPr>
      </w:pPr>
      <w:r>
        <w:rPr>
          <w:color w:val="000000" w:themeColor="text1"/>
        </w:rPr>
        <w:t>1) </w:t>
      </w:r>
      <w:r w:rsidR="0065108D" w:rsidRPr="000D76E5">
        <w:rPr>
          <w:color w:val="000000" w:themeColor="text1"/>
        </w:rPr>
        <w:t>в случае если в заявлении указано на направление заявителю результата оказания услуги в форме электронного документа:</w:t>
      </w:r>
    </w:p>
    <w:p w:rsidR="0065108D" w:rsidRPr="00203EEC" w:rsidRDefault="000D76E5" w:rsidP="00C700E2">
      <w:pPr>
        <w:tabs>
          <w:tab w:val="left" w:pos="0"/>
        </w:tabs>
        <w:spacing w:line="0" w:lineRule="atLeast"/>
        <w:jc w:val="both"/>
        <w:rPr>
          <w:color w:val="000000" w:themeColor="text1"/>
        </w:rPr>
      </w:pPr>
      <w:bookmarkStart w:id="2" w:name="page21"/>
      <w:bookmarkEnd w:id="2"/>
      <w:r>
        <w:rPr>
          <w:color w:val="000000" w:themeColor="text1"/>
        </w:rPr>
        <w:lastRenderedPageBreak/>
        <w:t>- </w:t>
      </w:r>
      <w:r w:rsidR="0065108D" w:rsidRPr="00203EEC">
        <w:rPr>
          <w:color w:val="000000" w:themeColor="text1"/>
        </w:rPr>
        <w:t xml:space="preserve">переводит </w:t>
      </w:r>
      <w:r w:rsidR="00C700E2">
        <w:t>уведомлени</w:t>
      </w:r>
      <w:r w:rsidR="00A946D4">
        <w:t>е</w:t>
      </w:r>
      <w:r w:rsidR="00C700E2">
        <w:t xml:space="preserve"> </w:t>
      </w:r>
      <w:r w:rsidR="00BF3E88">
        <w:t>о результате предоставления муниципальной услуги в</w:t>
      </w:r>
      <w:r w:rsidR="0065108D" w:rsidRPr="00203EEC">
        <w:rPr>
          <w:color w:val="000000" w:themeColor="text1"/>
        </w:rPr>
        <w:t xml:space="preserve"> электронный вид;</w:t>
      </w:r>
    </w:p>
    <w:p w:rsidR="0065108D" w:rsidRPr="00203EEC" w:rsidRDefault="0065108D" w:rsidP="0065108D">
      <w:pPr>
        <w:spacing w:line="13" w:lineRule="exact"/>
        <w:rPr>
          <w:color w:val="000000" w:themeColor="text1"/>
        </w:rPr>
      </w:pPr>
    </w:p>
    <w:p w:rsidR="0065108D" w:rsidRPr="00203EEC" w:rsidRDefault="0065108D" w:rsidP="00D871CB">
      <w:pPr>
        <w:numPr>
          <w:ilvl w:val="0"/>
          <w:numId w:val="25"/>
        </w:numPr>
        <w:tabs>
          <w:tab w:val="left" w:pos="1076"/>
        </w:tabs>
        <w:spacing w:line="235" w:lineRule="auto"/>
        <w:ind w:firstLine="701"/>
        <w:jc w:val="both"/>
        <w:rPr>
          <w:color w:val="000000" w:themeColor="text1"/>
        </w:rPr>
      </w:pPr>
      <w:r w:rsidRPr="00203EEC">
        <w:rPr>
          <w:color w:val="000000" w:themeColor="text1"/>
        </w:rPr>
        <w:t xml:space="preserve">подписывает документ усиленной квалифицированной электронной цифровой подписью </w:t>
      </w:r>
      <w:r w:rsidR="00F0516E">
        <w:rPr>
          <w:color w:val="000000" w:themeColor="text1"/>
        </w:rPr>
        <w:t>уполномоченного должностного лица</w:t>
      </w:r>
      <w:r w:rsidRPr="00203EEC">
        <w:rPr>
          <w:color w:val="000000" w:themeColor="text1"/>
        </w:rPr>
        <w:t>;</w:t>
      </w:r>
    </w:p>
    <w:p w:rsidR="0065108D" w:rsidRPr="00203EEC" w:rsidRDefault="0065108D" w:rsidP="0065108D">
      <w:pPr>
        <w:spacing w:line="15" w:lineRule="exact"/>
        <w:rPr>
          <w:color w:val="000000" w:themeColor="text1"/>
        </w:rPr>
      </w:pPr>
    </w:p>
    <w:p w:rsidR="0065108D" w:rsidRPr="00203EEC" w:rsidRDefault="0065108D" w:rsidP="00D871CB">
      <w:pPr>
        <w:numPr>
          <w:ilvl w:val="0"/>
          <w:numId w:val="25"/>
        </w:numPr>
        <w:tabs>
          <w:tab w:val="left" w:pos="1162"/>
        </w:tabs>
        <w:spacing w:line="236" w:lineRule="auto"/>
        <w:ind w:firstLine="701"/>
        <w:jc w:val="both"/>
        <w:rPr>
          <w:color w:val="000000" w:themeColor="text1"/>
        </w:rPr>
      </w:pPr>
      <w:r w:rsidRPr="00203EEC">
        <w:rPr>
          <w:color w:val="000000" w:themeColor="text1"/>
        </w:rPr>
        <w:t xml:space="preserve">направляет подписанный документ </w:t>
      </w:r>
      <w:r w:rsidR="008360FB">
        <w:rPr>
          <w:color w:val="000000" w:themeColor="text1"/>
        </w:rPr>
        <w:t>заявителю (его представителю) в личный кабинет на ЕПГУ;</w:t>
      </w:r>
    </w:p>
    <w:p w:rsidR="0065108D" w:rsidRPr="00203EEC" w:rsidRDefault="0065108D" w:rsidP="0065108D">
      <w:pPr>
        <w:spacing w:line="15" w:lineRule="exact"/>
        <w:rPr>
          <w:color w:val="000000" w:themeColor="text1"/>
        </w:rPr>
      </w:pPr>
    </w:p>
    <w:p w:rsidR="0065108D" w:rsidRPr="00203EEC" w:rsidRDefault="0065108D" w:rsidP="0065108D">
      <w:pPr>
        <w:spacing w:line="17" w:lineRule="exact"/>
        <w:rPr>
          <w:color w:val="000000" w:themeColor="text1"/>
        </w:rPr>
      </w:pPr>
    </w:p>
    <w:p w:rsidR="0065108D" w:rsidRPr="000D76E5" w:rsidRDefault="000D76E5" w:rsidP="000D76E5">
      <w:pPr>
        <w:spacing w:line="234" w:lineRule="auto"/>
        <w:ind w:firstLine="701"/>
        <w:jc w:val="both"/>
        <w:rPr>
          <w:color w:val="000000" w:themeColor="text1"/>
        </w:rPr>
      </w:pPr>
      <w:r>
        <w:rPr>
          <w:color w:val="000000" w:themeColor="text1"/>
        </w:rPr>
        <w:t>2) </w:t>
      </w:r>
      <w:r w:rsidR="0065108D" w:rsidRPr="000D76E5">
        <w:rPr>
          <w:color w:val="000000" w:themeColor="text1"/>
        </w:rPr>
        <w:t>в случае если в заявлении указано на личное получение заявителем результата оказания услуги:</w:t>
      </w:r>
    </w:p>
    <w:p w:rsidR="0065108D" w:rsidRPr="00203EEC" w:rsidRDefault="0065108D" w:rsidP="0065108D">
      <w:pPr>
        <w:spacing w:line="15" w:lineRule="exact"/>
        <w:rPr>
          <w:color w:val="000000" w:themeColor="text1"/>
        </w:rPr>
      </w:pPr>
    </w:p>
    <w:p w:rsidR="0065108D" w:rsidRPr="00203EEC" w:rsidRDefault="0065108D" w:rsidP="00D871CB">
      <w:pPr>
        <w:numPr>
          <w:ilvl w:val="0"/>
          <w:numId w:val="25"/>
        </w:numPr>
        <w:tabs>
          <w:tab w:val="left" w:pos="934"/>
        </w:tabs>
        <w:spacing w:line="234" w:lineRule="auto"/>
        <w:ind w:firstLine="701"/>
        <w:jc w:val="both"/>
        <w:rPr>
          <w:color w:val="000000" w:themeColor="text1"/>
        </w:rPr>
      </w:pPr>
      <w:r w:rsidRPr="00203EEC">
        <w:rPr>
          <w:color w:val="000000" w:themeColor="text1"/>
        </w:rPr>
        <w:t>уведомляет заявителя (его представителя) по телефону о необходимости получения результата оказания услуги;</w:t>
      </w:r>
    </w:p>
    <w:p w:rsidR="0065108D" w:rsidRPr="00203EEC" w:rsidRDefault="0065108D" w:rsidP="0065108D">
      <w:pPr>
        <w:spacing w:line="15" w:lineRule="exact"/>
        <w:rPr>
          <w:color w:val="000000" w:themeColor="text1"/>
        </w:rPr>
      </w:pPr>
    </w:p>
    <w:p w:rsidR="0065108D" w:rsidRPr="00203EEC" w:rsidRDefault="0065108D" w:rsidP="0065108D">
      <w:pPr>
        <w:spacing w:line="13" w:lineRule="exact"/>
        <w:rPr>
          <w:color w:val="000000" w:themeColor="text1"/>
        </w:rPr>
      </w:pPr>
    </w:p>
    <w:p w:rsidR="0065108D" w:rsidRPr="00203EEC" w:rsidRDefault="0065108D" w:rsidP="00D871CB">
      <w:pPr>
        <w:numPr>
          <w:ilvl w:val="0"/>
          <w:numId w:val="25"/>
        </w:numPr>
        <w:tabs>
          <w:tab w:val="left" w:pos="944"/>
        </w:tabs>
        <w:spacing w:line="236" w:lineRule="auto"/>
        <w:ind w:firstLine="701"/>
        <w:jc w:val="both"/>
        <w:rPr>
          <w:color w:val="000000" w:themeColor="text1"/>
        </w:rPr>
      </w:pPr>
      <w:r w:rsidRPr="00203EEC">
        <w:rPr>
          <w:color w:val="000000" w:themeColor="text1"/>
        </w:rPr>
        <w:t>в день явки заявителя (его представителя), устанавливает его личность</w:t>
      </w:r>
      <w:r w:rsidR="008360FB">
        <w:rPr>
          <w:color w:val="000000" w:themeColor="text1"/>
        </w:rPr>
        <w:t xml:space="preserve"> путем проверки документов, удостоверяющих личность</w:t>
      </w:r>
      <w:r w:rsidRPr="00203EEC">
        <w:rPr>
          <w:color w:val="000000" w:themeColor="text1"/>
        </w:rPr>
        <w:t>;</w:t>
      </w:r>
    </w:p>
    <w:p w:rsidR="0065108D" w:rsidRPr="00203EEC" w:rsidRDefault="0065108D" w:rsidP="0065108D">
      <w:pPr>
        <w:spacing w:line="15" w:lineRule="exact"/>
        <w:rPr>
          <w:color w:val="000000" w:themeColor="text1"/>
        </w:rPr>
      </w:pPr>
    </w:p>
    <w:p w:rsidR="0065108D" w:rsidRPr="00F0516E" w:rsidRDefault="0065108D" w:rsidP="00D871CB">
      <w:pPr>
        <w:numPr>
          <w:ilvl w:val="0"/>
          <w:numId w:val="25"/>
        </w:numPr>
        <w:tabs>
          <w:tab w:val="left" w:pos="932"/>
        </w:tabs>
        <w:spacing w:line="234" w:lineRule="auto"/>
        <w:ind w:firstLine="701"/>
        <w:jc w:val="both"/>
        <w:rPr>
          <w:color w:val="000000" w:themeColor="text1"/>
        </w:rPr>
      </w:pPr>
      <w:r w:rsidRPr="00F0516E">
        <w:rPr>
          <w:color w:val="000000" w:themeColor="text1"/>
        </w:rPr>
        <w:t xml:space="preserve">передает ему один экземпляр </w:t>
      </w:r>
      <w:r w:rsidR="00C700E2" w:rsidRPr="00F0516E">
        <w:rPr>
          <w:color w:val="000000" w:themeColor="text1"/>
        </w:rPr>
        <w:t xml:space="preserve">уведомления </w:t>
      </w:r>
      <w:r w:rsidR="00C700E2">
        <w:t xml:space="preserve">о </w:t>
      </w:r>
      <w:r w:rsidR="00F0516E">
        <w:t>результате предоставления муниципальной услуги</w:t>
      </w:r>
      <w:r w:rsidR="00D53E91" w:rsidRPr="00F0516E">
        <w:rPr>
          <w:color w:val="000000" w:themeColor="text1"/>
        </w:rPr>
        <w:t xml:space="preserve"> </w:t>
      </w:r>
      <w:r w:rsidRPr="00F0516E">
        <w:rPr>
          <w:color w:val="000000" w:themeColor="text1"/>
        </w:rPr>
        <w:t>под расписку</w:t>
      </w:r>
      <w:r w:rsidR="00F0516E" w:rsidRPr="00F0516E">
        <w:rPr>
          <w:color w:val="000000" w:themeColor="text1"/>
        </w:rPr>
        <w:t xml:space="preserve">, </w:t>
      </w:r>
      <w:r w:rsidR="00F0516E">
        <w:rPr>
          <w:color w:val="000000" w:themeColor="text1"/>
        </w:rPr>
        <w:t>а второй экземпляр</w:t>
      </w:r>
      <w:r w:rsidR="00C700E2">
        <w:t xml:space="preserve"> </w:t>
      </w:r>
      <w:r w:rsidR="00D53E91" w:rsidRPr="00F0516E">
        <w:rPr>
          <w:color w:val="000000" w:themeColor="text1"/>
        </w:rPr>
        <w:t>приобщает к материалам дела;</w:t>
      </w:r>
    </w:p>
    <w:p w:rsidR="00D53E91" w:rsidRPr="00203EEC" w:rsidRDefault="00D53E91" w:rsidP="00D871CB">
      <w:pPr>
        <w:numPr>
          <w:ilvl w:val="0"/>
          <w:numId w:val="25"/>
        </w:numPr>
        <w:tabs>
          <w:tab w:val="left" w:pos="1068"/>
        </w:tabs>
        <w:spacing w:line="237" w:lineRule="auto"/>
        <w:ind w:firstLine="701"/>
        <w:jc w:val="both"/>
        <w:rPr>
          <w:color w:val="000000" w:themeColor="text1"/>
        </w:rPr>
      </w:pPr>
      <w:r w:rsidRPr="00203EEC">
        <w:rPr>
          <w:color w:val="000000" w:themeColor="text1"/>
        </w:rPr>
        <w:t>в случае неявки заявителя выполняет административные действия, предусмотренные подпунктом</w:t>
      </w:r>
      <w:r w:rsidR="00F0516E">
        <w:rPr>
          <w:color w:val="000000" w:themeColor="text1"/>
        </w:rPr>
        <w:t xml:space="preserve"> 3 пункта</w:t>
      </w:r>
      <w:r w:rsidRPr="00203EEC">
        <w:rPr>
          <w:color w:val="000000" w:themeColor="text1"/>
        </w:rPr>
        <w:t xml:space="preserve"> 3.5.1.</w:t>
      </w:r>
      <w:r w:rsidR="008360FB">
        <w:rPr>
          <w:color w:val="000000" w:themeColor="text1"/>
        </w:rPr>
        <w:t xml:space="preserve"> </w:t>
      </w:r>
      <w:r w:rsidRPr="00203EEC">
        <w:rPr>
          <w:color w:val="000000" w:themeColor="text1"/>
        </w:rPr>
        <w:t>настоящего Административного регламента;</w:t>
      </w:r>
    </w:p>
    <w:p w:rsidR="0065108D" w:rsidRPr="00203EEC" w:rsidRDefault="0065108D" w:rsidP="0065108D">
      <w:pPr>
        <w:spacing w:line="15" w:lineRule="exact"/>
        <w:rPr>
          <w:color w:val="000000" w:themeColor="text1"/>
        </w:rPr>
      </w:pPr>
    </w:p>
    <w:p w:rsidR="0065108D" w:rsidRPr="000D76E5" w:rsidRDefault="000D76E5" w:rsidP="000D76E5">
      <w:pPr>
        <w:spacing w:line="234" w:lineRule="auto"/>
        <w:ind w:firstLine="701"/>
        <w:jc w:val="both"/>
        <w:rPr>
          <w:color w:val="000000" w:themeColor="text1"/>
        </w:rPr>
      </w:pPr>
      <w:r>
        <w:rPr>
          <w:color w:val="000000" w:themeColor="text1"/>
        </w:rPr>
        <w:t>3) </w:t>
      </w:r>
      <w:r w:rsidR="0065108D" w:rsidRPr="000D76E5">
        <w:rPr>
          <w:color w:val="000000" w:themeColor="text1"/>
        </w:rPr>
        <w:t>при наличии в заявлении указания о направлении результата оказания услуги по почте:</w:t>
      </w:r>
    </w:p>
    <w:p w:rsidR="0065108D" w:rsidRPr="00203EEC" w:rsidRDefault="0065108D" w:rsidP="0065108D">
      <w:pPr>
        <w:spacing w:line="15" w:lineRule="exact"/>
        <w:rPr>
          <w:color w:val="000000" w:themeColor="text1"/>
        </w:rPr>
      </w:pPr>
    </w:p>
    <w:p w:rsidR="0065108D" w:rsidRPr="00C700E2" w:rsidRDefault="00F0516E" w:rsidP="00D871CB">
      <w:pPr>
        <w:numPr>
          <w:ilvl w:val="0"/>
          <w:numId w:val="25"/>
        </w:numPr>
        <w:tabs>
          <w:tab w:val="left" w:pos="1013"/>
        </w:tabs>
        <w:spacing w:line="237" w:lineRule="auto"/>
        <w:ind w:firstLine="701"/>
        <w:jc w:val="both"/>
        <w:rPr>
          <w:color w:val="000000" w:themeColor="text1"/>
        </w:rPr>
      </w:pPr>
      <w:r>
        <w:rPr>
          <w:color w:val="000000" w:themeColor="text1"/>
        </w:rPr>
        <w:t>передает один</w:t>
      </w:r>
      <w:r w:rsidR="0065108D" w:rsidRPr="00C700E2">
        <w:rPr>
          <w:color w:val="000000" w:themeColor="text1"/>
        </w:rPr>
        <w:t xml:space="preserve"> экземпляр </w:t>
      </w:r>
      <w:r w:rsidR="00C700E2" w:rsidRPr="00C700E2">
        <w:rPr>
          <w:color w:val="000000" w:themeColor="text1"/>
        </w:rPr>
        <w:t xml:space="preserve">уведомления </w:t>
      </w:r>
      <w:r w:rsidR="00C700E2">
        <w:t xml:space="preserve">о </w:t>
      </w:r>
      <w:r>
        <w:t>результате предоставления муниципальной услуги</w:t>
      </w:r>
      <w:r w:rsidR="00C05A25">
        <w:t xml:space="preserve"> специалисту, ответственному за делопроизводство, для направления его</w:t>
      </w:r>
      <w:r w:rsidR="00C700E2">
        <w:t xml:space="preserve"> </w:t>
      </w:r>
      <w:r w:rsidR="0065108D" w:rsidRPr="00C700E2">
        <w:rPr>
          <w:color w:val="000000" w:themeColor="text1"/>
        </w:rPr>
        <w:t>заказным письмом с уведомлением о вручении по адресу, указанному в заявлении;</w:t>
      </w:r>
    </w:p>
    <w:p w:rsidR="0065108D" w:rsidRPr="00203EEC" w:rsidRDefault="0065108D" w:rsidP="0065108D">
      <w:pPr>
        <w:spacing w:line="13" w:lineRule="exact"/>
        <w:rPr>
          <w:color w:val="000000" w:themeColor="text1"/>
        </w:rPr>
      </w:pPr>
    </w:p>
    <w:p w:rsidR="00D53E91" w:rsidRDefault="00D53E91" w:rsidP="00D871CB">
      <w:pPr>
        <w:numPr>
          <w:ilvl w:val="0"/>
          <w:numId w:val="25"/>
        </w:numPr>
        <w:tabs>
          <w:tab w:val="left" w:pos="876"/>
        </w:tabs>
        <w:spacing w:line="234" w:lineRule="auto"/>
        <w:ind w:firstLine="701"/>
        <w:jc w:val="both"/>
        <w:rPr>
          <w:color w:val="000000" w:themeColor="text1"/>
        </w:rPr>
      </w:pPr>
      <w:r w:rsidRPr="00D53E91">
        <w:rPr>
          <w:color w:val="000000" w:themeColor="text1"/>
        </w:rPr>
        <w:t xml:space="preserve">второй экземпляр </w:t>
      </w:r>
      <w:r w:rsidR="00C700E2">
        <w:rPr>
          <w:color w:val="000000" w:themeColor="text1"/>
        </w:rPr>
        <w:t xml:space="preserve">уведомления </w:t>
      </w:r>
      <w:r w:rsidR="00C700E2">
        <w:t xml:space="preserve">о </w:t>
      </w:r>
      <w:r w:rsidR="00C05A25">
        <w:t>результате предоставления муниципальной услуги</w:t>
      </w:r>
      <w:r>
        <w:rPr>
          <w:color w:val="000000" w:themeColor="text1"/>
        </w:rPr>
        <w:t xml:space="preserve"> приобщает к материалам дела</w:t>
      </w:r>
      <w:r w:rsidR="00C700E2">
        <w:rPr>
          <w:color w:val="000000" w:themeColor="text1"/>
        </w:rPr>
        <w:t>;</w:t>
      </w:r>
    </w:p>
    <w:p w:rsidR="0065108D" w:rsidRPr="00203EEC" w:rsidRDefault="0065108D" w:rsidP="0065108D">
      <w:pPr>
        <w:spacing w:line="15" w:lineRule="exact"/>
        <w:rPr>
          <w:color w:val="000000" w:themeColor="text1"/>
        </w:rPr>
      </w:pPr>
    </w:p>
    <w:p w:rsidR="0065108D" w:rsidRPr="000D76E5" w:rsidRDefault="000D76E5" w:rsidP="000D76E5">
      <w:pPr>
        <w:spacing w:line="234" w:lineRule="auto"/>
        <w:ind w:firstLine="701"/>
        <w:jc w:val="both"/>
        <w:rPr>
          <w:color w:val="000000" w:themeColor="text1"/>
        </w:rPr>
      </w:pPr>
      <w:r>
        <w:rPr>
          <w:color w:val="000000" w:themeColor="text1"/>
        </w:rPr>
        <w:t>4) </w:t>
      </w:r>
      <w:r w:rsidR="0065108D" w:rsidRPr="000D76E5">
        <w:rPr>
          <w:color w:val="000000" w:themeColor="text1"/>
        </w:rPr>
        <w:t>при наличии в заявлении указания о выдаче результата оказания услуги через МФЦ по месту подачи заявления:</w:t>
      </w:r>
    </w:p>
    <w:p w:rsidR="0065108D" w:rsidRPr="00203EEC" w:rsidRDefault="0065108D" w:rsidP="0065108D">
      <w:pPr>
        <w:spacing w:line="15" w:lineRule="exact"/>
        <w:rPr>
          <w:color w:val="000000" w:themeColor="text1"/>
        </w:rPr>
      </w:pPr>
    </w:p>
    <w:p w:rsidR="0065108D" w:rsidRPr="00BB7CCF" w:rsidRDefault="0065108D" w:rsidP="00D871CB">
      <w:pPr>
        <w:numPr>
          <w:ilvl w:val="0"/>
          <w:numId w:val="25"/>
        </w:numPr>
        <w:tabs>
          <w:tab w:val="left" w:pos="912"/>
        </w:tabs>
        <w:spacing w:line="237" w:lineRule="auto"/>
        <w:ind w:firstLine="701"/>
        <w:jc w:val="both"/>
        <w:rPr>
          <w:color w:val="000000" w:themeColor="text1"/>
        </w:rPr>
      </w:pPr>
      <w:r w:rsidRPr="00BB7CCF">
        <w:rPr>
          <w:color w:val="000000" w:themeColor="text1"/>
        </w:rPr>
        <w:t xml:space="preserve">передает один экземпляр </w:t>
      </w:r>
      <w:r w:rsidR="00C700E2">
        <w:rPr>
          <w:color w:val="000000" w:themeColor="text1"/>
        </w:rPr>
        <w:t xml:space="preserve">уведомления </w:t>
      </w:r>
      <w:r w:rsidR="00C700E2">
        <w:t xml:space="preserve">о </w:t>
      </w:r>
      <w:r w:rsidR="00C05A25">
        <w:t>результате предоставления муниципальной услуги</w:t>
      </w:r>
      <w:r w:rsidR="00C700E2" w:rsidRPr="00BB7CCF">
        <w:rPr>
          <w:color w:val="000000" w:themeColor="text1"/>
        </w:rPr>
        <w:t xml:space="preserve"> </w:t>
      </w:r>
      <w:r w:rsidRPr="00BB7CCF">
        <w:rPr>
          <w:color w:val="000000" w:themeColor="text1"/>
        </w:rPr>
        <w:t>под расписку специалисту МФЦ, ответственному за передачу документов;</w:t>
      </w:r>
    </w:p>
    <w:p w:rsidR="0065108D" w:rsidRPr="00203EEC" w:rsidRDefault="0065108D" w:rsidP="0065108D">
      <w:pPr>
        <w:spacing w:line="13" w:lineRule="exact"/>
        <w:rPr>
          <w:color w:val="000000" w:themeColor="text1"/>
        </w:rPr>
      </w:pPr>
    </w:p>
    <w:p w:rsidR="0065108D" w:rsidRPr="00BB7CCF" w:rsidRDefault="00BB7CCF" w:rsidP="00D871CB">
      <w:pPr>
        <w:numPr>
          <w:ilvl w:val="1"/>
          <w:numId w:val="25"/>
        </w:numPr>
        <w:tabs>
          <w:tab w:val="left" w:pos="1040"/>
        </w:tabs>
        <w:spacing w:line="234" w:lineRule="auto"/>
        <w:ind w:firstLine="771"/>
        <w:jc w:val="both"/>
        <w:rPr>
          <w:color w:val="000000" w:themeColor="text1"/>
        </w:rPr>
      </w:pPr>
      <w:r w:rsidRPr="00BB7CCF">
        <w:rPr>
          <w:color w:val="000000" w:themeColor="text1"/>
        </w:rPr>
        <w:t xml:space="preserve">второй экземпляр </w:t>
      </w:r>
      <w:r w:rsidR="00C700E2">
        <w:rPr>
          <w:color w:val="000000" w:themeColor="text1"/>
        </w:rPr>
        <w:t xml:space="preserve">уведомления </w:t>
      </w:r>
      <w:r w:rsidR="00C700E2">
        <w:t xml:space="preserve">о </w:t>
      </w:r>
      <w:r w:rsidR="00C05A25">
        <w:t>результате предоставления муниципальной услуги</w:t>
      </w:r>
      <w:r w:rsidR="00C700E2" w:rsidRPr="00BB7CCF">
        <w:rPr>
          <w:color w:val="000000" w:themeColor="text1"/>
        </w:rPr>
        <w:t xml:space="preserve"> </w:t>
      </w:r>
      <w:r w:rsidR="00C700E2">
        <w:rPr>
          <w:color w:val="000000" w:themeColor="text1"/>
        </w:rPr>
        <w:t xml:space="preserve">приобщает </w:t>
      </w:r>
      <w:r w:rsidR="0065108D" w:rsidRPr="00BB7CCF">
        <w:rPr>
          <w:color w:val="000000" w:themeColor="text1"/>
        </w:rPr>
        <w:t>к материалам дела.</w:t>
      </w:r>
    </w:p>
    <w:p w:rsidR="0065108D" w:rsidRPr="00203EEC" w:rsidRDefault="0065108D" w:rsidP="0065108D">
      <w:pPr>
        <w:spacing w:line="15" w:lineRule="exact"/>
        <w:rPr>
          <w:color w:val="000000" w:themeColor="text1"/>
        </w:rPr>
      </w:pPr>
    </w:p>
    <w:p w:rsidR="0065108D" w:rsidRDefault="0065108D" w:rsidP="0065108D">
      <w:pPr>
        <w:spacing w:line="236" w:lineRule="auto"/>
        <w:ind w:firstLine="708"/>
        <w:jc w:val="both"/>
        <w:rPr>
          <w:color w:val="000000" w:themeColor="text1"/>
        </w:rPr>
      </w:pPr>
      <w:r w:rsidRPr="00203EEC">
        <w:rPr>
          <w:color w:val="000000" w:themeColor="text1"/>
        </w:rPr>
        <w:t>Срок выполнения административн</w:t>
      </w:r>
      <w:r w:rsidR="00A946D4">
        <w:rPr>
          <w:color w:val="000000" w:themeColor="text1"/>
        </w:rPr>
        <w:t xml:space="preserve">ой процедуры </w:t>
      </w:r>
      <w:r w:rsidRPr="00203EEC">
        <w:rPr>
          <w:color w:val="000000" w:themeColor="text1"/>
        </w:rPr>
        <w:t xml:space="preserve">составляет </w:t>
      </w:r>
      <w:r w:rsidR="00A946D4">
        <w:rPr>
          <w:color w:val="000000" w:themeColor="text1"/>
        </w:rPr>
        <w:t>3</w:t>
      </w:r>
      <w:r w:rsidRPr="00203EEC">
        <w:rPr>
          <w:color w:val="000000" w:themeColor="text1"/>
        </w:rPr>
        <w:t xml:space="preserve"> рабочи</w:t>
      </w:r>
      <w:r w:rsidR="00A946D4">
        <w:rPr>
          <w:color w:val="000000" w:themeColor="text1"/>
        </w:rPr>
        <w:t>х дня</w:t>
      </w:r>
      <w:r w:rsidR="00FF3775">
        <w:rPr>
          <w:color w:val="000000" w:themeColor="text1"/>
        </w:rPr>
        <w:t>.</w:t>
      </w:r>
    </w:p>
    <w:p w:rsidR="0065108D" w:rsidRPr="008546ED" w:rsidRDefault="0065108D" w:rsidP="00BB7CCF">
      <w:pPr>
        <w:spacing w:line="239" w:lineRule="auto"/>
        <w:jc w:val="both"/>
        <w:rPr>
          <w:color w:val="000000" w:themeColor="text1"/>
        </w:rPr>
      </w:pPr>
      <w:r w:rsidRPr="008546ED">
        <w:rPr>
          <w:color w:val="000000" w:themeColor="text1"/>
        </w:rPr>
        <w:t>3.5.2. Специалист МФЦ в день личного обращения заявителя:</w:t>
      </w:r>
    </w:p>
    <w:p w:rsidR="0065108D" w:rsidRPr="008546ED" w:rsidRDefault="0065108D" w:rsidP="0065108D">
      <w:pPr>
        <w:spacing w:line="14" w:lineRule="exact"/>
        <w:rPr>
          <w:color w:val="000000" w:themeColor="text1"/>
        </w:rPr>
      </w:pPr>
    </w:p>
    <w:p w:rsidR="0065108D" w:rsidRPr="008546ED" w:rsidRDefault="0065108D" w:rsidP="00D871CB">
      <w:pPr>
        <w:numPr>
          <w:ilvl w:val="0"/>
          <w:numId w:val="25"/>
        </w:numPr>
        <w:tabs>
          <w:tab w:val="left" w:pos="963"/>
        </w:tabs>
        <w:spacing w:line="236" w:lineRule="auto"/>
        <w:ind w:firstLine="701"/>
        <w:jc w:val="both"/>
        <w:rPr>
          <w:color w:val="000000" w:themeColor="text1"/>
        </w:rPr>
      </w:pPr>
      <w:r w:rsidRPr="008546ED">
        <w:rPr>
          <w:color w:val="000000" w:themeColor="text1"/>
        </w:rPr>
        <w:t>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rsidR="0065108D" w:rsidRPr="008546ED" w:rsidRDefault="0065108D" w:rsidP="0065108D">
      <w:pPr>
        <w:spacing w:line="14" w:lineRule="exact"/>
        <w:rPr>
          <w:color w:val="000000" w:themeColor="text1"/>
        </w:rPr>
      </w:pPr>
    </w:p>
    <w:p w:rsidR="00C05A25" w:rsidRDefault="0065108D" w:rsidP="00C05A25">
      <w:pPr>
        <w:numPr>
          <w:ilvl w:val="0"/>
          <w:numId w:val="25"/>
        </w:numPr>
        <w:tabs>
          <w:tab w:val="left" w:pos="874"/>
        </w:tabs>
        <w:spacing w:line="234" w:lineRule="auto"/>
        <w:ind w:firstLine="701"/>
        <w:jc w:val="both"/>
        <w:rPr>
          <w:color w:val="000000" w:themeColor="text1"/>
        </w:rPr>
      </w:pPr>
      <w:r w:rsidRPr="008546ED">
        <w:rPr>
          <w:color w:val="000000" w:themeColor="text1"/>
        </w:rPr>
        <w:t xml:space="preserve">выдает заявителю </w:t>
      </w:r>
      <w:r w:rsidR="00C05A25">
        <w:rPr>
          <w:color w:val="000000" w:themeColor="text1"/>
        </w:rPr>
        <w:t>уведомление</w:t>
      </w:r>
      <w:r w:rsidR="00C700E2">
        <w:rPr>
          <w:color w:val="000000" w:themeColor="text1"/>
        </w:rPr>
        <w:t xml:space="preserve"> </w:t>
      </w:r>
      <w:r w:rsidR="00C700E2">
        <w:t xml:space="preserve">о </w:t>
      </w:r>
      <w:r w:rsidR="00C05A25">
        <w:t>результате предоставления муниципальной услуги</w:t>
      </w:r>
      <w:r w:rsidR="00C700E2" w:rsidRPr="008546ED">
        <w:rPr>
          <w:color w:val="000000" w:themeColor="text1"/>
        </w:rPr>
        <w:t xml:space="preserve"> </w:t>
      </w:r>
      <w:r w:rsidRPr="008546ED">
        <w:rPr>
          <w:color w:val="000000" w:themeColor="text1"/>
        </w:rPr>
        <w:t>под расписку.</w:t>
      </w:r>
      <w:bookmarkStart w:id="3" w:name="page22"/>
      <w:bookmarkEnd w:id="3"/>
    </w:p>
    <w:p w:rsidR="0065108D" w:rsidRPr="00C05A25" w:rsidRDefault="0065108D" w:rsidP="00C05A25">
      <w:pPr>
        <w:tabs>
          <w:tab w:val="left" w:pos="874"/>
        </w:tabs>
        <w:spacing w:line="234" w:lineRule="auto"/>
        <w:ind w:left="701" w:firstLine="0"/>
        <w:jc w:val="both"/>
        <w:rPr>
          <w:color w:val="000000" w:themeColor="text1"/>
        </w:rPr>
      </w:pPr>
      <w:r w:rsidRPr="00C05A25">
        <w:rPr>
          <w:color w:val="000000" w:themeColor="text1"/>
        </w:rPr>
        <w:t>Срок выполнения административн</w:t>
      </w:r>
      <w:r w:rsidR="00C700E2" w:rsidRPr="00C05A25">
        <w:rPr>
          <w:color w:val="000000" w:themeColor="text1"/>
        </w:rPr>
        <w:t>ой процедуры</w:t>
      </w:r>
      <w:r w:rsidRPr="00C05A25">
        <w:rPr>
          <w:color w:val="000000" w:themeColor="text1"/>
        </w:rPr>
        <w:t xml:space="preserve"> – 15 минут.</w:t>
      </w:r>
    </w:p>
    <w:p w:rsidR="0065108D" w:rsidRPr="008546ED" w:rsidRDefault="0065108D" w:rsidP="0065108D">
      <w:pPr>
        <w:spacing w:line="13" w:lineRule="exact"/>
        <w:rPr>
          <w:color w:val="000000" w:themeColor="text1"/>
        </w:rPr>
      </w:pPr>
    </w:p>
    <w:p w:rsidR="0065108D" w:rsidRDefault="0065108D" w:rsidP="0065108D">
      <w:pPr>
        <w:spacing w:line="246" w:lineRule="auto"/>
        <w:ind w:left="1107" w:right="760" w:hanging="349"/>
        <w:jc w:val="center"/>
        <w:rPr>
          <w:color w:val="000000" w:themeColor="text1"/>
        </w:rPr>
      </w:pPr>
    </w:p>
    <w:p w:rsidR="0065108D" w:rsidRDefault="000D76E5" w:rsidP="0065108D">
      <w:pPr>
        <w:tabs>
          <w:tab w:val="left" w:pos="-284"/>
        </w:tabs>
        <w:spacing w:line="236" w:lineRule="auto"/>
        <w:ind w:right="20" w:firstLine="704"/>
        <w:jc w:val="center"/>
        <w:rPr>
          <w:color w:val="000000" w:themeColor="text1"/>
        </w:rPr>
      </w:pPr>
      <w:r>
        <w:rPr>
          <w:color w:val="000000" w:themeColor="text1"/>
        </w:rPr>
        <w:t>3.6</w:t>
      </w:r>
      <w:r w:rsidR="0065108D">
        <w:rPr>
          <w:color w:val="000000" w:themeColor="text1"/>
        </w:rPr>
        <w:t>. Исправление допущенных опечаток и ошибок в документах, выданных в результате предоставления муниципальной услуги</w:t>
      </w:r>
    </w:p>
    <w:p w:rsidR="0065108D" w:rsidRDefault="0065108D" w:rsidP="0065108D">
      <w:pPr>
        <w:tabs>
          <w:tab w:val="left" w:pos="-284"/>
        </w:tabs>
        <w:spacing w:line="236" w:lineRule="auto"/>
        <w:ind w:right="20" w:firstLine="704"/>
        <w:jc w:val="both"/>
        <w:rPr>
          <w:color w:val="000000" w:themeColor="text1"/>
        </w:rPr>
      </w:pPr>
    </w:p>
    <w:p w:rsidR="0065108D" w:rsidRDefault="000D76E5" w:rsidP="0065108D">
      <w:pPr>
        <w:tabs>
          <w:tab w:val="left" w:pos="-284"/>
        </w:tabs>
        <w:spacing w:line="236" w:lineRule="auto"/>
        <w:ind w:right="20" w:firstLine="704"/>
        <w:jc w:val="both"/>
        <w:rPr>
          <w:color w:val="000000" w:themeColor="text1"/>
        </w:rPr>
      </w:pPr>
      <w:r>
        <w:rPr>
          <w:color w:val="000000" w:themeColor="text1"/>
        </w:rPr>
        <w:t>3.6</w:t>
      </w:r>
      <w:r w:rsidR="0065108D">
        <w:rPr>
          <w:color w:val="000000" w:themeColor="text1"/>
        </w:rPr>
        <w:t xml:space="preserve">.1. Основанием для начала выполнения административной процедуры является обращение заявителя в </w:t>
      </w:r>
      <w:r w:rsidR="009108AB">
        <w:rPr>
          <w:color w:val="000000" w:themeColor="text1"/>
        </w:rPr>
        <w:t>МКУ «У</w:t>
      </w:r>
      <w:r w:rsidR="00B95CC8">
        <w:rPr>
          <w:color w:val="000000" w:themeColor="text1"/>
        </w:rPr>
        <w:t>К</w:t>
      </w:r>
      <w:r w:rsidR="009108AB">
        <w:rPr>
          <w:color w:val="000000" w:themeColor="text1"/>
        </w:rPr>
        <w:t>ГХ»</w:t>
      </w:r>
      <w:r w:rsidR="0065108D">
        <w:rPr>
          <w:color w:val="000000" w:themeColor="text1"/>
        </w:rPr>
        <w:t xml:space="preserve"> с заявлением об исправлении допущенных опечаток и ошибок в документах, выданных в результате предоставления муниципальной услуги.</w:t>
      </w:r>
    </w:p>
    <w:p w:rsidR="0065108D" w:rsidRDefault="0065108D" w:rsidP="0065108D">
      <w:pPr>
        <w:tabs>
          <w:tab w:val="left" w:pos="-284"/>
        </w:tabs>
        <w:spacing w:line="236" w:lineRule="auto"/>
        <w:ind w:right="20" w:firstLine="704"/>
        <w:jc w:val="both"/>
        <w:rPr>
          <w:color w:val="000000" w:themeColor="text1"/>
        </w:rPr>
      </w:pPr>
      <w:r>
        <w:rPr>
          <w:color w:val="000000" w:themeColor="text1"/>
        </w:rPr>
        <w:t>3.</w:t>
      </w:r>
      <w:r w:rsidR="000D76E5">
        <w:rPr>
          <w:color w:val="000000" w:themeColor="text1"/>
        </w:rPr>
        <w:t>6</w:t>
      </w:r>
      <w:r>
        <w:rPr>
          <w:color w:val="000000" w:themeColor="text1"/>
        </w:rPr>
        <w:t>.2.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65108D" w:rsidRDefault="0065108D" w:rsidP="0065108D">
      <w:pPr>
        <w:tabs>
          <w:tab w:val="left" w:pos="-284"/>
        </w:tabs>
        <w:spacing w:line="236" w:lineRule="auto"/>
        <w:ind w:right="20" w:firstLine="704"/>
        <w:jc w:val="both"/>
        <w:rPr>
          <w:color w:val="000000" w:themeColor="text1"/>
        </w:rPr>
      </w:pPr>
      <w:r>
        <w:rPr>
          <w:color w:val="000000" w:themeColor="text1"/>
        </w:rPr>
        <w:t>3.</w:t>
      </w:r>
      <w:r w:rsidR="000D76E5">
        <w:rPr>
          <w:color w:val="000000" w:themeColor="text1"/>
        </w:rPr>
        <w:t>6</w:t>
      </w:r>
      <w:r>
        <w:rPr>
          <w:color w:val="000000" w:themeColor="text1"/>
        </w:rPr>
        <w:t>.3. Критерием принятия решения по административной процедуре является наличие или отсутствие в документах опечаток и ошибок.</w:t>
      </w:r>
    </w:p>
    <w:p w:rsidR="0065108D" w:rsidRDefault="000D76E5" w:rsidP="0065108D">
      <w:pPr>
        <w:tabs>
          <w:tab w:val="left" w:pos="-284"/>
        </w:tabs>
        <w:spacing w:line="236" w:lineRule="auto"/>
        <w:ind w:right="20" w:firstLine="704"/>
        <w:jc w:val="both"/>
        <w:rPr>
          <w:color w:val="000000" w:themeColor="text1"/>
        </w:rPr>
      </w:pPr>
      <w:r>
        <w:rPr>
          <w:color w:val="000000" w:themeColor="text1"/>
        </w:rPr>
        <w:t>3.6</w:t>
      </w:r>
      <w:r w:rsidR="0065108D">
        <w:rPr>
          <w:color w:val="000000" w:themeColor="text1"/>
        </w:rPr>
        <w:t>.4. В случае выявления допущенных опечаток и (или) ошибок в выданных в результате предоставления муниципальной услуги документах, специалист осуществляет их исправление или замену, либо подготавливает уведомление об отказе в исправлении опечаток и (или) ошибок с указанием причин отказа.</w:t>
      </w:r>
    </w:p>
    <w:p w:rsidR="0024708B" w:rsidRDefault="000D76E5" w:rsidP="0024708B">
      <w:pPr>
        <w:tabs>
          <w:tab w:val="left" w:pos="-284"/>
        </w:tabs>
        <w:spacing w:line="236" w:lineRule="auto"/>
        <w:ind w:right="20" w:firstLine="704"/>
        <w:jc w:val="both"/>
        <w:rPr>
          <w:color w:val="000000" w:themeColor="text1"/>
        </w:rPr>
      </w:pPr>
      <w:r>
        <w:rPr>
          <w:color w:val="000000" w:themeColor="text1"/>
        </w:rPr>
        <w:t>3.6</w:t>
      </w:r>
      <w:r w:rsidR="0065108D">
        <w:rPr>
          <w:color w:val="000000" w:themeColor="text1"/>
        </w:rPr>
        <w:t>.5. Специалист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(или) ошибок.</w:t>
      </w:r>
    </w:p>
    <w:p w:rsidR="0065108D" w:rsidRDefault="0065108D" w:rsidP="0024708B">
      <w:pPr>
        <w:tabs>
          <w:tab w:val="left" w:pos="-284"/>
        </w:tabs>
        <w:spacing w:line="236" w:lineRule="auto"/>
        <w:ind w:right="20" w:firstLine="704"/>
        <w:jc w:val="both"/>
        <w:rPr>
          <w:color w:val="000000" w:themeColor="text1"/>
        </w:rPr>
      </w:pPr>
      <w:r>
        <w:rPr>
          <w:color w:val="000000" w:themeColor="text1"/>
        </w:rPr>
        <w:t>Срок исполнения административн</w:t>
      </w:r>
      <w:r w:rsidR="0024708B">
        <w:rPr>
          <w:color w:val="000000" w:themeColor="text1"/>
        </w:rPr>
        <w:t xml:space="preserve">ой процедуры </w:t>
      </w:r>
      <w:r>
        <w:rPr>
          <w:color w:val="000000" w:themeColor="text1"/>
        </w:rPr>
        <w:t xml:space="preserve">– </w:t>
      </w:r>
      <w:r w:rsidR="00DF5919" w:rsidRPr="00C66242">
        <w:rPr>
          <w:color w:val="000000" w:themeColor="text1"/>
        </w:rPr>
        <w:t>5</w:t>
      </w:r>
      <w:r w:rsidRPr="00C66242">
        <w:rPr>
          <w:color w:val="000000" w:themeColor="text1"/>
        </w:rPr>
        <w:t xml:space="preserve"> рабочих дней</w:t>
      </w:r>
      <w:r>
        <w:rPr>
          <w:color w:val="000000" w:themeColor="text1"/>
        </w:rPr>
        <w:t>.</w:t>
      </w:r>
    </w:p>
    <w:p w:rsidR="008D3407" w:rsidRDefault="008D3407" w:rsidP="0024708B">
      <w:pPr>
        <w:tabs>
          <w:tab w:val="left" w:pos="-284"/>
        </w:tabs>
        <w:spacing w:line="236" w:lineRule="auto"/>
        <w:ind w:right="20" w:firstLine="704"/>
        <w:jc w:val="both"/>
        <w:rPr>
          <w:color w:val="000000" w:themeColor="text1"/>
        </w:rPr>
      </w:pPr>
    </w:p>
    <w:p w:rsidR="0065108D" w:rsidRPr="0054799D" w:rsidRDefault="0065108D" w:rsidP="0024708B">
      <w:pPr>
        <w:tabs>
          <w:tab w:val="left" w:pos="0"/>
        </w:tabs>
        <w:jc w:val="center"/>
        <w:rPr>
          <w:color w:val="000000" w:themeColor="text1"/>
        </w:rPr>
      </w:pPr>
      <w:r w:rsidRPr="0054799D">
        <w:rPr>
          <w:color w:val="000000" w:themeColor="text1"/>
        </w:rPr>
        <w:t>4.</w:t>
      </w:r>
      <w:r w:rsidR="0024708B">
        <w:rPr>
          <w:color w:val="000000" w:themeColor="text1"/>
        </w:rPr>
        <w:t xml:space="preserve">Формы контроля за исполнением административного регламента </w:t>
      </w:r>
    </w:p>
    <w:p w:rsidR="0065108D" w:rsidRPr="005E014A" w:rsidRDefault="0065108D" w:rsidP="00BD4E3F">
      <w:pPr>
        <w:spacing w:line="337" w:lineRule="exact"/>
        <w:jc w:val="both"/>
        <w:rPr>
          <w:color w:val="000000" w:themeColor="text1"/>
        </w:rPr>
      </w:pPr>
    </w:p>
    <w:p w:rsidR="0065108D" w:rsidRPr="0054799D" w:rsidRDefault="0065108D" w:rsidP="00BD4E3F">
      <w:pPr>
        <w:spacing w:line="237" w:lineRule="auto"/>
        <w:ind w:firstLine="708"/>
        <w:jc w:val="both"/>
        <w:rPr>
          <w:color w:val="000000" w:themeColor="text1"/>
        </w:rPr>
      </w:pPr>
      <w:r w:rsidRPr="0054799D">
        <w:rPr>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65108D" w:rsidRPr="005E014A" w:rsidRDefault="0065108D" w:rsidP="00BD4E3F">
      <w:pPr>
        <w:spacing w:line="16" w:lineRule="exact"/>
        <w:jc w:val="both"/>
        <w:rPr>
          <w:color w:val="000000" w:themeColor="text1"/>
        </w:rPr>
      </w:pPr>
    </w:p>
    <w:p w:rsidR="00592EA5" w:rsidRDefault="00FC5E65" w:rsidP="00BD4E3F">
      <w:pPr>
        <w:tabs>
          <w:tab w:val="left" w:pos="1490"/>
        </w:tabs>
        <w:spacing w:line="237" w:lineRule="auto"/>
        <w:jc w:val="both"/>
        <w:rPr>
          <w:color w:val="000000" w:themeColor="text1"/>
        </w:rPr>
      </w:pPr>
      <w:r>
        <w:rPr>
          <w:color w:val="000000" w:themeColor="text1"/>
        </w:rPr>
        <w:t>4.1.1</w:t>
      </w:r>
      <w:r w:rsidR="00592EA5" w:rsidRPr="008D172F">
        <w:rPr>
          <w:color w:val="000000" w:themeColor="text1"/>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108D" w:rsidRDefault="0065108D" w:rsidP="00BD4E3F">
      <w:pPr>
        <w:autoSpaceDE w:val="0"/>
        <w:autoSpaceDN w:val="0"/>
        <w:adjustRightInd w:val="0"/>
        <w:ind w:right="-6"/>
        <w:jc w:val="both"/>
        <w:rPr>
          <w:color w:val="000000" w:themeColor="text1"/>
        </w:rPr>
      </w:pPr>
      <w:r w:rsidRPr="00B708CD">
        <w:rPr>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92EA5">
        <w:rPr>
          <w:color w:val="000000" w:themeColor="text1"/>
        </w:rPr>
        <w:t>.</w:t>
      </w:r>
    </w:p>
    <w:p w:rsidR="0065108D" w:rsidRDefault="0065108D" w:rsidP="00BD4E3F">
      <w:pPr>
        <w:autoSpaceDE w:val="0"/>
        <w:autoSpaceDN w:val="0"/>
        <w:adjustRightInd w:val="0"/>
        <w:ind w:right="-6"/>
        <w:jc w:val="both"/>
        <w:rPr>
          <w:color w:val="000000" w:themeColor="text1"/>
        </w:rPr>
      </w:pPr>
      <w:r>
        <w:rPr>
          <w:color w:val="000000" w:themeColor="text1"/>
        </w:rPr>
        <w:t>4.2.1. Контроль за полнотой и качеством предоставления муниципальных услуг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r w:rsidR="00BD4E3F">
        <w:rPr>
          <w:color w:val="000000" w:themeColor="text1"/>
        </w:rPr>
        <w:t xml:space="preserve"> </w:t>
      </w:r>
      <w:r w:rsidRPr="00B708CD">
        <w:rPr>
          <w:color w:val="000000" w:themeColor="text1"/>
        </w:rPr>
        <w:t>При проверке рассматрива</w:t>
      </w:r>
      <w:r>
        <w:rPr>
          <w:color w:val="000000" w:themeColor="text1"/>
        </w:rPr>
        <w:t>ю</w:t>
      </w:r>
      <w:r w:rsidRPr="00B708CD">
        <w:rPr>
          <w:color w:val="000000" w:themeColor="text1"/>
        </w:rPr>
        <w:t>тся вопросы, связанные с предоставлением муниципальной услуги (комплексные проверки) или отдельные вопросы (тематические проверки)</w:t>
      </w:r>
      <w:r>
        <w:rPr>
          <w:color w:val="000000" w:themeColor="text1"/>
        </w:rPr>
        <w:t xml:space="preserve">. Плановые проверки осуществляются на </w:t>
      </w:r>
      <w:r w:rsidRPr="00B708CD">
        <w:rPr>
          <w:color w:val="000000" w:themeColor="text1"/>
        </w:rPr>
        <w:t xml:space="preserve">основании полугодовых или годовых планов работы </w:t>
      </w:r>
      <w:r w:rsidR="00FC5E65">
        <w:rPr>
          <w:color w:val="000000" w:themeColor="text1"/>
        </w:rPr>
        <w:t>МКУ «УКГХ»</w:t>
      </w:r>
      <w:r>
        <w:rPr>
          <w:color w:val="000000" w:themeColor="text1"/>
        </w:rPr>
        <w:t>.</w:t>
      </w:r>
    </w:p>
    <w:p w:rsidR="0065108D" w:rsidRDefault="0065108D" w:rsidP="00BD4E3F">
      <w:pPr>
        <w:autoSpaceDE w:val="0"/>
        <w:autoSpaceDN w:val="0"/>
        <w:adjustRightInd w:val="0"/>
        <w:ind w:right="-6"/>
        <w:jc w:val="both"/>
        <w:rPr>
          <w:color w:val="000000" w:themeColor="text1"/>
        </w:rPr>
      </w:pPr>
      <w:r>
        <w:rPr>
          <w:color w:val="000000" w:themeColor="text1"/>
        </w:rPr>
        <w:t>4.2.2. Внеплановые проверки проводятся в связи с проверкой устранения ранее выявленных нарушений административного регламента, а также по конкретному обращению заинтересованных лиц.</w:t>
      </w:r>
    </w:p>
    <w:p w:rsidR="0065108D" w:rsidRDefault="0065108D" w:rsidP="0065108D">
      <w:pPr>
        <w:tabs>
          <w:tab w:val="left" w:pos="0"/>
        </w:tabs>
        <w:spacing w:line="237" w:lineRule="auto"/>
        <w:ind w:firstLine="701"/>
        <w:jc w:val="both"/>
        <w:rPr>
          <w:color w:val="000000" w:themeColor="text1"/>
        </w:rPr>
      </w:pPr>
      <w:r w:rsidRPr="00B708CD">
        <w:rPr>
          <w:color w:val="000000" w:themeColor="text1"/>
        </w:rPr>
        <w:t xml:space="preserve">4.2.3. По результатам проведенных проверок, оформленным документально, в случае выявления нарушений прав заявителей </w:t>
      </w:r>
      <w:r w:rsidR="00FC5E65">
        <w:rPr>
          <w:color w:val="000000" w:themeColor="text1"/>
        </w:rPr>
        <w:t xml:space="preserve">МКУ «УКГХ» </w:t>
      </w:r>
      <w:r w:rsidRPr="00B708CD">
        <w:rPr>
          <w:color w:val="000000" w:themeColor="text1"/>
        </w:rPr>
        <w:t>рассматривает вопрос о привлечении виновных лиц к дисциплинарной ответственности</w:t>
      </w:r>
      <w:r>
        <w:rPr>
          <w:color w:val="000000" w:themeColor="text1"/>
        </w:rPr>
        <w:t>.</w:t>
      </w:r>
    </w:p>
    <w:p w:rsidR="0065108D" w:rsidRDefault="0065108D" w:rsidP="00BD4E3F">
      <w:pPr>
        <w:spacing w:line="237" w:lineRule="auto"/>
        <w:ind w:firstLine="708"/>
        <w:jc w:val="both"/>
        <w:rPr>
          <w:color w:val="000000" w:themeColor="text1"/>
        </w:rPr>
      </w:pPr>
      <w:bookmarkStart w:id="4" w:name="page26"/>
      <w:bookmarkEnd w:id="4"/>
      <w:r w:rsidRPr="0054799D">
        <w:rPr>
          <w:color w:val="000000" w:themeColor="text1"/>
        </w:rPr>
        <w:t xml:space="preserve">4.3. Ответственность должностных </w:t>
      </w:r>
      <w:r w:rsidR="009108AB">
        <w:rPr>
          <w:color w:val="000000" w:themeColor="text1"/>
        </w:rPr>
        <w:t>МКУ «У</w:t>
      </w:r>
      <w:r w:rsidR="00B95CC8">
        <w:rPr>
          <w:color w:val="000000" w:themeColor="text1"/>
        </w:rPr>
        <w:t>К</w:t>
      </w:r>
      <w:r w:rsidR="009108AB">
        <w:rPr>
          <w:color w:val="000000" w:themeColor="text1"/>
        </w:rPr>
        <w:t>ГХ»</w:t>
      </w:r>
      <w:r w:rsidR="008C485C" w:rsidRPr="0054799D">
        <w:rPr>
          <w:color w:val="000000" w:themeColor="text1"/>
        </w:rPr>
        <w:t xml:space="preserve"> </w:t>
      </w:r>
      <w:r w:rsidR="008C485C">
        <w:rPr>
          <w:color w:val="000000" w:themeColor="text1"/>
        </w:rPr>
        <w:t xml:space="preserve">и специалистов, ответственных за предоставление муниципальной услуги </w:t>
      </w:r>
      <w:r w:rsidRPr="0054799D">
        <w:rPr>
          <w:color w:val="000000" w:themeColor="text1"/>
        </w:rPr>
        <w:t>за решения и действия (бездействие), принимаемые (осуществляемые) в ходе предоставления муниципальной услуги</w:t>
      </w:r>
      <w:r w:rsidR="008C485C">
        <w:rPr>
          <w:color w:val="000000" w:themeColor="text1"/>
        </w:rPr>
        <w:t>.</w:t>
      </w:r>
    </w:p>
    <w:p w:rsidR="0065108D" w:rsidRDefault="00BD4E3F" w:rsidP="00BD4E3F">
      <w:pPr>
        <w:tabs>
          <w:tab w:val="left" w:pos="1449"/>
        </w:tabs>
        <w:spacing w:line="236" w:lineRule="auto"/>
        <w:jc w:val="both"/>
        <w:rPr>
          <w:color w:val="000000" w:themeColor="text1"/>
        </w:rPr>
      </w:pPr>
      <w:r>
        <w:rPr>
          <w:color w:val="000000" w:themeColor="text1"/>
        </w:rPr>
        <w:t>4.3.1 </w:t>
      </w:r>
      <w:r w:rsidR="0065108D" w:rsidRPr="005E014A">
        <w:rPr>
          <w:color w:val="000000" w:themeColor="text1"/>
        </w:rPr>
        <w:t>Специалисты, ответственные за предоставление муниципальной услуги, в том числе за консультирование, несут персональную ответственность</w:t>
      </w:r>
      <w:r w:rsidR="008C485C">
        <w:rPr>
          <w:color w:val="000000" w:themeColor="text1"/>
        </w:rPr>
        <w:t>.</w:t>
      </w:r>
      <w:r w:rsidR="0065108D" w:rsidRPr="005E014A">
        <w:rPr>
          <w:color w:val="000000" w:themeColor="text1"/>
        </w:rPr>
        <w:t xml:space="preserve"> </w:t>
      </w:r>
    </w:p>
    <w:p w:rsidR="0065108D" w:rsidRPr="005E014A" w:rsidRDefault="0065108D" w:rsidP="0065108D">
      <w:pPr>
        <w:spacing w:line="17" w:lineRule="exact"/>
        <w:rPr>
          <w:color w:val="000000" w:themeColor="text1"/>
        </w:rPr>
      </w:pPr>
    </w:p>
    <w:p w:rsidR="0065108D" w:rsidRPr="005E014A" w:rsidRDefault="0065108D" w:rsidP="0065108D">
      <w:pPr>
        <w:spacing w:line="237" w:lineRule="auto"/>
        <w:ind w:firstLine="708"/>
        <w:jc w:val="both"/>
        <w:rPr>
          <w:color w:val="000000" w:themeColor="text1"/>
        </w:rPr>
      </w:pPr>
      <w:r w:rsidRPr="005E014A">
        <w:rPr>
          <w:color w:val="000000" w:themeColor="text1"/>
        </w:rPr>
        <w:t>Персональная ответственность за соблюдение специалистами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65108D" w:rsidRPr="005E014A" w:rsidRDefault="0065108D" w:rsidP="0065108D">
      <w:pPr>
        <w:spacing w:line="14" w:lineRule="exact"/>
        <w:rPr>
          <w:color w:val="000000" w:themeColor="text1"/>
        </w:rPr>
      </w:pPr>
    </w:p>
    <w:p w:rsidR="0065108D" w:rsidRPr="005E014A" w:rsidRDefault="00BD4E3F" w:rsidP="00BD4E3F">
      <w:pPr>
        <w:tabs>
          <w:tab w:val="left" w:pos="1703"/>
        </w:tabs>
        <w:spacing w:line="237" w:lineRule="auto"/>
        <w:jc w:val="both"/>
        <w:rPr>
          <w:color w:val="000000" w:themeColor="text1"/>
        </w:rPr>
      </w:pPr>
      <w:r>
        <w:rPr>
          <w:color w:val="000000" w:themeColor="text1"/>
        </w:rPr>
        <w:t>4.3.2</w:t>
      </w:r>
      <w:r w:rsidR="00592EA5">
        <w:rPr>
          <w:color w:val="000000" w:themeColor="text1"/>
        </w:rPr>
        <w:t>.</w:t>
      </w:r>
      <w:r>
        <w:rPr>
          <w:color w:val="000000" w:themeColor="text1"/>
        </w:rPr>
        <w:t> </w:t>
      </w:r>
      <w:r w:rsidR="0065108D" w:rsidRPr="005E014A">
        <w:rPr>
          <w:color w:val="000000" w:themeColor="text1"/>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65108D" w:rsidRPr="005E014A" w:rsidRDefault="0065108D" w:rsidP="0065108D">
      <w:pPr>
        <w:spacing w:line="13" w:lineRule="exact"/>
        <w:rPr>
          <w:color w:val="000000" w:themeColor="text1"/>
        </w:rPr>
      </w:pPr>
    </w:p>
    <w:p w:rsidR="0065108D" w:rsidRPr="005E014A" w:rsidRDefault="0065108D" w:rsidP="0065108D">
      <w:pPr>
        <w:spacing w:line="237" w:lineRule="auto"/>
        <w:ind w:firstLine="708"/>
        <w:jc w:val="both"/>
        <w:rPr>
          <w:color w:val="000000" w:themeColor="text1"/>
        </w:rPr>
      </w:pPr>
      <w:r w:rsidRPr="005E014A">
        <w:rPr>
          <w:color w:val="000000" w:themeColor="text1"/>
        </w:rPr>
        <w:t>Специалист,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65108D" w:rsidRPr="005E014A" w:rsidRDefault="0065108D" w:rsidP="0065108D">
      <w:pPr>
        <w:spacing w:line="15" w:lineRule="exact"/>
        <w:rPr>
          <w:color w:val="000000" w:themeColor="text1"/>
        </w:rPr>
      </w:pPr>
    </w:p>
    <w:p w:rsidR="0065108D" w:rsidRPr="005E014A" w:rsidRDefault="0065108D" w:rsidP="0065108D">
      <w:pPr>
        <w:spacing w:line="237" w:lineRule="auto"/>
        <w:ind w:firstLine="708"/>
        <w:jc w:val="both"/>
        <w:rPr>
          <w:color w:val="000000" w:themeColor="text1"/>
        </w:rPr>
      </w:pPr>
      <w:r w:rsidRPr="005E014A">
        <w:rPr>
          <w:color w:val="000000" w:themeColor="text1"/>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65108D" w:rsidRPr="0054799D" w:rsidRDefault="0065108D" w:rsidP="0065108D">
      <w:pPr>
        <w:spacing w:line="343" w:lineRule="exact"/>
        <w:jc w:val="center"/>
        <w:rPr>
          <w:color w:val="FF0000"/>
        </w:rPr>
      </w:pPr>
    </w:p>
    <w:p w:rsidR="0065108D" w:rsidRPr="0054799D" w:rsidRDefault="0065108D" w:rsidP="0065108D">
      <w:pPr>
        <w:spacing w:line="236" w:lineRule="auto"/>
        <w:ind w:firstLine="708"/>
        <w:jc w:val="center"/>
        <w:rPr>
          <w:color w:val="000000" w:themeColor="text1"/>
        </w:rPr>
      </w:pPr>
      <w:r w:rsidRPr="0054799D">
        <w:rPr>
          <w:color w:val="000000" w:themeColor="text1"/>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108D" w:rsidRPr="0054799D" w:rsidRDefault="0065108D" w:rsidP="0065108D">
      <w:pPr>
        <w:spacing w:line="335" w:lineRule="exact"/>
        <w:jc w:val="center"/>
        <w:rPr>
          <w:color w:val="FF0000"/>
        </w:rPr>
      </w:pPr>
    </w:p>
    <w:p w:rsidR="0065108D" w:rsidRPr="005E014A" w:rsidRDefault="0065108D" w:rsidP="00D871CB">
      <w:pPr>
        <w:numPr>
          <w:ilvl w:val="0"/>
          <w:numId w:val="26"/>
        </w:numPr>
        <w:tabs>
          <w:tab w:val="left" w:pos="1410"/>
        </w:tabs>
        <w:spacing w:line="237" w:lineRule="auto"/>
        <w:ind w:firstLine="701"/>
        <w:jc w:val="both"/>
        <w:rPr>
          <w:color w:val="000000" w:themeColor="text1"/>
        </w:rPr>
      </w:pPr>
      <w:r w:rsidRPr="005E014A">
        <w:rPr>
          <w:color w:val="000000" w:themeColor="text1"/>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ответственными за прием и подготовку документов, осуществляет </w:t>
      </w:r>
      <w:r w:rsidR="00F14F54">
        <w:rPr>
          <w:color w:val="000000" w:themeColor="text1"/>
        </w:rPr>
        <w:t>начальник</w:t>
      </w:r>
      <w:r w:rsidR="009108AB">
        <w:rPr>
          <w:color w:val="000000" w:themeColor="text1"/>
        </w:rPr>
        <w:t xml:space="preserve"> МКУ «У</w:t>
      </w:r>
      <w:r w:rsidR="00B95CC8">
        <w:rPr>
          <w:color w:val="000000" w:themeColor="text1"/>
        </w:rPr>
        <w:t>К</w:t>
      </w:r>
      <w:r w:rsidR="009108AB">
        <w:rPr>
          <w:color w:val="000000" w:themeColor="text1"/>
        </w:rPr>
        <w:t>ГХ» либо лицо, его замещающее</w:t>
      </w:r>
      <w:r w:rsidRPr="005E014A">
        <w:rPr>
          <w:color w:val="000000" w:themeColor="text1"/>
        </w:rPr>
        <w:t>.</w:t>
      </w:r>
    </w:p>
    <w:p w:rsidR="0065108D" w:rsidRPr="005E014A" w:rsidRDefault="0065108D" w:rsidP="0065108D">
      <w:pPr>
        <w:spacing w:line="14" w:lineRule="exact"/>
        <w:rPr>
          <w:color w:val="000000" w:themeColor="text1"/>
        </w:rPr>
      </w:pPr>
    </w:p>
    <w:p w:rsidR="0065108D" w:rsidRPr="005E014A" w:rsidRDefault="0065108D" w:rsidP="00D871CB">
      <w:pPr>
        <w:numPr>
          <w:ilvl w:val="0"/>
          <w:numId w:val="26"/>
        </w:numPr>
        <w:tabs>
          <w:tab w:val="left" w:pos="1535"/>
        </w:tabs>
        <w:spacing w:line="238" w:lineRule="auto"/>
        <w:ind w:firstLine="701"/>
        <w:jc w:val="both"/>
        <w:rPr>
          <w:color w:val="000000" w:themeColor="text1"/>
        </w:rPr>
      </w:pPr>
      <w:r w:rsidRPr="005E014A">
        <w:rPr>
          <w:color w:val="000000" w:themeColor="text1"/>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436C1C">
        <w:rPr>
          <w:color w:val="000000" w:themeColor="text1"/>
        </w:rPr>
        <w:lastRenderedPageBreak/>
        <w:t>МКУ «У</w:t>
      </w:r>
      <w:r w:rsidR="00B95CC8">
        <w:rPr>
          <w:color w:val="000000" w:themeColor="text1"/>
        </w:rPr>
        <w:t>К</w:t>
      </w:r>
      <w:r w:rsidR="00436C1C">
        <w:rPr>
          <w:color w:val="000000" w:themeColor="text1"/>
        </w:rPr>
        <w:t>ГХ»</w:t>
      </w:r>
      <w:r w:rsidRPr="005E014A">
        <w:rPr>
          <w:color w:val="000000" w:themeColor="text1"/>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65108D" w:rsidRPr="00053104" w:rsidRDefault="0065108D" w:rsidP="0065108D">
      <w:pPr>
        <w:spacing w:line="329" w:lineRule="exact"/>
        <w:rPr>
          <w:color w:val="FF0000"/>
        </w:rPr>
      </w:pPr>
    </w:p>
    <w:p w:rsidR="00897E66" w:rsidRDefault="0065108D" w:rsidP="0065108D">
      <w:pPr>
        <w:jc w:val="center"/>
        <w:rPr>
          <w:rFonts w:eastAsia="Calibri"/>
          <w:color w:val="000000" w:themeColor="text1"/>
        </w:rPr>
      </w:pPr>
      <w:r w:rsidRPr="00592EA5">
        <w:rPr>
          <w:rFonts w:eastAsia="Calibri"/>
          <w:color w:val="000000" w:themeColor="text1"/>
        </w:rPr>
        <w:t>5.</w:t>
      </w:r>
      <w:r w:rsidRPr="000A7681">
        <w:rPr>
          <w:rFonts w:eastAsia="Calibri"/>
          <w:b/>
          <w:color w:val="000000" w:themeColor="text1"/>
        </w:rPr>
        <w:t xml:space="preserve"> </w:t>
      </w:r>
      <w:r>
        <w:rPr>
          <w:rFonts w:eastAsia="Calibri"/>
          <w:color w:val="000000" w:themeColor="text1"/>
        </w:rPr>
        <w:t>Д</w:t>
      </w:r>
      <w:r w:rsidR="00A55094">
        <w:rPr>
          <w:rFonts w:eastAsia="Calibri"/>
          <w:color w:val="000000" w:themeColor="text1"/>
        </w:rPr>
        <w:t>осудебное (внесудебное)</w:t>
      </w:r>
      <w:r>
        <w:rPr>
          <w:rFonts w:eastAsia="Calibri"/>
          <w:color w:val="000000" w:themeColor="text1"/>
        </w:rPr>
        <w:t xml:space="preserve"> </w:t>
      </w:r>
      <w:r w:rsidR="00A55094">
        <w:rPr>
          <w:rFonts w:eastAsia="Calibri"/>
          <w:color w:val="000000" w:themeColor="text1"/>
        </w:rPr>
        <w:t xml:space="preserve">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w:t>
      </w:r>
      <w:r w:rsidR="00FE117F">
        <w:rPr>
          <w:rFonts w:eastAsia="Calibri"/>
          <w:color w:val="000000" w:themeColor="text1"/>
        </w:rPr>
        <w:t>многофункционального центра, работника многофункционального центра,</w:t>
      </w:r>
      <w:r>
        <w:rPr>
          <w:rFonts w:eastAsia="Calibri"/>
          <w:color w:val="000000" w:themeColor="text1"/>
        </w:rPr>
        <w:t xml:space="preserve"> </w:t>
      </w:r>
      <w:r w:rsidR="00FE117F">
        <w:rPr>
          <w:rFonts w:eastAsia="Calibri"/>
          <w:color w:val="000000" w:themeColor="text1"/>
        </w:rPr>
        <w:t xml:space="preserve">а также организаций, осуществляющих функции по предоставлению муниципальных услуг, </w:t>
      </w:r>
    </w:p>
    <w:p w:rsidR="0065108D" w:rsidRDefault="00FE117F" w:rsidP="0065108D">
      <w:pPr>
        <w:jc w:val="center"/>
      </w:pPr>
      <w:r>
        <w:rPr>
          <w:rFonts w:eastAsia="Calibri"/>
          <w:color w:val="000000" w:themeColor="text1"/>
        </w:rPr>
        <w:t xml:space="preserve">или их работников </w:t>
      </w:r>
      <w:r w:rsidR="0065108D">
        <w:rPr>
          <w:rFonts w:eastAsia="Calibri"/>
          <w:color w:val="000000" w:themeColor="text1"/>
        </w:rPr>
        <w:t xml:space="preserve"> </w:t>
      </w:r>
    </w:p>
    <w:p w:rsidR="0065108D" w:rsidRPr="000A7681" w:rsidRDefault="0065108D" w:rsidP="0065108D">
      <w:pPr>
        <w:jc w:val="center"/>
        <w:rPr>
          <w:rFonts w:eastAsia="Calibri"/>
          <w:b/>
          <w:color w:val="000000" w:themeColor="text1"/>
        </w:rPr>
      </w:pPr>
    </w:p>
    <w:p w:rsidR="0065108D" w:rsidRDefault="0065108D" w:rsidP="0065108D">
      <w:pPr>
        <w:autoSpaceDE w:val="0"/>
        <w:autoSpaceDN w:val="0"/>
        <w:adjustRightInd w:val="0"/>
        <w:jc w:val="both"/>
        <w:rPr>
          <w:rFonts w:eastAsia="Calibri"/>
          <w:color w:val="000000" w:themeColor="text1"/>
        </w:rPr>
      </w:pPr>
      <w:r w:rsidRPr="001F7B4D">
        <w:rPr>
          <w:color w:val="000000" w:themeColor="text1"/>
        </w:rPr>
        <w:t xml:space="preserve">5.1. </w:t>
      </w:r>
      <w:r w:rsidRPr="001F7B4D">
        <w:rPr>
          <w:rFonts w:eastAsia="Calibri"/>
          <w:color w:val="000000" w:themeColor="text1"/>
        </w:rPr>
        <w:t xml:space="preserve">Заявитель вправе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w:t>
      </w:r>
      <w:r w:rsidRPr="001F7B4D">
        <w:rPr>
          <w:color w:val="000000" w:themeColor="text1"/>
        </w:rPr>
        <w:t>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w:t>
      </w:r>
      <w:r w:rsidR="00592EA5">
        <w:rPr>
          <w:color w:val="000000" w:themeColor="text1"/>
        </w:rPr>
        <w:t>альных услуг, или их работников</w:t>
      </w:r>
      <w:r w:rsidRPr="001F7B4D">
        <w:rPr>
          <w:color w:val="000000" w:themeColor="text1"/>
        </w:rPr>
        <w:t xml:space="preserve"> </w:t>
      </w:r>
      <w:r w:rsidRPr="001F7B4D">
        <w:rPr>
          <w:rFonts w:eastAsia="Calibri"/>
          <w:color w:val="000000" w:themeColor="text1"/>
        </w:rPr>
        <w:t>(далее - жалоба).</w:t>
      </w:r>
    </w:p>
    <w:p w:rsidR="0065108D" w:rsidRDefault="0065108D" w:rsidP="0065108D">
      <w:pPr>
        <w:tabs>
          <w:tab w:val="left" w:pos="-284"/>
        </w:tabs>
        <w:spacing w:line="236" w:lineRule="auto"/>
        <w:ind w:right="20" w:firstLine="704"/>
        <w:jc w:val="both"/>
        <w:rPr>
          <w:color w:val="000000" w:themeColor="text1"/>
        </w:rPr>
      </w:pPr>
      <w:r>
        <w:rPr>
          <w:color w:val="000000" w:themeColor="text1"/>
        </w:rPr>
        <w:t>Подача и рассмотрение жалоб осуществляется в соответствии с требованиями следующих нормативных документов:</w:t>
      </w:r>
    </w:p>
    <w:p w:rsidR="0065108D" w:rsidRDefault="0065108D" w:rsidP="0065108D">
      <w:pPr>
        <w:tabs>
          <w:tab w:val="left" w:pos="-284"/>
        </w:tabs>
        <w:spacing w:line="236" w:lineRule="auto"/>
        <w:ind w:right="20" w:firstLine="704"/>
        <w:jc w:val="both"/>
        <w:rPr>
          <w:color w:val="000000" w:themeColor="text1"/>
        </w:rPr>
      </w:pPr>
      <w:r>
        <w:rPr>
          <w:color w:val="000000" w:themeColor="text1"/>
        </w:rPr>
        <w:t>- Федеральный закон от 27.07.2010</w:t>
      </w:r>
      <w:r w:rsidR="00436C1C">
        <w:rPr>
          <w:color w:val="000000" w:themeColor="text1"/>
        </w:rPr>
        <w:t xml:space="preserve">г. </w:t>
      </w:r>
      <w:r>
        <w:rPr>
          <w:color w:val="000000" w:themeColor="text1"/>
        </w:rPr>
        <w:t>№ 210-ФЗ «Об организации предоставления государственных и муниципальных услуг»;</w:t>
      </w:r>
    </w:p>
    <w:p w:rsidR="0065108D" w:rsidRPr="006533FC" w:rsidRDefault="0065108D" w:rsidP="006533FC">
      <w:pPr>
        <w:autoSpaceDE w:val="0"/>
        <w:autoSpaceDN w:val="0"/>
        <w:adjustRightInd w:val="0"/>
        <w:jc w:val="both"/>
        <w:rPr>
          <w:b/>
          <w:bCs/>
          <w:color w:val="000000" w:themeColor="text1"/>
        </w:rPr>
      </w:pPr>
      <w:r w:rsidRPr="006533FC">
        <w:rPr>
          <w:color w:val="000000" w:themeColor="text1"/>
        </w:rPr>
        <w:t>- Постановление адми</w:t>
      </w:r>
      <w:r w:rsidR="006533FC" w:rsidRPr="006533FC">
        <w:rPr>
          <w:color w:val="000000" w:themeColor="text1"/>
        </w:rPr>
        <w:t xml:space="preserve">нистрации города Кировск </w:t>
      </w:r>
      <w:r w:rsidR="00DC0050" w:rsidRPr="006533FC">
        <w:rPr>
          <w:color w:val="000000" w:themeColor="text1"/>
        </w:rPr>
        <w:t>от 23.01</w:t>
      </w:r>
      <w:r w:rsidRPr="006533FC">
        <w:rPr>
          <w:color w:val="000000" w:themeColor="text1"/>
        </w:rPr>
        <w:t>.2013</w:t>
      </w:r>
      <w:r w:rsidR="00436C1C" w:rsidRPr="006533FC">
        <w:rPr>
          <w:color w:val="000000" w:themeColor="text1"/>
        </w:rPr>
        <w:t>г.</w:t>
      </w:r>
      <w:r w:rsidRPr="006533FC">
        <w:rPr>
          <w:color w:val="000000" w:themeColor="text1"/>
        </w:rPr>
        <w:t xml:space="preserve"> № </w:t>
      </w:r>
      <w:r w:rsidR="00BB03A1" w:rsidRPr="006533FC">
        <w:rPr>
          <w:color w:val="000000" w:themeColor="text1"/>
        </w:rPr>
        <w:t>84</w:t>
      </w:r>
      <w:r w:rsidRPr="006533FC">
        <w:rPr>
          <w:color w:val="000000" w:themeColor="text1"/>
        </w:rPr>
        <w:t xml:space="preserve"> «Об утверждении Порядка подачи и рассмотрения жалоб на решения и действия (бездействие) администрации </w:t>
      </w:r>
      <w:r w:rsidR="00BB03A1" w:rsidRPr="006533FC">
        <w:rPr>
          <w:color w:val="000000" w:themeColor="text1"/>
        </w:rPr>
        <w:t>и</w:t>
      </w:r>
      <w:r w:rsidR="00BB03A1" w:rsidRPr="006533FC">
        <w:rPr>
          <w:bCs/>
          <w:color w:val="000000" w:themeColor="text1"/>
        </w:rPr>
        <w:t>сполнительных органов местного самоуправления муниципального образования город Кировск с подведомственной территорией и их должностных лиц, муниципальных служащих, подведомственных этим органам учреждений и их должностных лиц, предоставляющих муниципальные услуги.</w:t>
      </w:r>
    </w:p>
    <w:p w:rsidR="0065108D" w:rsidRPr="001F7B4D" w:rsidRDefault="0065108D" w:rsidP="0065108D">
      <w:pPr>
        <w:tabs>
          <w:tab w:val="num" w:pos="0"/>
        </w:tabs>
        <w:autoSpaceDE w:val="0"/>
        <w:autoSpaceDN w:val="0"/>
        <w:adjustRightInd w:val="0"/>
        <w:jc w:val="both"/>
        <w:rPr>
          <w:rFonts w:eastAsia="Calibri"/>
          <w:b/>
          <w:color w:val="000000" w:themeColor="text1"/>
        </w:rPr>
      </w:pPr>
      <w:r w:rsidRPr="001F7B4D">
        <w:rPr>
          <w:rFonts w:eastAsia="Calibri"/>
          <w:color w:val="000000" w:themeColor="text1"/>
        </w:rPr>
        <w:t>5.2. Заявитель может обратиться с жалобой, в том числе в следующих случаях:</w:t>
      </w:r>
    </w:p>
    <w:p w:rsidR="0065108D" w:rsidRPr="001F7B4D" w:rsidRDefault="0065108D" w:rsidP="0065108D">
      <w:pPr>
        <w:autoSpaceDE w:val="0"/>
        <w:autoSpaceDN w:val="0"/>
        <w:adjustRightInd w:val="0"/>
        <w:jc w:val="both"/>
        <w:outlineLvl w:val="1"/>
        <w:rPr>
          <w:rFonts w:eastAsia="Calibri"/>
          <w:color w:val="000000" w:themeColor="text1"/>
        </w:rPr>
      </w:pPr>
      <w:r w:rsidRPr="001F7B4D">
        <w:rPr>
          <w:rFonts w:eastAsia="Calibri"/>
          <w:color w:val="000000" w:themeColor="text1"/>
        </w:rPr>
        <w:t>1) нарушение срока регистрации запроса о предоставлении муниципальной услуги;</w:t>
      </w:r>
    </w:p>
    <w:p w:rsidR="00401CE3" w:rsidRDefault="0065108D" w:rsidP="0065108D">
      <w:pPr>
        <w:autoSpaceDE w:val="0"/>
        <w:autoSpaceDN w:val="0"/>
        <w:adjustRightInd w:val="0"/>
        <w:jc w:val="both"/>
        <w:outlineLvl w:val="1"/>
        <w:rPr>
          <w:color w:val="000000" w:themeColor="text1"/>
        </w:rPr>
      </w:pPr>
      <w:r w:rsidRPr="001F7B4D">
        <w:rPr>
          <w:rFonts w:eastAsia="Calibri"/>
          <w:color w:val="000000" w:themeColor="text1"/>
        </w:rPr>
        <w:t xml:space="preserve">2) </w:t>
      </w:r>
      <w:r w:rsidRPr="001F7B4D">
        <w:rPr>
          <w:color w:val="000000" w:themeColor="text1"/>
        </w:rPr>
        <w:t xml:space="preserve">нарушение срока предоставления муниципальной услуги. </w:t>
      </w:r>
    </w:p>
    <w:p w:rsidR="0065108D" w:rsidRPr="001F7B4D" w:rsidRDefault="0065108D" w:rsidP="0065108D">
      <w:pPr>
        <w:autoSpaceDE w:val="0"/>
        <w:autoSpaceDN w:val="0"/>
        <w:adjustRightInd w:val="0"/>
        <w:jc w:val="both"/>
        <w:outlineLvl w:val="1"/>
        <w:rPr>
          <w:rFonts w:eastAsia="Calibri"/>
          <w:color w:val="000000" w:themeColor="text1"/>
        </w:rPr>
      </w:pPr>
      <w:r w:rsidRPr="001F7B4D">
        <w:rPr>
          <w:rFonts w:eastAsia="Calibri"/>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36C1C">
        <w:rPr>
          <w:rFonts w:eastAsia="Calibri"/>
          <w:color w:val="000000" w:themeColor="text1"/>
        </w:rPr>
        <w:t>г.</w:t>
      </w:r>
      <w:r w:rsidRPr="001F7B4D">
        <w:rPr>
          <w:rFonts w:eastAsia="Calibri"/>
          <w:color w:val="000000" w:themeColor="text1"/>
        </w:rPr>
        <w:t xml:space="preserve"> № 210-ФЗ «Об организации предоставления государственных и муниципальных услуг</w:t>
      </w:r>
      <w:r w:rsidR="00436C1C">
        <w:rPr>
          <w:rFonts w:eastAsia="Calibri"/>
          <w:color w:val="000000" w:themeColor="text1"/>
        </w:rPr>
        <w:t>»</w:t>
      </w:r>
      <w:r w:rsidRPr="001F7B4D">
        <w:rPr>
          <w:rFonts w:eastAsia="Calibri"/>
          <w:color w:val="000000" w:themeColor="text1"/>
        </w:rPr>
        <w:t>;</w:t>
      </w:r>
    </w:p>
    <w:p w:rsidR="0065108D" w:rsidRPr="001F7B4D" w:rsidRDefault="0065108D" w:rsidP="0065108D">
      <w:pPr>
        <w:autoSpaceDE w:val="0"/>
        <w:autoSpaceDN w:val="0"/>
        <w:adjustRightInd w:val="0"/>
        <w:jc w:val="both"/>
        <w:rPr>
          <w:rFonts w:eastAsia="Calibri"/>
          <w:color w:val="000000" w:themeColor="text1"/>
        </w:rPr>
      </w:pPr>
      <w:r w:rsidRPr="001F7B4D">
        <w:rPr>
          <w:rFonts w:eastAsia="Calibri"/>
          <w:color w:val="000000" w:themeColor="text1"/>
        </w:rPr>
        <w:t xml:space="preserve">3) </w:t>
      </w:r>
      <w:r w:rsidRPr="001F7B4D">
        <w:rPr>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108D" w:rsidRPr="001F7B4D" w:rsidRDefault="0065108D" w:rsidP="0065108D">
      <w:pPr>
        <w:autoSpaceDE w:val="0"/>
        <w:autoSpaceDN w:val="0"/>
        <w:adjustRightInd w:val="0"/>
        <w:jc w:val="both"/>
        <w:outlineLvl w:val="1"/>
        <w:rPr>
          <w:rFonts w:eastAsia="Calibri"/>
          <w:color w:val="000000" w:themeColor="text1"/>
        </w:rPr>
      </w:pPr>
      <w:r w:rsidRPr="001F7B4D">
        <w:rPr>
          <w:rFonts w:eastAsia="Calibri"/>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муниципальной услуги, у заявителя;</w:t>
      </w:r>
    </w:p>
    <w:p w:rsidR="0065108D" w:rsidRPr="001F7B4D" w:rsidRDefault="0065108D" w:rsidP="0065108D">
      <w:pPr>
        <w:autoSpaceDE w:val="0"/>
        <w:autoSpaceDN w:val="0"/>
        <w:adjustRightInd w:val="0"/>
        <w:jc w:val="both"/>
        <w:outlineLvl w:val="1"/>
        <w:rPr>
          <w:rFonts w:eastAsia="Calibri"/>
          <w:color w:val="000000" w:themeColor="text1"/>
        </w:rPr>
      </w:pPr>
      <w:r w:rsidRPr="001F7B4D">
        <w:rPr>
          <w:rFonts w:eastAsia="Calibri"/>
          <w:color w:val="000000" w:themeColor="text1"/>
        </w:rPr>
        <w:t xml:space="preserve">5) </w:t>
      </w:r>
      <w:r w:rsidRPr="001F7B4D">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r w:rsidR="007E601B">
        <w:rPr>
          <w:color w:val="000000" w:themeColor="text1"/>
        </w:rPr>
        <w:t xml:space="preserve">муниципальными правовыми актами,  </w:t>
      </w:r>
      <w:r w:rsidR="007E601B">
        <w:rPr>
          <w:rFonts w:eastAsia="Calibri"/>
          <w:color w:val="000000" w:themeColor="text1"/>
        </w:rPr>
        <w:t>в</w:t>
      </w:r>
      <w:r w:rsidRPr="001F7B4D">
        <w:rPr>
          <w:rFonts w:eastAsia="Calibri"/>
          <w:color w:val="000000" w:themeColor="text1"/>
        </w:rPr>
        <w:t xml:space="preserve"> указанном случае</w:t>
      </w:r>
      <w:r w:rsidR="007E601B">
        <w:rPr>
          <w:rFonts w:eastAsia="Calibri"/>
          <w:color w:val="000000" w:themeColor="text1"/>
        </w:rPr>
        <w:t xml:space="preserve"> </w:t>
      </w:r>
      <w:r w:rsidRPr="001F7B4D">
        <w:rPr>
          <w:rFonts w:eastAsia="Calibri"/>
          <w:color w:val="000000" w:themeColor="text1"/>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36C1C">
        <w:rPr>
          <w:rFonts w:eastAsia="Calibri"/>
          <w:color w:val="000000" w:themeColor="text1"/>
        </w:rPr>
        <w:t>г.</w:t>
      </w:r>
      <w:r w:rsidRPr="001F7B4D">
        <w:rPr>
          <w:rFonts w:eastAsia="Calibri"/>
          <w:color w:val="000000" w:themeColor="text1"/>
        </w:rPr>
        <w:t xml:space="preserve"> № 210-ФЗ «Об организации предоставления государственных и муниципальных услуг</w:t>
      </w:r>
      <w:r w:rsidR="00436C1C">
        <w:rPr>
          <w:rFonts w:eastAsia="Calibri"/>
          <w:color w:val="000000" w:themeColor="text1"/>
        </w:rPr>
        <w:t>»</w:t>
      </w:r>
      <w:r w:rsidRPr="001F7B4D">
        <w:rPr>
          <w:rFonts w:eastAsia="Calibri"/>
          <w:color w:val="000000" w:themeColor="text1"/>
        </w:rPr>
        <w:t>;</w:t>
      </w:r>
    </w:p>
    <w:p w:rsidR="0065108D" w:rsidRPr="001F7B4D" w:rsidRDefault="0065108D" w:rsidP="0065108D">
      <w:pPr>
        <w:autoSpaceDE w:val="0"/>
        <w:autoSpaceDN w:val="0"/>
        <w:adjustRightInd w:val="0"/>
        <w:jc w:val="both"/>
        <w:outlineLvl w:val="1"/>
        <w:rPr>
          <w:rFonts w:eastAsia="Calibri"/>
          <w:color w:val="000000" w:themeColor="text1"/>
        </w:rPr>
      </w:pPr>
      <w:r w:rsidRPr="001F7B4D">
        <w:rPr>
          <w:rFonts w:eastAsia="Calibri"/>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w:t>
      </w:r>
    </w:p>
    <w:p w:rsidR="0065108D" w:rsidRPr="001F7B4D" w:rsidRDefault="0065108D" w:rsidP="0065108D">
      <w:pPr>
        <w:autoSpaceDE w:val="0"/>
        <w:autoSpaceDN w:val="0"/>
        <w:adjustRightInd w:val="0"/>
        <w:jc w:val="both"/>
        <w:outlineLvl w:val="1"/>
        <w:rPr>
          <w:rFonts w:eastAsia="Calibri"/>
          <w:color w:val="000000" w:themeColor="text1"/>
        </w:rPr>
      </w:pPr>
      <w:r w:rsidRPr="001F7B4D">
        <w:rPr>
          <w:rFonts w:eastAsia="Calibri"/>
          <w:color w:val="000000" w:themeColor="text1"/>
        </w:rPr>
        <w:lastRenderedPageBreak/>
        <w:t xml:space="preserve">7) </w:t>
      </w:r>
      <w:r w:rsidRPr="001F7B4D">
        <w:rPr>
          <w:color w:val="000000" w:themeColor="text1"/>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1F7B4D">
        <w:rPr>
          <w:rFonts w:eastAsia="Calibri"/>
          <w:color w:val="000000" w:themeColor="text1"/>
        </w:rPr>
        <w:t>от 27.07.2010</w:t>
      </w:r>
      <w:r w:rsidR="00436C1C">
        <w:rPr>
          <w:rFonts w:eastAsia="Calibri"/>
          <w:color w:val="000000" w:themeColor="text1"/>
        </w:rPr>
        <w:t>г.</w:t>
      </w:r>
      <w:r w:rsidRPr="001F7B4D">
        <w:rPr>
          <w:rFonts w:eastAsia="Calibri"/>
          <w:color w:val="000000" w:themeColor="text1"/>
        </w:rPr>
        <w:t xml:space="preserve"> № 210-ФЗ «Об организации предоставления государственных и муниципальных услуг»</w:t>
      </w:r>
      <w:r w:rsidRPr="001F7B4D">
        <w:rPr>
          <w:color w:val="000000" w:themeColor="text1"/>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D4E3F">
        <w:rPr>
          <w:color w:val="000000" w:themeColor="text1"/>
        </w:rPr>
        <w:t xml:space="preserve"> </w:t>
      </w:r>
      <w:r w:rsidRPr="001F7B4D">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1F7B4D">
        <w:rPr>
          <w:rFonts w:eastAsia="Calibri"/>
          <w:color w:val="000000" w:themeColor="text1"/>
        </w:rPr>
        <w:t>от 27.07.2010</w:t>
      </w:r>
      <w:r w:rsidR="00436C1C">
        <w:rPr>
          <w:rFonts w:eastAsia="Calibri"/>
          <w:color w:val="000000" w:themeColor="text1"/>
        </w:rPr>
        <w:t>г.</w:t>
      </w:r>
      <w:r w:rsidRPr="001F7B4D">
        <w:rPr>
          <w:rFonts w:eastAsia="Calibri"/>
          <w:color w:val="000000" w:themeColor="text1"/>
        </w:rPr>
        <w:t xml:space="preserve"> № 210-ФЗ «Об организации предоставления государственных и муниципальных услуг</w:t>
      </w:r>
      <w:r w:rsidR="003935A1">
        <w:rPr>
          <w:rFonts w:eastAsia="Calibri"/>
          <w:color w:val="000000" w:themeColor="text1"/>
        </w:rPr>
        <w:t>»</w:t>
      </w:r>
      <w:r w:rsidRPr="001F7B4D">
        <w:rPr>
          <w:rFonts w:eastAsia="Calibri"/>
          <w:color w:val="000000" w:themeColor="text1"/>
        </w:rPr>
        <w:t>;</w:t>
      </w:r>
    </w:p>
    <w:p w:rsidR="0065108D" w:rsidRPr="001F7B4D" w:rsidRDefault="0065108D" w:rsidP="0065108D">
      <w:pPr>
        <w:autoSpaceDE w:val="0"/>
        <w:autoSpaceDN w:val="0"/>
        <w:adjustRightInd w:val="0"/>
        <w:jc w:val="both"/>
        <w:outlineLvl w:val="1"/>
        <w:rPr>
          <w:color w:val="000000" w:themeColor="text1"/>
        </w:rPr>
      </w:pPr>
      <w:r w:rsidRPr="001F7B4D">
        <w:rPr>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65108D" w:rsidRDefault="0065108D" w:rsidP="0065108D">
      <w:pPr>
        <w:autoSpaceDE w:val="0"/>
        <w:autoSpaceDN w:val="0"/>
        <w:adjustRightInd w:val="0"/>
        <w:jc w:val="both"/>
        <w:outlineLvl w:val="1"/>
        <w:rPr>
          <w:rFonts w:eastAsia="Calibri"/>
          <w:color w:val="000000" w:themeColor="text1"/>
        </w:rPr>
      </w:pPr>
      <w:r w:rsidRPr="001F7B4D">
        <w:rPr>
          <w:color w:val="000000" w:themeColor="text1"/>
        </w:rPr>
        <w:t xml:space="preserve">9) приостановление предоставления </w:t>
      </w:r>
      <w:r w:rsidRPr="004155EB">
        <w:rPr>
          <w:color w:val="000000" w:themeColor="text1"/>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749B8">
        <w:rPr>
          <w:color w:val="000000" w:themeColor="text1"/>
        </w:rPr>
        <w:t xml:space="preserve"> </w:t>
      </w:r>
      <w:r w:rsidRPr="004155E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4155EB">
        <w:rPr>
          <w:rFonts w:eastAsia="Calibri"/>
          <w:color w:val="000000" w:themeColor="text1"/>
        </w:rPr>
        <w:t>от 27.07.2010</w:t>
      </w:r>
      <w:r w:rsidR="00436C1C">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00436C1C">
        <w:rPr>
          <w:rFonts w:eastAsia="Calibri"/>
          <w:color w:val="000000" w:themeColor="text1"/>
        </w:rPr>
        <w:t>»</w:t>
      </w:r>
      <w:r>
        <w:rPr>
          <w:rFonts w:eastAsia="Calibri"/>
          <w:color w:val="000000" w:themeColor="text1"/>
        </w:rPr>
        <w:t>;</w:t>
      </w:r>
    </w:p>
    <w:p w:rsidR="0065108D" w:rsidRDefault="0065108D" w:rsidP="0065108D">
      <w:pPr>
        <w:autoSpaceDE w:val="0"/>
        <w:autoSpaceDN w:val="0"/>
        <w:adjustRightInd w:val="0"/>
        <w:jc w:val="both"/>
      </w:pPr>
      <w:r>
        <w:rPr>
          <w:rFonts w:eastAsia="Calibri"/>
          <w:color w:val="000000" w:themeColor="text1"/>
        </w:rPr>
        <w:t>10) т</w:t>
      </w:r>
      <w: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27510">
          <w:t>пунктом 4 части 1 статьи 7</w:t>
        </w:r>
      </w:hyperlink>
      <w:r>
        <w:t xml:space="preserve"> Федерального закона </w:t>
      </w:r>
      <w:r w:rsidRPr="004155EB">
        <w:rPr>
          <w:rFonts w:eastAsia="Calibri"/>
          <w:color w:val="000000" w:themeColor="text1"/>
        </w:rPr>
        <w:t>от 27.07.2010</w:t>
      </w:r>
      <w:r w:rsidR="00436C1C">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00436C1C">
        <w:rPr>
          <w:rFonts w:eastAsia="Calibri"/>
          <w:color w:val="000000" w:themeColor="text1"/>
        </w:rPr>
        <w:t>»</w:t>
      </w:r>
      <w:r>
        <w:t>.</w:t>
      </w:r>
      <w:r w:rsidR="00DF3CB7">
        <w:t xml:space="preserve"> </w:t>
      </w: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27510">
          <w:t>частью 1.3 статьи 16</w:t>
        </w:r>
      </w:hyperlink>
      <w:r>
        <w:t xml:space="preserve"> Федерального закона </w:t>
      </w:r>
      <w:r w:rsidRPr="004155EB">
        <w:rPr>
          <w:rFonts w:eastAsia="Calibri"/>
          <w:color w:val="000000" w:themeColor="text1"/>
        </w:rPr>
        <w:t>от 27.07.2010</w:t>
      </w:r>
      <w:r w:rsidR="00436C1C">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00592EA5">
        <w:rPr>
          <w:rFonts w:eastAsia="Calibri"/>
          <w:color w:val="000000" w:themeColor="text1"/>
        </w:rPr>
        <w:t>»</w:t>
      </w:r>
      <w:r>
        <w:t>.</w:t>
      </w:r>
    </w:p>
    <w:p w:rsidR="0065108D" w:rsidRPr="004155EB" w:rsidRDefault="0065108D" w:rsidP="0065108D">
      <w:pPr>
        <w:autoSpaceDE w:val="0"/>
        <w:autoSpaceDN w:val="0"/>
        <w:adjustRightInd w:val="0"/>
        <w:jc w:val="both"/>
        <w:rPr>
          <w:rFonts w:eastAsia="Calibri"/>
          <w:color w:val="000000" w:themeColor="text1"/>
        </w:rPr>
      </w:pPr>
      <w:r w:rsidRPr="004155EB">
        <w:rPr>
          <w:rFonts w:eastAsia="Calibri"/>
          <w:color w:val="000000" w:themeColor="text1"/>
        </w:rPr>
        <w:t xml:space="preserve">5.3. Жалоба рассматривается </w:t>
      </w:r>
      <w:r w:rsidR="00436C1C">
        <w:rPr>
          <w:rFonts w:eastAsia="Calibri"/>
          <w:color w:val="000000" w:themeColor="text1"/>
        </w:rPr>
        <w:t>МКУ «У</w:t>
      </w:r>
      <w:r w:rsidR="00B95CC8">
        <w:rPr>
          <w:rFonts w:eastAsia="Calibri"/>
          <w:color w:val="000000" w:themeColor="text1"/>
        </w:rPr>
        <w:t>К</w:t>
      </w:r>
      <w:r w:rsidR="00436C1C">
        <w:rPr>
          <w:rFonts w:eastAsia="Calibri"/>
          <w:color w:val="000000" w:themeColor="text1"/>
        </w:rPr>
        <w:t>ГХ»</w:t>
      </w:r>
      <w:r w:rsidRPr="004155EB">
        <w:rPr>
          <w:rFonts w:eastAsia="Calibri"/>
          <w:color w:val="000000" w:themeColor="text1"/>
        </w:rPr>
        <w:t xml:space="preserve"> при нарушении порядка предоставления муниципальной услуги, вследствие решений и действий (бездействия) </w:t>
      </w:r>
      <w:r w:rsidR="00436C1C">
        <w:rPr>
          <w:rFonts w:eastAsia="Calibri"/>
          <w:color w:val="000000" w:themeColor="text1"/>
        </w:rPr>
        <w:t>МКУ «У</w:t>
      </w:r>
      <w:r w:rsidR="00B95CC8">
        <w:rPr>
          <w:rFonts w:eastAsia="Calibri"/>
          <w:color w:val="000000" w:themeColor="text1"/>
        </w:rPr>
        <w:t>К</w:t>
      </w:r>
      <w:r w:rsidR="00436C1C">
        <w:rPr>
          <w:rFonts w:eastAsia="Calibri"/>
          <w:color w:val="000000" w:themeColor="text1"/>
        </w:rPr>
        <w:t>ГХ»</w:t>
      </w:r>
      <w:r w:rsidRPr="004155EB">
        <w:rPr>
          <w:rFonts w:eastAsia="Calibri"/>
          <w:color w:val="000000" w:themeColor="text1"/>
        </w:rPr>
        <w:t xml:space="preserve">, его должностного лица либо </w:t>
      </w:r>
      <w:r>
        <w:rPr>
          <w:rFonts w:eastAsia="Calibri"/>
          <w:color w:val="000000" w:themeColor="text1"/>
        </w:rPr>
        <w:t>специалистов</w:t>
      </w:r>
      <w:r w:rsidRPr="004155EB">
        <w:rPr>
          <w:rFonts w:eastAsia="Calibri"/>
          <w:color w:val="000000" w:themeColor="text1"/>
        </w:rPr>
        <w:t>.</w:t>
      </w:r>
    </w:p>
    <w:p w:rsidR="0065108D" w:rsidRPr="00277928" w:rsidRDefault="0065108D" w:rsidP="0065108D">
      <w:pPr>
        <w:autoSpaceDE w:val="0"/>
        <w:autoSpaceDN w:val="0"/>
        <w:adjustRightInd w:val="0"/>
        <w:jc w:val="both"/>
      </w:pPr>
      <w:r>
        <w:rPr>
          <w:rFonts w:eastAsia="Calibri"/>
          <w:color w:val="000000" w:themeColor="text1"/>
        </w:rPr>
        <w:t>5.4.</w:t>
      </w:r>
      <w:r w:rsidRPr="00277928">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277928">
          <w:rPr>
            <w:color w:val="000000" w:themeColor="text1"/>
          </w:rPr>
          <w:t>частью 1.1 статьи 16</w:t>
        </w:r>
      </w:hyperlink>
      <w:r w:rsidR="00436C1C">
        <w:rPr>
          <w:color w:val="000000" w:themeColor="text1"/>
        </w:rPr>
        <w:t xml:space="preserve"> </w:t>
      </w:r>
      <w:r>
        <w:t xml:space="preserve">Федерального закона </w:t>
      </w:r>
      <w:r w:rsidRPr="004155EB">
        <w:rPr>
          <w:rFonts w:eastAsia="Calibri"/>
          <w:color w:val="000000" w:themeColor="text1"/>
        </w:rPr>
        <w:t>от 27.07.2010</w:t>
      </w:r>
      <w:r w:rsidR="00436C1C">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00436C1C">
        <w:rPr>
          <w:rFonts w:eastAsia="Calibri"/>
          <w:color w:val="000000" w:themeColor="text1"/>
        </w:rPr>
        <w:t>»</w:t>
      </w:r>
      <w:r w:rsidRPr="00277928">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277928">
        <w:lastRenderedPageBreak/>
        <w:t xml:space="preserve">Федерации. Жалобы на решения и действия (бездействие) работников организаций, предусмотренных </w:t>
      </w:r>
      <w:hyperlink r:id="rId19" w:history="1">
        <w:r w:rsidRPr="00277928">
          <w:rPr>
            <w:color w:val="000000" w:themeColor="text1"/>
          </w:rPr>
          <w:t>частью 1.1 статьи 16</w:t>
        </w:r>
      </w:hyperlink>
      <w:r>
        <w:t xml:space="preserve">Федерального закона </w:t>
      </w:r>
      <w:r w:rsidRPr="004155EB">
        <w:rPr>
          <w:rFonts w:eastAsia="Calibri"/>
          <w:color w:val="000000" w:themeColor="text1"/>
        </w:rPr>
        <w:t>от 27.07.2010</w:t>
      </w:r>
      <w:r w:rsidR="00436C1C">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00436C1C">
        <w:rPr>
          <w:rFonts w:eastAsia="Calibri"/>
          <w:color w:val="000000" w:themeColor="text1"/>
        </w:rPr>
        <w:t>»</w:t>
      </w:r>
      <w:r w:rsidRPr="00277928">
        <w:t>, подаются руководителям этих организаций.</w:t>
      </w:r>
    </w:p>
    <w:p w:rsidR="0065108D" w:rsidRPr="004155EB" w:rsidRDefault="0065108D" w:rsidP="0065108D">
      <w:pPr>
        <w:tabs>
          <w:tab w:val="num" w:pos="0"/>
        </w:tabs>
        <w:spacing w:line="234" w:lineRule="auto"/>
        <w:jc w:val="both"/>
        <w:rPr>
          <w:color w:val="000000" w:themeColor="text1"/>
        </w:rPr>
      </w:pPr>
      <w:r w:rsidRPr="004155EB">
        <w:rPr>
          <w:color w:val="000000" w:themeColor="text1"/>
        </w:rPr>
        <w:t>5.</w:t>
      </w:r>
      <w:r>
        <w:rPr>
          <w:color w:val="000000" w:themeColor="text1"/>
        </w:rPr>
        <w:t>5</w:t>
      </w:r>
      <w:r w:rsidRPr="004155EB">
        <w:rPr>
          <w:color w:val="000000" w:themeColor="text1"/>
        </w:rPr>
        <w:t>. Жалоба должна содержать:</w:t>
      </w:r>
    </w:p>
    <w:p w:rsidR="0065108D" w:rsidRPr="004155EB" w:rsidRDefault="0065108D" w:rsidP="0065108D">
      <w:pPr>
        <w:autoSpaceDE w:val="0"/>
        <w:autoSpaceDN w:val="0"/>
        <w:adjustRightInd w:val="0"/>
        <w:jc w:val="both"/>
        <w:rPr>
          <w:color w:val="000000" w:themeColor="text1"/>
        </w:rPr>
      </w:pPr>
      <w:r w:rsidRPr="004155EB">
        <w:rPr>
          <w:color w:val="000000" w:themeColor="text1"/>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4155EB">
          <w:rPr>
            <w:color w:val="000000" w:themeColor="text1"/>
          </w:rPr>
          <w:t>частью 1.1 статьи 16</w:t>
        </w:r>
      </w:hyperlink>
      <w:r w:rsidRPr="004155EB">
        <w:rPr>
          <w:color w:val="000000" w:themeColor="text1"/>
        </w:rPr>
        <w:t xml:space="preserve">  Федерального закона </w:t>
      </w:r>
      <w:r w:rsidRPr="004155EB">
        <w:rPr>
          <w:rFonts w:eastAsia="Calibri"/>
          <w:color w:val="000000" w:themeColor="text1"/>
        </w:rPr>
        <w:t>от 27.07.2010</w:t>
      </w:r>
      <w:r w:rsidR="00436C1C">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Pr="004155EB">
        <w:rPr>
          <w:color w:val="000000" w:themeColor="text1"/>
        </w:rPr>
        <w:t>, их руководителей и (или) работников, решения и действия (бездействие) которых обжалуются;</w:t>
      </w:r>
    </w:p>
    <w:p w:rsidR="0065108D" w:rsidRPr="004155EB" w:rsidRDefault="0065108D" w:rsidP="0065108D">
      <w:pPr>
        <w:autoSpaceDE w:val="0"/>
        <w:autoSpaceDN w:val="0"/>
        <w:adjustRightInd w:val="0"/>
        <w:jc w:val="both"/>
        <w:rPr>
          <w:color w:val="000000" w:themeColor="text1"/>
        </w:rPr>
      </w:pPr>
      <w:r w:rsidRPr="004155EB">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108D" w:rsidRPr="004155EB" w:rsidRDefault="0065108D" w:rsidP="0065108D">
      <w:pPr>
        <w:autoSpaceDE w:val="0"/>
        <w:autoSpaceDN w:val="0"/>
        <w:adjustRightInd w:val="0"/>
        <w:jc w:val="both"/>
        <w:rPr>
          <w:color w:val="000000" w:themeColor="text1"/>
        </w:rPr>
      </w:pPr>
      <w:r w:rsidRPr="004155EB">
        <w:rPr>
          <w:color w:val="000000" w:themeColor="text1"/>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4155EB">
          <w:rPr>
            <w:color w:val="000000" w:themeColor="text1"/>
          </w:rPr>
          <w:t>частью 1.1 статьи 16</w:t>
        </w:r>
      </w:hyperlink>
      <w:r w:rsidRPr="004155EB">
        <w:rPr>
          <w:color w:val="000000" w:themeColor="text1"/>
        </w:rPr>
        <w:t xml:space="preserve"> Федерального закона </w:t>
      </w:r>
      <w:r w:rsidRPr="004155EB">
        <w:rPr>
          <w:rFonts w:eastAsia="Calibri"/>
          <w:color w:val="000000" w:themeColor="text1"/>
        </w:rPr>
        <w:t>от 27.07.2010</w:t>
      </w:r>
      <w:r w:rsidR="00436C1C">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Pr="004155EB">
        <w:rPr>
          <w:color w:val="000000" w:themeColor="text1"/>
        </w:rPr>
        <w:t>, их работников;</w:t>
      </w:r>
    </w:p>
    <w:p w:rsidR="0065108D" w:rsidRPr="004155EB" w:rsidRDefault="0065108D" w:rsidP="0065108D">
      <w:pPr>
        <w:autoSpaceDE w:val="0"/>
        <w:autoSpaceDN w:val="0"/>
        <w:adjustRightInd w:val="0"/>
        <w:jc w:val="both"/>
        <w:rPr>
          <w:color w:val="000000" w:themeColor="text1"/>
        </w:rPr>
      </w:pPr>
      <w:r w:rsidRPr="004155EB">
        <w:rPr>
          <w:color w:val="000000" w:themeColor="text1"/>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4155EB">
          <w:rPr>
            <w:color w:val="000000" w:themeColor="text1"/>
          </w:rPr>
          <w:t>частью 1.1 статьи 16</w:t>
        </w:r>
      </w:hyperlink>
      <w:r w:rsidRPr="004155EB">
        <w:rPr>
          <w:color w:val="000000" w:themeColor="text1"/>
        </w:rPr>
        <w:t xml:space="preserve"> Федерального закона </w:t>
      </w:r>
      <w:r w:rsidRPr="004155EB">
        <w:rPr>
          <w:rFonts w:eastAsia="Calibri"/>
          <w:color w:val="000000" w:themeColor="text1"/>
        </w:rPr>
        <w:t>от 27.07.2010</w:t>
      </w:r>
      <w:r w:rsidR="00436C1C">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Pr="004155EB">
        <w:rPr>
          <w:color w:val="000000" w:themeColor="text1"/>
        </w:rPr>
        <w:t>, их работников. Заявителем могут быть представлены документы (при наличии), подтверждающие доводы заявителя, либо их копии.</w:t>
      </w:r>
    </w:p>
    <w:p w:rsidR="0065108D" w:rsidRPr="004155EB" w:rsidRDefault="0065108D" w:rsidP="0065108D">
      <w:pPr>
        <w:autoSpaceDE w:val="0"/>
        <w:autoSpaceDN w:val="0"/>
        <w:adjustRightInd w:val="0"/>
        <w:jc w:val="both"/>
        <w:rPr>
          <w:color w:val="000000" w:themeColor="text1"/>
        </w:rPr>
      </w:pPr>
      <w:r w:rsidRPr="004155EB">
        <w:rPr>
          <w:rFonts w:eastAsia="Calibri"/>
          <w:color w:val="000000" w:themeColor="text1"/>
        </w:rPr>
        <w:t>5.</w:t>
      </w:r>
      <w:r>
        <w:rPr>
          <w:rFonts w:eastAsia="Calibri"/>
          <w:color w:val="000000" w:themeColor="text1"/>
        </w:rPr>
        <w:t>6</w:t>
      </w:r>
      <w:r w:rsidRPr="004155EB">
        <w:rPr>
          <w:rFonts w:eastAsia="Calibri"/>
          <w:color w:val="000000" w:themeColor="text1"/>
        </w:rPr>
        <w:t xml:space="preserve">. </w:t>
      </w:r>
      <w:r w:rsidRPr="004155EB">
        <w:rPr>
          <w:color w:val="000000" w:themeColor="text1"/>
        </w:rPr>
        <w:t xml:space="preserve">В досудебном (внесудебном) порядке заявители имеют право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в </w:t>
      </w:r>
      <w:r w:rsidR="00436C1C">
        <w:rPr>
          <w:color w:val="000000" w:themeColor="text1"/>
        </w:rPr>
        <w:t>МКУ «У</w:t>
      </w:r>
      <w:r w:rsidR="00B95CC8">
        <w:rPr>
          <w:color w:val="000000" w:themeColor="text1"/>
        </w:rPr>
        <w:t>К</w:t>
      </w:r>
      <w:r w:rsidR="00436C1C">
        <w:rPr>
          <w:color w:val="000000" w:themeColor="text1"/>
        </w:rPr>
        <w:t>ГХ»</w:t>
      </w:r>
      <w:r w:rsidRPr="004155EB">
        <w:rPr>
          <w:color w:val="000000" w:themeColor="text1"/>
        </w:rPr>
        <w:t xml:space="preserve"> (Администрацию) в письменной форме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436C1C">
        <w:rPr>
          <w:color w:val="000000" w:themeColor="text1"/>
        </w:rPr>
        <w:t>ЕПГУ</w:t>
      </w:r>
      <w:r w:rsidRPr="004155EB">
        <w:rPr>
          <w:color w:val="000000" w:themeColor="text1"/>
        </w:rPr>
        <w:t>, а также при проведении личного приема граждан.</w:t>
      </w:r>
    </w:p>
    <w:p w:rsidR="0065108D" w:rsidRPr="004155EB" w:rsidRDefault="0065108D" w:rsidP="0065108D">
      <w:pPr>
        <w:tabs>
          <w:tab w:val="num" w:pos="0"/>
        </w:tabs>
        <w:spacing w:line="234" w:lineRule="auto"/>
        <w:jc w:val="both"/>
        <w:rPr>
          <w:color w:val="000000" w:themeColor="text1"/>
        </w:rPr>
      </w:pPr>
      <w:r w:rsidRPr="004155EB">
        <w:rPr>
          <w:color w:val="000000" w:themeColor="text1"/>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4155EB">
        <w:rPr>
          <w:rFonts w:eastAsia="Calibri"/>
          <w:color w:val="000000" w:themeColor="text1"/>
        </w:rPr>
        <w:t>от 27.07.2010</w:t>
      </w:r>
      <w:r w:rsidR="00436C1C">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Pr="004155EB">
        <w:rPr>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108D" w:rsidRPr="004155EB" w:rsidRDefault="0065108D" w:rsidP="0065108D">
      <w:pPr>
        <w:autoSpaceDE w:val="0"/>
        <w:autoSpaceDN w:val="0"/>
        <w:adjustRightInd w:val="0"/>
        <w:jc w:val="both"/>
        <w:rPr>
          <w:rFonts w:eastAsia="Calibri"/>
          <w:color w:val="000000" w:themeColor="text1"/>
        </w:rPr>
      </w:pPr>
      <w:r w:rsidRPr="001D5A50">
        <w:rPr>
          <w:rFonts w:eastAsia="Calibri"/>
          <w:color w:val="000000" w:themeColor="text1"/>
        </w:rPr>
        <w:t xml:space="preserve">Адреса для направления жалобы (в том числе адрес электронной почты) и график работы  </w:t>
      </w:r>
      <w:r w:rsidR="00436C1C" w:rsidRPr="001D5A50">
        <w:rPr>
          <w:rFonts w:eastAsia="Calibri"/>
          <w:color w:val="000000" w:themeColor="text1"/>
        </w:rPr>
        <w:t>МКУ «У</w:t>
      </w:r>
      <w:r w:rsidR="00B95CC8" w:rsidRPr="001D5A50">
        <w:rPr>
          <w:rFonts w:eastAsia="Calibri"/>
          <w:color w:val="000000" w:themeColor="text1"/>
        </w:rPr>
        <w:t>К</w:t>
      </w:r>
      <w:r w:rsidR="00436C1C" w:rsidRPr="001D5A50">
        <w:rPr>
          <w:rFonts w:eastAsia="Calibri"/>
          <w:color w:val="000000" w:themeColor="text1"/>
        </w:rPr>
        <w:t>ГХ»</w:t>
      </w:r>
      <w:r w:rsidRPr="001D5A50">
        <w:rPr>
          <w:rFonts w:eastAsia="Calibri"/>
          <w:color w:val="000000" w:themeColor="text1"/>
        </w:rPr>
        <w:t xml:space="preserve">  размещены на официальном сайте Администрации в сети Интернет</w:t>
      </w:r>
      <w:r w:rsidRPr="001D5A50">
        <w:rPr>
          <w:rFonts w:eastAsia="Calibri"/>
          <w:color w:val="000000" w:themeColor="text1"/>
          <w:vertAlign w:val="superscript"/>
        </w:rPr>
        <w:footnoteReference w:id="1"/>
      </w:r>
      <w:r w:rsidRPr="001D5A50">
        <w:rPr>
          <w:rFonts w:eastAsia="Calibri"/>
          <w:color w:val="000000" w:themeColor="text1"/>
        </w:rPr>
        <w:t>.</w:t>
      </w:r>
    </w:p>
    <w:p w:rsidR="00897E66" w:rsidRDefault="0065108D" w:rsidP="0065108D">
      <w:pPr>
        <w:tabs>
          <w:tab w:val="num" w:pos="0"/>
        </w:tabs>
        <w:spacing w:line="234" w:lineRule="auto"/>
        <w:jc w:val="both"/>
        <w:rPr>
          <w:color w:val="000000" w:themeColor="text1"/>
        </w:rPr>
      </w:pPr>
      <w:r w:rsidRPr="004155EB">
        <w:rPr>
          <w:color w:val="000000" w:themeColor="text1"/>
        </w:rPr>
        <w:t xml:space="preserve">Жалоба, может быть подана заявителем через </w:t>
      </w:r>
      <w:r w:rsidR="00436C1C">
        <w:rPr>
          <w:color w:val="000000" w:themeColor="text1"/>
        </w:rPr>
        <w:t>МФЦ</w:t>
      </w:r>
      <w:r w:rsidRPr="004155EB">
        <w:rPr>
          <w:color w:val="000000" w:themeColor="text1"/>
        </w:rPr>
        <w:t xml:space="preserve"> в рамках соглашения о взаимодействии между уполномоченным многофункцион</w:t>
      </w:r>
      <w:r w:rsidR="00436C1C">
        <w:rPr>
          <w:color w:val="000000" w:themeColor="text1"/>
        </w:rPr>
        <w:t>альным центром и Администрацией.</w:t>
      </w:r>
    </w:p>
    <w:p w:rsidR="0099211C" w:rsidRDefault="0065108D" w:rsidP="0065108D">
      <w:pPr>
        <w:tabs>
          <w:tab w:val="num" w:pos="0"/>
        </w:tabs>
        <w:spacing w:line="234" w:lineRule="auto"/>
        <w:jc w:val="both"/>
        <w:rPr>
          <w:color w:val="000000" w:themeColor="text1"/>
        </w:rPr>
      </w:pPr>
      <w:r w:rsidRPr="004155EB">
        <w:rPr>
          <w:color w:val="000000" w:themeColor="text1"/>
        </w:rPr>
        <w:lastRenderedPageBreak/>
        <w:t xml:space="preserve">Адреса многофункциональных центров для подачи жалобы указаны на интернет-сайте уполномоченного МФЦ: http://www.mfc51.ru/. </w:t>
      </w:r>
    </w:p>
    <w:p w:rsidR="0065108D" w:rsidRPr="004155EB" w:rsidRDefault="0065108D" w:rsidP="0065108D">
      <w:pPr>
        <w:tabs>
          <w:tab w:val="num" w:pos="0"/>
        </w:tabs>
        <w:spacing w:line="234" w:lineRule="auto"/>
        <w:jc w:val="both"/>
        <w:rPr>
          <w:color w:val="000000" w:themeColor="text1"/>
        </w:rPr>
      </w:pPr>
      <w:r w:rsidRPr="004155EB">
        <w:rPr>
          <w:color w:val="000000" w:themeColor="text1"/>
        </w:rPr>
        <w:t xml:space="preserve">При поступлении жалобы </w:t>
      </w:r>
      <w:r w:rsidR="00436C1C">
        <w:rPr>
          <w:color w:val="000000" w:themeColor="text1"/>
        </w:rPr>
        <w:t>МФЦ</w:t>
      </w:r>
      <w:r w:rsidRPr="004155EB">
        <w:rPr>
          <w:color w:val="000000" w:themeColor="text1"/>
        </w:rPr>
        <w:t xml:space="preserve">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5108D" w:rsidRPr="004155EB" w:rsidRDefault="0065108D" w:rsidP="0065108D">
      <w:pPr>
        <w:tabs>
          <w:tab w:val="num" w:pos="0"/>
        </w:tabs>
        <w:spacing w:line="234" w:lineRule="auto"/>
        <w:jc w:val="both"/>
        <w:rPr>
          <w:color w:val="000000" w:themeColor="text1"/>
        </w:rPr>
      </w:pPr>
      <w:r w:rsidRPr="004155EB">
        <w:rPr>
          <w:color w:val="000000" w:themeColor="text1"/>
        </w:rPr>
        <w:t xml:space="preserve">Жалоба на нарушение порядка предоставления муниципальной услуги </w:t>
      </w:r>
      <w:r w:rsidR="00436C1C">
        <w:rPr>
          <w:color w:val="000000" w:themeColor="text1"/>
        </w:rPr>
        <w:t>МФЦ</w:t>
      </w:r>
      <w:r w:rsidRPr="004155EB">
        <w:rPr>
          <w:color w:val="000000" w:themeColor="text1"/>
        </w:rPr>
        <w:t xml:space="preserve"> рассматривается в соответствии с настоящим Административным регламентом Администрацией, заключившей соглашение о взаимодействии.</w:t>
      </w:r>
    </w:p>
    <w:p w:rsidR="0065108D" w:rsidRPr="004155EB" w:rsidRDefault="0065108D" w:rsidP="0065108D">
      <w:pPr>
        <w:tabs>
          <w:tab w:val="num" w:pos="0"/>
        </w:tabs>
        <w:spacing w:line="234" w:lineRule="auto"/>
        <w:jc w:val="both"/>
        <w:rPr>
          <w:color w:val="000000" w:themeColor="text1"/>
        </w:rPr>
      </w:pPr>
      <w:r w:rsidRPr="004155EB">
        <w:rPr>
          <w:color w:val="000000" w:themeColor="text1"/>
        </w:rPr>
        <w:t>При этом срок рассмотрения жалобы исчисляется со дня регистрации жалобы в Администрации.</w:t>
      </w:r>
    </w:p>
    <w:p w:rsidR="0065108D" w:rsidRPr="004155EB" w:rsidRDefault="0065108D" w:rsidP="0065108D">
      <w:pPr>
        <w:tabs>
          <w:tab w:val="num" w:pos="0"/>
        </w:tabs>
        <w:spacing w:line="234" w:lineRule="auto"/>
        <w:ind w:left="360" w:firstLine="349"/>
        <w:jc w:val="both"/>
        <w:rPr>
          <w:color w:val="000000" w:themeColor="text1"/>
        </w:rPr>
      </w:pPr>
      <w:r w:rsidRPr="004155EB">
        <w:rPr>
          <w:color w:val="000000" w:themeColor="text1"/>
        </w:rPr>
        <w:t>В электронной форме жалоба может быть подана заявителем посредством:</w:t>
      </w:r>
    </w:p>
    <w:p w:rsidR="0065108D" w:rsidRPr="004155EB" w:rsidRDefault="0065108D" w:rsidP="0065108D">
      <w:pPr>
        <w:tabs>
          <w:tab w:val="num" w:pos="0"/>
        </w:tabs>
        <w:spacing w:line="234" w:lineRule="auto"/>
        <w:jc w:val="both"/>
        <w:rPr>
          <w:color w:val="000000" w:themeColor="text1"/>
        </w:rPr>
      </w:pPr>
      <w:r w:rsidRPr="004155EB">
        <w:rPr>
          <w:color w:val="000000" w:themeColor="text1"/>
        </w:rPr>
        <w:t>- информационно-телекоммуникационной сети «Интернет»;</w:t>
      </w:r>
    </w:p>
    <w:p w:rsidR="0065108D" w:rsidRPr="004155EB" w:rsidRDefault="0065108D" w:rsidP="0065108D">
      <w:pPr>
        <w:tabs>
          <w:tab w:val="num" w:pos="0"/>
        </w:tabs>
        <w:spacing w:line="234" w:lineRule="auto"/>
        <w:jc w:val="both"/>
        <w:rPr>
          <w:color w:val="000000" w:themeColor="text1"/>
        </w:rPr>
      </w:pPr>
      <w:r w:rsidRPr="004155EB">
        <w:rPr>
          <w:color w:val="000000" w:themeColor="text1"/>
        </w:rPr>
        <w:t>- официального сайта Администрации;</w:t>
      </w:r>
    </w:p>
    <w:p w:rsidR="0065108D" w:rsidRPr="004155EB" w:rsidRDefault="0065108D" w:rsidP="0065108D">
      <w:pPr>
        <w:tabs>
          <w:tab w:val="num" w:pos="0"/>
        </w:tabs>
        <w:spacing w:line="234" w:lineRule="auto"/>
        <w:jc w:val="both"/>
        <w:rPr>
          <w:color w:val="000000" w:themeColor="text1"/>
        </w:rPr>
      </w:pPr>
      <w:r w:rsidRPr="004155EB">
        <w:rPr>
          <w:color w:val="000000" w:themeColor="text1"/>
        </w:rPr>
        <w:t>- федеральной государственной информационной системы «Единый портал государственных и муниципальных услуг (функций)» (http://www.gosuslugi.ru/);</w:t>
      </w:r>
    </w:p>
    <w:p w:rsidR="0065108D" w:rsidRPr="004155EB" w:rsidRDefault="0065108D" w:rsidP="00D871CB">
      <w:pPr>
        <w:numPr>
          <w:ilvl w:val="0"/>
          <w:numId w:val="6"/>
        </w:numPr>
        <w:tabs>
          <w:tab w:val="left" w:pos="993"/>
        </w:tabs>
        <w:autoSpaceDE w:val="0"/>
        <w:autoSpaceDN w:val="0"/>
        <w:adjustRightInd w:val="0"/>
        <w:ind w:left="0" w:firstLine="709"/>
        <w:jc w:val="both"/>
        <w:rPr>
          <w:rFonts w:eastAsia="Calibri"/>
          <w:color w:val="000000" w:themeColor="text1"/>
        </w:rPr>
      </w:pPr>
      <w:r w:rsidRPr="004155EB">
        <w:rPr>
          <w:rFonts w:eastAsia="Calibri"/>
          <w:color w:val="000000" w:themeColor="text1"/>
        </w:rPr>
        <w:t>федеральной государственной информационной системы досудебного (внесудебного) обжалования (https://do.gosuslugi.ru/);</w:t>
      </w:r>
    </w:p>
    <w:p w:rsidR="0065108D" w:rsidRPr="004155EB" w:rsidRDefault="0065108D" w:rsidP="0065108D">
      <w:pPr>
        <w:autoSpaceDE w:val="0"/>
        <w:autoSpaceDN w:val="0"/>
        <w:adjustRightInd w:val="0"/>
        <w:jc w:val="both"/>
        <w:outlineLvl w:val="0"/>
        <w:rPr>
          <w:rFonts w:eastAsia="Calibri"/>
          <w:color w:val="000000" w:themeColor="text1"/>
        </w:rPr>
      </w:pPr>
      <w:r w:rsidRPr="004155EB">
        <w:rPr>
          <w:rFonts w:eastAsia="Calibri"/>
          <w:color w:val="000000" w:themeColor="text1"/>
        </w:rPr>
        <w:t>5.</w:t>
      </w:r>
      <w:r>
        <w:rPr>
          <w:rFonts w:eastAsia="Calibri"/>
          <w:color w:val="000000" w:themeColor="text1"/>
        </w:rPr>
        <w:t>7</w:t>
      </w:r>
      <w:r w:rsidRPr="004155EB">
        <w:rPr>
          <w:rFonts w:eastAsia="Calibri"/>
          <w:color w:val="000000" w:themeColor="text1"/>
        </w:rPr>
        <w:t xml:space="preserve">. Жалоба, поступившая в Администрацию, </w:t>
      </w:r>
      <w:r w:rsidR="00436C1C">
        <w:rPr>
          <w:rFonts w:eastAsia="Calibri"/>
          <w:color w:val="000000" w:themeColor="text1"/>
        </w:rPr>
        <w:t>МКУ «У</w:t>
      </w:r>
      <w:r w:rsidR="00B95CC8">
        <w:rPr>
          <w:rFonts w:eastAsia="Calibri"/>
          <w:color w:val="000000" w:themeColor="text1"/>
        </w:rPr>
        <w:t>К</w:t>
      </w:r>
      <w:r w:rsidR="00436C1C">
        <w:rPr>
          <w:rFonts w:eastAsia="Calibri"/>
          <w:color w:val="000000" w:themeColor="text1"/>
        </w:rPr>
        <w:t>ГХ»</w:t>
      </w:r>
      <w:r w:rsidRPr="004155EB">
        <w:rPr>
          <w:rFonts w:eastAsia="Calibri"/>
          <w:color w:val="000000" w:themeColor="text1"/>
        </w:rPr>
        <w:t xml:space="preserve">  в форме электронного документа, подлежит рассмотрению в </w:t>
      </w:r>
      <w:hyperlink r:id="rId23" w:history="1">
        <w:r w:rsidRPr="004155EB">
          <w:rPr>
            <w:rFonts w:eastAsia="Calibri"/>
            <w:color w:val="000000" w:themeColor="text1"/>
          </w:rPr>
          <w:t>порядке</w:t>
        </w:r>
      </w:hyperlink>
      <w:r w:rsidRPr="004155EB">
        <w:rPr>
          <w:rFonts w:eastAsia="Calibri"/>
          <w:color w:val="000000" w:themeColor="text1"/>
        </w:rPr>
        <w:t xml:space="preserve">, установленном настоящим Административным регламентом. </w:t>
      </w:r>
    </w:p>
    <w:p w:rsidR="0065108D" w:rsidRPr="004155EB" w:rsidRDefault="0065108D" w:rsidP="0065108D">
      <w:pPr>
        <w:autoSpaceDE w:val="0"/>
        <w:autoSpaceDN w:val="0"/>
        <w:adjustRightInd w:val="0"/>
        <w:jc w:val="both"/>
        <w:rPr>
          <w:rFonts w:eastAsia="Calibri"/>
          <w:color w:val="000000" w:themeColor="text1"/>
        </w:rPr>
      </w:pPr>
      <w:r w:rsidRPr="004155EB">
        <w:rPr>
          <w:rFonts w:eastAsia="Calibri"/>
          <w:color w:val="000000" w:themeColor="text1"/>
        </w:rPr>
        <w:t xml:space="preserve">При подаче жалобы в электронной форме документы, указанные в </w:t>
      </w:r>
      <w:hyperlink r:id="rId24" w:history="1">
        <w:r w:rsidRPr="004155EB">
          <w:rPr>
            <w:rFonts w:eastAsia="Calibri"/>
            <w:color w:val="000000" w:themeColor="text1"/>
          </w:rPr>
          <w:t>пункте 5</w:t>
        </w:r>
      </w:hyperlink>
      <w:r w:rsidRPr="004155EB">
        <w:rPr>
          <w:rFonts w:eastAsia="Calibri"/>
          <w:color w:val="000000" w:themeColor="text1"/>
        </w:rPr>
        <w:t>.</w:t>
      </w:r>
      <w:r>
        <w:rPr>
          <w:rFonts w:eastAsia="Calibri"/>
          <w:color w:val="000000" w:themeColor="text1"/>
        </w:rPr>
        <w:t>9</w:t>
      </w:r>
      <w:r w:rsidRPr="004155EB">
        <w:rPr>
          <w:rFonts w:eastAsia="Calibri"/>
          <w:color w:val="000000" w:themeColor="text1"/>
        </w:rPr>
        <w:t xml:space="preserve">.1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5" w:history="1">
        <w:r w:rsidRPr="004155EB">
          <w:rPr>
            <w:rFonts w:eastAsia="Calibri"/>
            <w:color w:val="000000" w:themeColor="text1"/>
          </w:rPr>
          <w:t>законодательством</w:t>
        </w:r>
      </w:hyperlink>
      <w:r w:rsidRPr="004155EB">
        <w:rPr>
          <w:rFonts w:eastAsia="Calibri"/>
          <w:color w:val="000000" w:themeColor="text1"/>
        </w:rPr>
        <w:t xml:space="preserve"> Российской Федерации, при этом документ, удостоверяющий личность заявителя, не требуется.</w:t>
      </w:r>
    </w:p>
    <w:p w:rsidR="0065108D" w:rsidRPr="004155EB" w:rsidRDefault="0065108D" w:rsidP="0065108D">
      <w:pPr>
        <w:autoSpaceDE w:val="0"/>
        <w:autoSpaceDN w:val="0"/>
        <w:adjustRightInd w:val="0"/>
        <w:jc w:val="both"/>
        <w:rPr>
          <w:rFonts w:eastAsia="Calibri"/>
          <w:color w:val="000000" w:themeColor="text1"/>
        </w:rPr>
      </w:pPr>
      <w:r w:rsidRPr="004155EB">
        <w:rPr>
          <w:rFonts w:eastAsia="Calibri"/>
          <w:color w:val="000000" w:themeColor="text1"/>
        </w:rPr>
        <w:t>5.</w:t>
      </w:r>
      <w:r>
        <w:rPr>
          <w:rFonts w:eastAsia="Calibri"/>
          <w:color w:val="000000" w:themeColor="text1"/>
        </w:rPr>
        <w:t>8</w:t>
      </w:r>
      <w:r w:rsidRPr="004155EB">
        <w:rPr>
          <w:rFonts w:eastAsia="Calibri"/>
          <w:color w:val="000000" w:themeColor="text1"/>
        </w:rPr>
        <w:t xml:space="preserve">. </w:t>
      </w:r>
      <w:r w:rsidR="008F6040">
        <w:rPr>
          <w:rFonts w:eastAsia="Calibri"/>
          <w:color w:val="000000" w:themeColor="text1"/>
        </w:rPr>
        <w:t>МКУ «У</w:t>
      </w:r>
      <w:r w:rsidR="00B95CC8">
        <w:rPr>
          <w:rFonts w:eastAsia="Calibri"/>
          <w:color w:val="000000" w:themeColor="text1"/>
        </w:rPr>
        <w:t>К</w:t>
      </w:r>
      <w:r w:rsidR="008F6040">
        <w:rPr>
          <w:rFonts w:eastAsia="Calibri"/>
          <w:color w:val="000000" w:themeColor="text1"/>
        </w:rPr>
        <w:t>ГХ»</w:t>
      </w:r>
      <w:r w:rsidRPr="004155EB">
        <w:rPr>
          <w:rFonts w:eastAsia="Calibri"/>
          <w:color w:val="000000" w:themeColor="text1"/>
        </w:rPr>
        <w:t xml:space="preserve"> обеспечивает:</w:t>
      </w:r>
    </w:p>
    <w:p w:rsidR="0065108D" w:rsidRPr="004155EB" w:rsidRDefault="0065108D" w:rsidP="00D871CB">
      <w:pPr>
        <w:numPr>
          <w:ilvl w:val="0"/>
          <w:numId w:val="7"/>
        </w:numPr>
        <w:tabs>
          <w:tab w:val="left" w:pos="851"/>
        </w:tabs>
        <w:autoSpaceDE w:val="0"/>
        <w:autoSpaceDN w:val="0"/>
        <w:adjustRightInd w:val="0"/>
        <w:ind w:left="0" w:firstLine="709"/>
        <w:jc w:val="both"/>
        <w:rPr>
          <w:rFonts w:eastAsia="Calibri"/>
          <w:color w:val="000000" w:themeColor="text1"/>
        </w:rPr>
      </w:pPr>
      <w:r w:rsidRPr="004155EB">
        <w:rPr>
          <w:rFonts w:eastAsia="Calibri"/>
          <w:color w:val="000000" w:themeColor="text1"/>
        </w:rPr>
        <w:t xml:space="preserve"> оснащение мест приема жалоб;</w:t>
      </w:r>
    </w:p>
    <w:p w:rsidR="00C66242" w:rsidRDefault="0065108D" w:rsidP="00D871CB">
      <w:pPr>
        <w:numPr>
          <w:ilvl w:val="0"/>
          <w:numId w:val="7"/>
        </w:numPr>
        <w:tabs>
          <w:tab w:val="left" w:pos="851"/>
        </w:tabs>
        <w:autoSpaceDE w:val="0"/>
        <w:autoSpaceDN w:val="0"/>
        <w:adjustRightInd w:val="0"/>
        <w:ind w:left="0" w:firstLine="709"/>
        <w:jc w:val="both"/>
        <w:rPr>
          <w:rFonts w:eastAsia="Calibri"/>
          <w:color w:val="000000" w:themeColor="text1"/>
        </w:rPr>
      </w:pPr>
      <w:r w:rsidRPr="00C66242">
        <w:rPr>
          <w:rFonts w:eastAsia="Calibri"/>
          <w:color w:val="000000" w:themeColor="text1"/>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региональном портале;</w:t>
      </w:r>
    </w:p>
    <w:p w:rsidR="0065108D" w:rsidRPr="00C66242" w:rsidRDefault="0065108D" w:rsidP="00D871CB">
      <w:pPr>
        <w:numPr>
          <w:ilvl w:val="0"/>
          <w:numId w:val="7"/>
        </w:numPr>
        <w:tabs>
          <w:tab w:val="left" w:pos="851"/>
        </w:tabs>
        <w:autoSpaceDE w:val="0"/>
        <w:autoSpaceDN w:val="0"/>
        <w:adjustRightInd w:val="0"/>
        <w:ind w:left="0" w:firstLine="709"/>
        <w:jc w:val="both"/>
        <w:rPr>
          <w:rFonts w:eastAsia="Calibri"/>
          <w:color w:val="000000" w:themeColor="text1"/>
        </w:rPr>
      </w:pPr>
      <w:r w:rsidRPr="00C66242">
        <w:rPr>
          <w:rFonts w:eastAsia="Calibri"/>
          <w:color w:val="000000" w:themeColor="text1"/>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5108D" w:rsidRPr="004155EB" w:rsidRDefault="0065108D" w:rsidP="00D871CB">
      <w:pPr>
        <w:numPr>
          <w:ilvl w:val="0"/>
          <w:numId w:val="7"/>
        </w:numPr>
        <w:tabs>
          <w:tab w:val="left" w:pos="851"/>
        </w:tabs>
        <w:autoSpaceDE w:val="0"/>
        <w:autoSpaceDN w:val="0"/>
        <w:adjustRightInd w:val="0"/>
        <w:ind w:left="0" w:firstLine="709"/>
        <w:jc w:val="both"/>
        <w:rPr>
          <w:rFonts w:eastAsia="Calibri"/>
          <w:color w:val="000000" w:themeColor="text1"/>
        </w:rPr>
      </w:pPr>
      <w:r>
        <w:rPr>
          <w:color w:val="000000" w:themeColor="text1"/>
        </w:rPr>
        <w:t xml:space="preserve"> формирование и подготовку в установленные сроки отчетности о полученных и рассмотренных жалобах в составе формы федерального статистического наблюдения № 2-ГМУ для размещения в государственной автоматизированной информационной системе «Управление».</w:t>
      </w:r>
    </w:p>
    <w:p w:rsidR="0065108D" w:rsidRPr="004155EB" w:rsidRDefault="0065108D" w:rsidP="0065108D">
      <w:pPr>
        <w:autoSpaceDE w:val="0"/>
        <w:autoSpaceDN w:val="0"/>
        <w:adjustRightInd w:val="0"/>
        <w:jc w:val="both"/>
        <w:rPr>
          <w:rFonts w:eastAsia="Calibri"/>
          <w:color w:val="000000" w:themeColor="text1"/>
        </w:rPr>
      </w:pPr>
      <w:r w:rsidRPr="004155EB">
        <w:rPr>
          <w:rFonts w:eastAsia="Calibri"/>
          <w:color w:val="000000" w:themeColor="text1"/>
        </w:rPr>
        <w:t>5.</w:t>
      </w:r>
      <w:r>
        <w:rPr>
          <w:rFonts w:eastAsia="Calibri"/>
          <w:color w:val="000000" w:themeColor="text1"/>
        </w:rPr>
        <w:t>9</w:t>
      </w:r>
      <w:r w:rsidRPr="004155EB">
        <w:rPr>
          <w:rFonts w:eastAsia="Calibri"/>
          <w:color w:val="000000" w:themeColor="text1"/>
        </w:rPr>
        <w:t xml:space="preserve">. Основанием для начала процедуры досудебного (внесудебного) обжалования решения и действия (бездействия) </w:t>
      </w:r>
      <w:r w:rsidR="008F6040">
        <w:rPr>
          <w:rFonts w:eastAsia="Calibri"/>
          <w:color w:val="000000" w:themeColor="text1"/>
        </w:rPr>
        <w:t>МКУ «У</w:t>
      </w:r>
      <w:r w:rsidR="00B95CC8">
        <w:rPr>
          <w:rFonts w:eastAsia="Calibri"/>
          <w:color w:val="000000" w:themeColor="text1"/>
        </w:rPr>
        <w:t>К</w:t>
      </w:r>
      <w:r w:rsidR="008F6040">
        <w:rPr>
          <w:rFonts w:eastAsia="Calibri"/>
          <w:color w:val="000000" w:themeColor="text1"/>
        </w:rPr>
        <w:t>ГХ»</w:t>
      </w:r>
      <w:r w:rsidRPr="004155EB">
        <w:rPr>
          <w:rFonts w:eastAsia="Calibri"/>
          <w:color w:val="000000" w:themeColor="text1"/>
        </w:rPr>
        <w:t>, предоставляющего муниципальную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65108D" w:rsidRPr="004155EB" w:rsidRDefault="0065108D" w:rsidP="0065108D">
      <w:pPr>
        <w:tabs>
          <w:tab w:val="num" w:pos="0"/>
        </w:tabs>
        <w:autoSpaceDE w:val="0"/>
        <w:autoSpaceDN w:val="0"/>
        <w:adjustRightInd w:val="0"/>
        <w:jc w:val="both"/>
        <w:rPr>
          <w:color w:val="000000" w:themeColor="text1"/>
        </w:rPr>
      </w:pPr>
      <w:r w:rsidRPr="004155EB">
        <w:rPr>
          <w:rFonts w:eastAsia="Calibri"/>
          <w:color w:val="000000" w:themeColor="text1"/>
        </w:rPr>
        <w:t>5.</w:t>
      </w:r>
      <w:r>
        <w:rPr>
          <w:rFonts w:eastAsia="Calibri"/>
          <w:color w:val="000000" w:themeColor="text1"/>
        </w:rPr>
        <w:t>9</w:t>
      </w:r>
      <w:r w:rsidRPr="004155EB">
        <w:rPr>
          <w:rFonts w:eastAsia="Calibri"/>
          <w:color w:val="000000" w:themeColor="text1"/>
        </w:rPr>
        <w:t>.1.  В случае если жалоба подается через представителя заявителя</w:t>
      </w:r>
      <w:r w:rsidR="008F6040">
        <w:rPr>
          <w:rFonts w:eastAsia="Calibri"/>
          <w:color w:val="000000" w:themeColor="text1"/>
        </w:rPr>
        <w:t>,</w:t>
      </w:r>
      <w:r w:rsidRPr="004155EB">
        <w:rPr>
          <w:rFonts w:eastAsia="Calibri"/>
          <w:color w:val="000000" w:themeColor="text1"/>
        </w:rPr>
        <w:t xml:space="preserve"> представляется документ, подтверждающий полномочия на осуществление действий от имени </w:t>
      </w:r>
      <w:r w:rsidR="008F6040">
        <w:rPr>
          <w:rFonts w:eastAsia="Calibri"/>
          <w:color w:val="000000" w:themeColor="text1"/>
        </w:rPr>
        <w:t>З</w:t>
      </w:r>
      <w:r w:rsidRPr="004155EB">
        <w:rPr>
          <w:rFonts w:eastAsia="Calibri"/>
          <w:color w:val="000000" w:themeColor="text1"/>
        </w:rPr>
        <w:t>аявителя.  Представитель заявителя предоставляет также документ, удостоверяющий его право действовать от имени заявителя.</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5.</w:t>
      </w:r>
      <w:r>
        <w:rPr>
          <w:rFonts w:eastAsia="Calibri"/>
          <w:color w:val="000000" w:themeColor="text1"/>
        </w:rPr>
        <w:t>9</w:t>
      </w:r>
      <w:r w:rsidRPr="004155EB">
        <w:rPr>
          <w:rFonts w:eastAsia="Calibri"/>
          <w:color w:val="000000" w:themeColor="text1"/>
        </w:rPr>
        <w:t xml:space="preserve">.2. Заявитель имеет право запросить в  </w:t>
      </w:r>
      <w:r w:rsidR="008F6040">
        <w:rPr>
          <w:rFonts w:eastAsia="Calibri"/>
          <w:color w:val="000000" w:themeColor="text1"/>
        </w:rPr>
        <w:t>МКУ «У</w:t>
      </w:r>
      <w:r w:rsidR="00B95CC8">
        <w:rPr>
          <w:rFonts w:eastAsia="Calibri"/>
          <w:color w:val="000000" w:themeColor="text1"/>
        </w:rPr>
        <w:t>К</w:t>
      </w:r>
      <w:r w:rsidR="008F6040">
        <w:rPr>
          <w:rFonts w:eastAsia="Calibri"/>
          <w:color w:val="000000" w:themeColor="text1"/>
        </w:rPr>
        <w:t>ГХ»</w:t>
      </w:r>
      <w:r w:rsidRPr="004155EB">
        <w:rPr>
          <w:rFonts w:eastAsia="Calibri"/>
          <w:color w:val="000000" w:themeColor="text1"/>
        </w:rPr>
        <w:t xml:space="preserve"> информацию и документы, необходимые для обоснования и рассмотрения жалобы.</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5.</w:t>
      </w:r>
      <w:r>
        <w:rPr>
          <w:rFonts w:eastAsia="Calibri"/>
          <w:color w:val="000000" w:themeColor="text1"/>
        </w:rPr>
        <w:t>9</w:t>
      </w:r>
      <w:r w:rsidRPr="004155EB">
        <w:rPr>
          <w:rFonts w:eastAsia="Calibri"/>
          <w:color w:val="000000" w:themeColor="text1"/>
        </w:rPr>
        <w:t xml:space="preserve">.3.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специалисту, ответственному за делопроизводство, в течение </w:t>
      </w:r>
      <w:r w:rsidR="008F6040">
        <w:rPr>
          <w:rFonts w:eastAsia="Calibri"/>
          <w:color w:val="000000" w:themeColor="text1"/>
        </w:rPr>
        <w:t>1-го</w:t>
      </w:r>
      <w:r w:rsidRPr="004155EB">
        <w:rPr>
          <w:rFonts w:eastAsia="Calibri"/>
          <w:color w:val="000000" w:themeColor="text1"/>
        </w:rPr>
        <w:t xml:space="preserve"> рабочего дня. </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Специалист, ответственный за делопроизводство, обязан:</w:t>
      </w:r>
    </w:p>
    <w:p w:rsidR="0065108D" w:rsidRPr="004155EB" w:rsidRDefault="0065108D" w:rsidP="00D871CB">
      <w:pPr>
        <w:widowControl w:val="0"/>
        <w:numPr>
          <w:ilvl w:val="0"/>
          <w:numId w:val="4"/>
        </w:numPr>
        <w:tabs>
          <w:tab w:val="left" w:pos="993"/>
        </w:tabs>
        <w:adjustRightInd w:val="0"/>
        <w:ind w:left="0" w:firstLine="709"/>
        <w:jc w:val="both"/>
        <w:textAlignment w:val="baseline"/>
        <w:rPr>
          <w:rFonts w:eastAsia="Calibri"/>
          <w:color w:val="000000" w:themeColor="text1"/>
        </w:rPr>
      </w:pPr>
      <w:r w:rsidRPr="004155EB">
        <w:rPr>
          <w:rFonts w:eastAsia="Calibri"/>
          <w:color w:val="000000" w:themeColor="text1"/>
        </w:rPr>
        <w:t>зарегистрировать жалобу в журнале регистрации;</w:t>
      </w:r>
    </w:p>
    <w:p w:rsidR="0065108D" w:rsidRPr="004155EB" w:rsidRDefault="0065108D" w:rsidP="00D871CB">
      <w:pPr>
        <w:widowControl w:val="0"/>
        <w:numPr>
          <w:ilvl w:val="0"/>
          <w:numId w:val="4"/>
        </w:numPr>
        <w:tabs>
          <w:tab w:val="left" w:pos="993"/>
        </w:tabs>
        <w:adjustRightInd w:val="0"/>
        <w:ind w:left="0" w:firstLine="709"/>
        <w:jc w:val="both"/>
        <w:textAlignment w:val="baseline"/>
        <w:rPr>
          <w:rFonts w:eastAsia="Calibri"/>
          <w:color w:val="000000" w:themeColor="text1"/>
        </w:rPr>
      </w:pPr>
      <w:r w:rsidRPr="004155EB">
        <w:rPr>
          <w:rFonts w:eastAsia="Calibri"/>
          <w:color w:val="000000" w:themeColor="text1"/>
        </w:rPr>
        <w:t>оформить расписку о приеме жалобы;</w:t>
      </w:r>
    </w:p>
    <w:p w:rsidR="0065108D" w:rsidRPr="004155EB" w:rsidRDefault="0065108D" w:rsidP="00D871CB">
      <w:pPr>
        <w:widowControl w:val="0"/>
        <w:numPr>
          <w:ilvl w:val="0"/>
          <w:numId w:val="4"/>
        </w:numPr>
        <w:tabs>
          <w:tab w:val="left" w:pos="993"/>
        </w:tabs>
        <w:adjustRightInd w:val="0"/>
        <w:ind w:left="0" w:firstLine="709"/>
        <w:jc w:val="both"/>
        <w:textAlignment w:val="baseline"/>
        <w:rPr>
          <w:rFonts w:eastAsia="Calibri"/>
          <w:color w:val="000000" w:themeColor="text1"/>
        </w:rPr>
      </w:pPr>
      <w:r w:rsidRPr="004155EB">
        <w:rPr>
          <w:rFonts w:eastAsia="Calibri"/>
          <w:color w:val="000000" w:themeColor="text1"/>
        </w:rPr>
        <w:lastRenderedPageBreak/>
        <w:t xml:space="preserve">передать жалобу </w:t>
      </w:r>
      <w:r w:rsidR="00F14F54">
        <w:rPr>
          <w:rFonts w:eastAsia="Calibri"/>
          <w:color w:val="000000" w:themeColor="text1"/>
        </w:rPr>
        <w:t>начальнику</w:t>
      </w:r>
      <w:r w:rsidR="008F6040">
        <w:rPr>
          <w:rFonts w:eastAsia="Calibri"/>
          <w:color w:val="000000" w:themeColor="text1"/>
        </w:rPr>
        <w:t xml:space="preserve"> МКУ «У</w:t>
      </w:r>
      <w:r w:rsidR="00B95CC8">
        <w:rPr>
          <w:rFonts w:eastAsia="Calibri"/>
          <w:color w:val="000000" w:themeColor="text1"/>
        </w:rPr>
        <w:t>К</w:t>
      </w:r>
      <w:r w:rsidR="008F6040">
        <w:rPr>
          <w:rFonts w:eastAsia="Calibri"/>
          <w:color w:val="000000" w:themeColor="text1"/>
        </w:rPr>
        <w:t>ГХ» либо лицу, его замещающему</w:t>
      </w:r>
      <w:r w:rsidRPr="004155EB">
        <w:rPr>
          <w:rFonts w:eastAsia="Calibri"/>
          <w:color w:val="000000" w:themeColor="text1"/>
        </w:rPr>
        <w:t>.</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5.</w:t>
      </w:r>
      <w:r>
        <w:rPr>
          <w:rFonts w:eastAsia="Calibri"/>
          <w:color w:val="000000" w:themeColor="text1"/>
        </w:rPr>
        <w:t>9</w:t>
      </w:r>
      <w:r w:rsidRPr="004155EB">
        <w:rPr>
          <w:rFonts w:eastAsia="Calibri"/>
          <w:color w:val="000000" w:themeColor="text1"/>
        </w:rPr>
        <w:t>.4. Специалист, ответственный за делопроизводство, в день получения письменной жалобы, в том числе в электронной форме:</w:t>
      </w:r>
    </w:p>
    <w:p w:rsidR="0065108D" w:rsidRPr="004155EB" w:rsidRDefault="0065108D" w:rsidP="00D871CB">
      <w:pPr>
        <w:widowControl w:val="0"/>
        <w:numPr>
          <w:ilvl w:val="0"/>
          <w:numId w:val="5"/>
        </w:numPr>
        <w:tabs>
          <w:tab w:val="left" w:pos="993"/>
        </w:tabs>
        <w:adjustRightInd w:val="0"/>
        <w:ind w:left="0" w:firstLine="709"/>
        <w:jc w:val="both"/>
        <w:textAlignment w:val="baseline"/>
        <w:rPr>
          <w:rFonts w:eastAsia="Calibri"/>
          <w:color w:val="000000" w:themeColor="text1"/>
        </w:rPr>
      </w:pPr>
      <w:r w:rsidRPr="004155EB">
        <w:rPr>
          <w:rFonts w:eastAsia="Calibri"/>
          <w:color w:val="000000" w:themeColor="text1"/>
        </w:rPr>
        <w:t>распечатывает жалобу, поступившую в электронной форме;</w:t>
      </w:r>
    </w:p>
    <w:p w:rsidR="0065108D" w:rsidRPr="004155EB" w:rsidRDefault="0065108D" w:rsidP="00D871CB">
      <w:pPr>
        <w:widowControl w:val="0"/>
        <w:numPr>
          <w:ilvl w:val="0"/>
          <w:numId w:val="5"/>
        </w:numPr>
        <w:tabs>
          <w:tab w:val="left" w:pos="993"/>
        </w:tabs>
        <w:adjustRightInd w:val="0"/>
        <w:ind w:left="0" w:firstLine="709"/>
        <w:jc w:val="both"/>
        <w:textAlignment w:val="baseline"/>
        <w:rPr>
          <w:rFonts w:eastAsia="Calibri"/>
          <w:color w:val="000000" w:themeColor="text1"/>
        </w:rPr>
      </w:pPr>
      <w:r w:rsidRPr="004155EB">
        <w:rPr>
          <w:rFonts w:eastAsia="Calibri"/>
          <w:color w:val="000000" w:themeColor="text1"/>
        </w:rPr>
        <w:t>регистрирует жалобу в журнале регистрации / вносит в журнал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65108D" w:rsidRPr="004155EB" w:rsidRDefault="0065108D" w:rsidP="00D871CB">
      <w:pPr>
        <w:widowControl w:val="0"/>
        <w:numPr>
          <w:ilvl w:val="0"/>
          <w:numId w:val="5"/>
        </w:numPr>
        <w:tabs>
          <w:tab w:val="left" w:pos="993"/>
        </w:tabs>
        <w:adjustRightInd w:val="0"/>
        <w:ind w:left="0" w:firstLine="709"/>
        <w:jc w:val="both"/>
        <w:textAlignment w:val="baseline"/>
        <w:rPr>
          <w:rFonts w:eastAsia="Calibri"/>
          <w:color w:val="000000" w:themeColor="text1"/>
        </w:rPr>
      </w:pPr>
      <w:r w:rsidRPr="004155EB">
        <w:rPr>
          <w:rFonts w:eastAsia="Calibri"/>
          <w:color w:val="000000" w:themeColor="text1"/>
        </w:rPr>
        <w:t xml:space="preserve">проставляет на жалобе штамп </w:t>
      </w:r>
      <w:r w:rsidR="008F6040">
        <w:rPr>
          <w:rFonts w:eastAsia="Calibri"/>
          <w:color w:val="000000" w:themeColor="text1"/>
        </w:rPr>
        <w:t>МКУ «У</w:t>
      </w:r>
      <w:r w:rsidR="00B95CC8">
        <w:rPr>
          <w:rFonts w:eastAsia="Calibri"/>
          <w:color w:val="000000" w:themeColor="text1"/>
        </w:rPr>
        <w:t>К</w:t>
      </w:r>
      <w:r w:rsidR="008F6040">
        <w:rPr>
          <w:rFonts w:eastAsia="Calibri"/>
          <w:color w:val="000000" w:themeColor="text1"/>
        </w:rPr>
        <w:t>ГХ»</w:t>
      </w:r>
      <w:r w:rsidRPr="004155EB">
        <w:rPr>
          <w:rFonts w:eastAsia="Calibri"/>
          <w:color w:val="000000" w:themeColor="text1"/>
        </w:rPr>
        <w:t xml:space="preserve"> и указывает входящий номер (идентичный порядковому номеру записи в книге учета поступающей корреспонденции); при последующей работе с жалобой на всех этапах его рассмотрения обязательна ссылка на входящий номер;</w:t>
      </w:r>
    </w:p>
    <w:p w:rsidR="0065108D" w:rsidRPr="004155EB" w:rsidRDefault="0065108D" w:rsidP="00D871CB">
      <w:pPr>
        <w:widowControl w:val="0"/>
        <w:numPr>
          <w:ilvl w:val="0"/>
          <w:numId w:val="5"/>
        </w:numPr>
        <w:tabs>
          <w:tab w:val="left" w:pos="993"/>
        </w:tabs>
        <w:adjustRightInd w:val="0"/>
        <w:ind w:left="0" w:firstLine="709"/>
        <w:jc w:val="both"/>
        <w:textAlignment w:val="baseline"/>
        <w:rPr>
          <w:rFonts w:eastAsia="Calibri"/>
          <w:color w:val="000000" w:themeColor="text1"/>
        </w:rPr>
      </w:pPr>
      <w:r w:rsidRPr="004155EB">
        <w:rPr>
          <w:rFonts w:eastAsia="Calibri"/>
          <w:color w:val="000000" w:themeColor="text1"/>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указанный в жалобе), второй экземпляр прикладывает к поступившей жалобе.</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Расписка должна содержать следующую информацию:</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а) дата представления жалобы;</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б) фамилия и инициалы имени и отчества (наименование) заявителя;</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в) перечень документов, с указанием их наименования и реквизитов;</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г) количество листов в каждом документе;</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д) входящий номер;</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е) фамилия, инициалы имени и отчества и должность лица, принявшего документы и его подпись;</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ж) телефон, электронная почта, по которой заявитель может узнать о стадии рассмотрения документов.</w:t>
      </w:r>
    </w:p>
    <w:p w:rsidR="0065108D" w:rsidRPr="004155EB" w:rsidRDefault="0065108D" w:rsidP="0065108D">
      <w:pPr>
        <w:widowControl w:val="0"/>
        <w:adjustRightInd w:val="0"/>
        <w:jc w:val="both"/>
        <w:textAlignment w:val="baseline"/>
        <w:rPr>
          <w:rFonts w:eastAsia="Calibri"/>
          <w:color w:val="000000" w:themeColor="text1"/>
        </w:rPr>
      </w:pPr>
      <w:r w:rsidRPr="004155EB">
        <w:rPr>
          <w:rFonts w:eastAsia="Calibri"/>
          <w:color w:val="000000" w:themeColor="text1"/>
        </w:rPr>
        <w:t xml:space="preserve">Специалист, ответственный за делопроизводство, в течение одного рабочего дня со дня регистрации жалобы передает принятую жалобу с распиской о принятии </w:t>
      </w:r>
      <w:r w:rsidR="00F14F54" w:rsidRPr="00F14F54">
        <w:rPr>
          <w:rFonts w:eastAsia="Calibri"/>
          <w:color w:val="000000" w:themeColor="text1"/>
        </w:rPr>
        <w:t>начальнику</w:t>
      </w:r>
      <w:r w:rsidR="008F6040" w:rsidRPr="00F14F54">
        <w:rPr>
          <w:rFonts w:eastAsia="Calibri"/>
          <w:color w:val="000000" w:themeColor="text1"/>
        </w:rPr>
        <w:t xml:space="preserve"> </w:t>
      </w:r>
      <w:r w:rsidR="008F6040" w:rsidRPr="007644E1">
        <w:rPr>
          <w:rFonts w:eastAsia="Calibri"/>
          <w:color w:val="000000" w:themeColor="text1"/>
        </w:rPr>
        <w:t>МКУ «У</w:t>
      </w:r>
      <w:r w:rsidR="00B95CC8" w:rsidRPr="007644E1">
        <w:rPr>
          <w:rFonts w:eastAsia="Calibri"/>
          <w:color w:val="000000" w:themeColor="text1"/>
        </w:rPr>
        <w:t>К</w:t>
      </w:r>
      <w:r w:rsidR="008F6040" w:rsidRPr="007644E1">
        <w:rPr>
          <w:rFonts w:eastAsia="Calibri"/>
          <w:color w:val="000000" w:themeColor="text1"/>
        </w:rPr>
        <w:t>ГХ» либо лицу, его замещающему</w:t>
      </w:r>
      <w:r w:rsidRPr="00F14F54">
        <w:rPr>
          <w:rFonts w:eastAsia="Calibri"/>
          <w:color w:val="000000" w:themeColor="text1"/>
        </w:rPr>
        <w:t>.</w:t>
      </w:r>
    </w:p>
    <w:p w:rsidR="0065108D" w:rsidRPr="004155EB" w:rsidRDefault="0065108D" w:rsidP="0065108D">
      <w:pPr>
        <w:spacing w:line="235" w:lineRule="auto"/>
        <w:ind w:left="5" w:right="20"/>
        <w:jc w:val="both"/>
        <w:rPr>
          <w:color w:val="000000" w:themeColor="text1"/>
        </w:rPr>
      </w:pPr>
      <w:r w:rsidRPr="004155EB">
        <w:rPr>
          <w:color w:val="000000" w:themeColor="text1"/>
        </w:rPr>
        <w:t>5.</w:t>
      </w:r>
      <w:r>
        <w:rPr>
          <w:color w:val="000000" w:themeColor="text1"/>
        </w:rPr>
        <w:t>9.</w:t>
      </w:r>
      <w:r w:rsidRPr="004155EB">
        <w:rPr>
          <w:color w:val="000000" w:themeColor="text1"/>
        </w:rPr>
        <w:t xml:space="preserve">5. Получив письменную жалобу </w:t>
      </w:r>
      <w:r w:rsidR="008F6040">
        <w:rPr>
          <w:color w:val="000000" w:themeColor="text1"/>
        </w:rPr>
        <w:t>З</w:t>
      </w:r>
      <w:r w:rsidRPr="004155EB">
        <w:rPr>
          <w:color w:val="000000" w:themeColor="text1"/>
        </w:rPr>
        <w:t>аявителя</w:t>
      </w:r>
      <w:r w:rsidR="008F6040">
        <w:rPr>
          <w:color w:val="000000" w:themeColor="text1"/>
        </w:rPr>
        <w:t>,</w:t>
      </w:r>
      <w:r w:rsidRPr="004155EB">
        <w:rPr>
          <w:color w:val="000000" w:themeColor="text1"/>
        </w:rPr>
        <w:t xml:space="preserve"> </w:t>
      </w:r>
      <w:r w:rsidR="00F14F54">
        <w:rPr>
          <w:color w:val="000000" w:themeColor="text1"/>
        </w:rPr>
        <w:t>начальник</w:t>
      </w:r>
      <w:r w:rsidR="008F6040">
        <w:rPr>
          <w:color w:val="000000" w:themeColor="text1"/>
        </w:rPr>
        <w:t xml:space="preserve"> МКУ «У</w:t>
      </w:r>
      <w:r w:rsidR="00B95CC8">
        <w:rPr>
          <w:color w:val="000000" w:themeColor="text1"/>
        </w:rPr>
        <w:t>К</w:t>
      </w:r>
      <w:r w:rsidR="008F6040">
        <w:rPr>
          <w:color w:val="000000" w:themeColor="text1"/>
        </w:rPr>
        <w:t>ГХ»</w:t>
      </w:r>
      <w:r w:rsidRPr="004155EB">
        <w:rPr>
          <w:color w:val="000000" w:themeColor="text1"/>
        </w:rPr>
        <w:t xml:space="preserve"> назначает уполномоченного на рассмотрение жалобы специалиста.</w:t>
      </w:r>
    </w:p>
    <w:p w:rsidR="0065108D" w:rsidRPr="004155EB" w:rsidRDefault="0065108D" w:rsidP="0065108D">
      <w:pPr>
        <w:spacing w:line="15" w:lineRule="exact"/>
        <w:jc w:val="both"/>
        <w:rPr>
          <w:color w:val="000000" w:themeColor="text1"/>
        </w:rPr>
      </w:pPr>
    </w:p>
    <w:p w:rsidR="0065108D" w:rsidRPr="004155EB" w:rsidRDefault="0065108D" w:rsidP="0065108D">
      <w:pPr>
        <w:spacing w:line="235" w:lineRule="auto"/>
        <w:ind w:left="5" w:right="20"/>
        <w:jc w:val="both"/>
        <w:rPr>
          <w:color w:val="000000" w:themeColor="text1"/>
        </w:rPr>
      </w:pPr>
      <w:r w:rsidRPr="004155EB">
        <w:rPr>
          <w:color w:val="000000" w:themeColor="text1"/>
        </w:rPr>
        <w:t>5.</w:t>
      </w:r>
      <w:r>
        <w:rPr>
          <w:color w:val="000000" w:themeColor="text1"/>
        </w:rPr>
        <w:t>9</w:t>
      </w:r>
      <w:r w:rsidRPr="004155EB">
        <w:rPr>
          <w:color w:val="000000" w:themeColor="text1"/>
        </w:rPr>
        <w:t xml:space="preserve">.6. Специалист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w:t>
      </w:r>
      <w:r w:rsidR="00F14F54">
        <w:rPr>
          <w:color w:val="000000" w:themeColor="text1"/>
        </w:rPr>
        <w:t>начальником</w:t>
      </w:r>
      <w:r w:rsidR="008F6040">
        <w:rPr>
          <w:color w:val="000000" w:themeColor="text1"/>
        </w:rPr>
        <w:t xml:space="preserve"> МКУ «У</w:t>
      </w:r>
      <w:r w:rsidR="00B95CC8">
        <w:rPr>
          <w:color w:val="000000" w:themeColor="text1"/>
        </w:rPr>
        <w:t>К</w:t>
      </w:r>
      <w:r w:rsidR="008F6040">
        <w:rPr>
          <w:color w:val="000000" w:themeColor="text1"/>
        </w:rPr>
        <w:t>ГХ»</w:t>
      </w:r>
      <w:r w:rsidRPr="004155EB">
        <w:rPr>
          <w:color w:val="000000" w:themeColor="text1"/>
        </w:rPr>
        <w:t xml:space="preserve"> решении о результатах рассмотрения жалобы, и передает их на подпись </w:t>
      </w:r>
      <w:r w:rsidR="00F14F54">
        <w:rPr>
          <w:color w:val="000000" w:themeColor="text1"/>
        </w:rPr>
        <w:t xml:space="preserve">начальнику </w:t>
      </w:r>
      <w:r w:rsidR="008F6040">
        <w:rPr>
          <w:color w:val="000000" w:themeColor="text1"/>
        </w:rPr>
        <w:t>МКУ «У</w:t>
      </w:r>
      <w:r w:rsidR="00B95CC8">
        <w:rPr>
          <w:color w:val="000000" w:themeColor="text1"/>
        </w:rPr>
        <w:t>К</w:t>
      </w:r>
      <w:r w:rsidR="008F6040">
        <w:rPr>
          <w:color w:val="000000" w:themeColor="text1"/>
        </w:rPr>
        <w:t>ГХ»</w:t>
      </w:r>
      <w:r w:rsidRPr="004155EB">
        <w:rPr>
          <w:color w:val="000000" w:themeColor="text1"/>
        </w:rPr>
        <w:t>.</w:t>
      </w:r>
    </w:p>
    <w:p w:rsidR="0065108D" w:rsidRPr="004155EB" w:rsidRDefault="0065108D" w:rsidP="0065108D">
      <w:pPr>
        <w:tabs>
          <w:tab w:val="num" w:pos="0"/>
        </w:tabs>
        <w:spacing w:line="234" w:lineRule="auto"/>
        <w:jc w:val="both"/>
        <w:rPr>
          <w:color w:val="000000" w:themeColor="text1"/>
        </w:rPr>
      </w:pPr>
      <w:r w:rsidRPr="004155EB">
        <w:rPr>
          <w:rFonts w:eastAsia="Calibri"/>
          <w:color w:val="000000" w:themeColor="text1"/>
        </w:rPr>
        <w:t>5.</w:t>
      </w:r>
      <w:r>
        <w:rPr>
          <w:rFonts w:eastAsia="Calibri"/>
          <w:color w:val="000000" w:themeColor="text1"/>
        </w:rPr>
        <w:t>9</w:t>
      </w:r>
      <w:r w:rsidRPr="004155EB">
        <w:rPr>
          <w:rFonts w:eastAsia="Calibri"/>
          <w:color w:val="000000" w:themeColor="text1"/>
        </w:rPr>
        <w:t xml:space="preserve">.7. </w:t>
      </w:r>
      <w:r w:rsidRPr="004155EB">
        <w:rPr>
          <w:color w:val="000000" w:themeColor="text1"/>
        </w:rPr>
        <w:t xml:space="preserve">По результатам рассмотрения жалобы </w:t>
      </w:r>
      <w:r w:rsidR="00F14F54">
        <w:rPr>
          <w:color w:val="000000" w:themeColor="text1"/>
        </w:rPr>
        <w:t>начальник</w:t>
      </w:r>
      <w:r w:rsidR="008F6040">
        <w:rPr>
          <w:color w:val="000000" w:themeColor="text1"/>
        </w:rPr>
        <w:t xml:space="preserve"> МКУ «У</w:t>
      </w:r>
      <w:r w:rsidR="00B95CC8">
        <w:rPr>
          <w:color w:val="000000" w:themeColor="text1"/>
        </w:rPr>
        <w:t>К</w:t>
      </w:r>
      <w:r w:rsidR="008F6040">
        <w:rPr>
          <w:color w:val="000000" w:themeColor="text1"/>
        </w:rPr>
        <w:t>ГХ»</w:t>
      </w:r>
      <w:r w:rsidRPr="004155EB">
        <w:rPr>
          <w:color w:val="000000" w:themeColor="text1"/>
        </w:rPr>
        <w:t xml:space="preserve"> принимает одно из следующих решений:</w:t>
      </w:r>
    </w:p>
    <w:p w:rsidR="0065108D" w:rsidRPr="004155EB" w:rsidRDefault="0065108D" w:rsidP="0065108D">
      <w:pPr>
        <w:tabs>
          <w:tab w:val="num" w:pos="0"/>
        </w:tabs>
        <w:spacing w:line="234" w:lineRule="auto"/>
        <w:jc w:val="both"/>
        <w:rPr>
          <w:color w:val="000000" w:themeColor="text1"/>
        </w:rPr>
      </w:pPr>
      <w:r w:rsidRPr="004155EB">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108D" w:rsidRPr="004155EB" w:rsidRDefault="0065108D" w:rsidP="0065108D">
      <w:pPr>
        <w:tabs>
          <w:tab w:val="num" w:pos="0"/>
        </w:tabs>
        <w:spacing w:line="234" w:lineRule="auto"/>
        <w:jc w:val="both"/>
        <w:rPr>
          <w:color w:val="000000" w:themeColor="text1"/>
        </w:rPr>
      </w:pPr>
      <w:r w:rsidRPr="004155EB">
        <w:rPr>
          <w:color w:val="000000" w:themeColor="text1"/>
        </w:rPr>
        <w:t>2) в удовлетворении жалобы отказывается.</w:t>
      </w:r>
    </w:p>
    <w:p w:rsidR="0065108D" w:rsidRPr="004155EB" w:rsidRDefault="0065108D" w:rsidP="0065108D">
      <w:pPr>
        <w:autoSpaceDE w:val="0"/>
        <w:autoSpaceDN w:val="0"/>
        <w:adjustRightInd w:val="0"/>
        <w:jc w:val="both"/>
        <w:outlineLvl w:val="1"/>
        <w:rPr>
          <w:rFonts w:eastAsia="Calibri"/>
          <w:color w:val="000000" w:themeColor="text1"/>
        </w:rPr>
      </w:pPr>
      <w:r w:rsidRPr="004155EB">
        <w:rPr>
          <w:color w:val="000000" w:themeColor="text1"/>
        </w:rPr>
        <w:t>Не позднее дня, следующего за днем принятия одного из указанных решений</w:t>
      </w:r>
      <w:r w:rsidR="007C0CBE">
        <w:rPr>
          <w:color w:val="000000" w:themeColor="text1"/>
        </w:rPr>
        <w:t>,</w:t>
      </w:r>
      <w:r w:rsidRPr="004155EB">
        <w:rPr>
          <w:color w:val="000000" w:themeColor="text1"/>
        </w:rPr>
        <w:t xml:space="preserve">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F14F54">
        <w:rPr>
          <w:color w:val="000000" w:themeColor="text1"/>
        </w:rPr>
        <w:t>начальника</w:t>
      </w:r>
      <w:r w:rsidR="007C0CBE">
        <w:rPr>
          <w:color w:val="000000" w:themeColor="text1"/>
        </w:rPr>
        <w:t xml:space="preserve"> МКУ «У</w:t>
      </w:r>
      <w:r w:rsidR="00B95CC8">
        <w:rPr>
          <w:color w:val="000000" w:themeColor="text1"/>
        </w:rPr>
        <w:t>К</w:t>
      </w:r>
      <w:r w:rsidR="007C0CBE">
        <w:rPr>
          <w:color w:val="000000" w:themeColor="text1"/>
        </w:rPr>
        <w:t>ГХ»</w:t>
      </w:r>
      <w:r w:rsidRPr="004155EB">
        <w:rPr>
          <w:color w:val="000000" w:themeColor="text1"/>
        </w:rPr>
        <w:t>, вид которой установлен законодательством Российской Федерации</w:t>
      </w:r>
      <w:r w:rsidRPr="004155EB">
        <w:rPr>
          <w:rFonts w:eastAsia="Calibri"/>
          <w:color w:val="000000" w:themeColor="text1"/>
        </w:rPr>
        <w:t>.</w:t>
      </w:r>
    </w:p>
    <w:p w:rsidR="0065108D" w:rsidRPr="004155EB" w:rsidRDefault="0065108D" w:rsidP="0065108D">
      <w:pPr>
        <w:autoSpaceDE w:val="0"/>
        <w:autoSpaceDN w:val="0"/>
        <w:adjustRightInd w:val="0"/>
        <w:jc w:val="both"/>
        <w:rPr>
          <w:color w:val="000000" w:themeColor="text1"/>
        </w:rPr>
      </w:pPr>
      <w:r w:rsidRPr="004155EB">
        <w:rPr>
          <w:rFonts w:eastAsia="Calibri"/>
          <w:color w:val="000000" w:themeColor="text1"/>
        </w:rPr>
        <w:t>5.</w:t>
      </w:r>
      <w:r>
        <w:rPr>
          <w:rFonts w:eastAsia="Calibri"/>
          <w:color w:val="000000" w:themeColor="text1"/>
        </w:rPr>
        <w:t>10</w:t>
      </w:r>
      <w:r w:rsidRPr="004155EB">
        <w:rPr>
          <w:rFonts w:eastAsia="Calibri"/>
          <w:color w:val="000000" w:themeColor="text1"/>
        </w:rPr>
        <w:t xml:space="preserve">. </w:t>
      </w:r>
      <w:r w:rsidRPr="004155EB">
        <w:rPr>
          <w:color w:val="000000" w:themeColor="text1"/>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4155EB">
          <w:rPr>
            <w:color w:val="000000" w:themeColor="text1"/>
          </w:rPr>
          <w:t>частью 1.1 статьи 16</w:t>
        </w:r>
      </w:hyperlink>
      <w:r w:rsidRPr="004155EB">
        <w:rPr>
          <w:color w:val="000000" w:themeColor="text1"/>
        </w:rPr>
        <w:t xml:space="preserve"> Федерального закона </w:t>
      </w:r>
      <w:r w:rsidRPr="004155EB">
        <w:rPr>
          <w:rFonts w:eastAsia="Calibri"/>
          <w:color w:val="000000" w:themeColor="text1"/>
        </w:rPr>
        <w:t>от 27.07.2010</w:t>
      </w:r>
      <w:r w:rsidR="007C0CBE">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Pr="004155EB">
        <w:rPr>
          <w:color w:val="000000" w:themeColor="text1"/>
        </w:rPr>
        <w:t xml:space="preserve">, либо вышестоящий орган (при его наличии), подлежит рассмотрению в течение </w:t>
      </w:r>
      <w:r w:rsidR="007C0CBE">
        <w:rPr>
          <w:color w:val="000000" w:themeColor="text1"/>
        </w:rPr>
        <w:t>15-ти</w:t>
      </w:r>
      <w:r w:rsidRPr="004155EB">
        <w:rPr>
          <w:color w:val="000000" w:themeColor="text1"/>
        </w:rPr>
        <w:t xml:space="preserve"> рабочих дней со дня ее </w:t>
      </w:r>
      <w:r w:rsidRPr="004155EB">
        <w:rPr>
          <w:color w:val="000000" w:themeColor="text1"/>
        </w:rPr>
        <w:lastRenderedPageBreak/>
        <w:t xml:space="preserve">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4155EB">
          <w:rPr>
            <w:color w:val="000000" w:themeColor="text1"/>
          </w:rPr>
          <w:t>частью 1.1 статьи 16</w:t>
        </w:r>
      </w:hyperlink>
      <w:r w:rsidRPr="004155EB">
        <w:rPr>
          <w:color w:val="000000" w:themeColor="text1"/>
        </w:rPr>
        <w:t xml:space="preserve"> Федерального закона </w:t>
      </w:r>
      <w:r w:rsidRPr="004155EB">
        <w:rPr>
          <w:rFonts w:eastAsia="Calibri"/>
          <w:color w:val="000000" w:themeColor="text1"/>
        </w:rPr>
        <w:t>от 27.07.2010</w:t>
      </w:r>
      <w:r w:rsidR="007C0CBE">
        <w:rPr>
          <w:rFonts w:eastAsia="Calibri"/>
          <w:color w:val="000000" w:themeColor="text1"/>
        </w:rPr>
        <w:t>г.</w:t>
      </w:r>
      <w:r w:rsidRPr="004155EB">
        <w:rPr>
          <w:rFonts w:eastAsia="Calibri"/>
          <w:color w:val="000000" w:themeColor="text1"/>
        </w:rPr>
        <w:t xml:space="preserve"> № 210-ФЗ «Об организации предоставления государственных и муниципальных услуг»</w:t>
      </w:r>
      <w:r w:rsidRPr="004155EB">
        <w:rPr>
          <w:color w:val="000000" w:themeColor="text1"/>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C0CBE">
        <w:rPr>
          <w:color w:val="000000" w:themeColor="text1"/>
        </w:rPr>
        <w:t>5-ти</w:t>
      </w:r>
      <w:r w:rsidRPr="004155EB">
        <w:rPr>
          <w:color w:val="000000" w:themeColor="text1"/>
        </w:rPr>
        <w:t xml:space="preserve"> рабочих дней со дня ее регистрации.</w:t>
      </w:r>
    </w:p>
    <w:p w:rsidR="0065108D" w:rsidRPr="004155EB" w:rsidRDefault="0065108D" w:rsidP="0065108D">
      <w:pPr>
        <w:autoSpaceDE w:val="0"/>
        <w:autoSpaceDN w:val="0"/>
        <w:adjustRightInd w:val="0"/>
        <w:jc w:val="both"/>
        <w:outlineLvl w:val="1"/>
        <w:rPr>
          <w:rFonts w:eastAsia="Calibri"/>
          <w:color w:val="000000" w:themeColor="text1"/>
        </w:rPr>
      </w:pPr>
      <w:r w:rsidRPr="004155EB">
        <w:rPr>
          <w:rFonts w:eastAsia="Calibri"/>
          <w:color w:val="000000" w:themeColor="text1"/>
        </w:rPr>
        <w:t xml:space="preserve">Ответ на жалобу, поступившую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 соответствии с </w:t>
      </w:r>
      <w:hyperlink r:id="rId28" w:history="1">
        <w:r w:rsidRPr="004155EB">
          <w:rPr>
            <w:rFonts w:eastAsia="Calibri"/>
            <w:color w:val="000000" w:themeColor="text1"/>
          </w:rPr>
          <w:t>законодательством</w:t>
        </w:r>
      </w:hyperlink>
      <w:r w:rsidRPr="004155EB">
        <w:rPr>
          <w:rFonts w:eastAsia="Calibri"/>
          <w:color w:val="000000" w:themeColor="text1"/>
        </w:rPr>
        <w:t xml:space="preserve"> Российской Федерации, или в письменной форме по почтовому адресу, указанному в жалобе.</w:t>
      </w:r>
    </w:p>
    <w:p w:rsidR="0065108D" w:rsidRPr="004155EB" w:rsidRDefault="0065108D" w:rsidP="0065108D">
      <w:pPr>
        <w:autoSpaceDE w:val="0"/>
        <w:autoSpaceDN w:val="0"/>
        <w:adjustRightInd w:val="0"/>
        <w:jc w:val="both"/>
        <w:outlineLvl w:val="1"/>
        <w:rPr>
          <w:rFonts w:eastAsia="Calibri"/>
          <w:b/>
          <w:color w:val="000000" w:themeColor="text1"/>
        </w:rPr>
      </w:pPr>
      <w:r w:rsidRPr="004155EB">
        <w:rPr>
          <w:rFonts w:eastAsia="Calibri"/>
          <w:color w:val="000000" w:themeColor="text1"/>
        </w:rPr>
        <w:t>5.1</w:t>
      </w:r>
      <w:r>
        <w:rPr>
          <w:rFonts w:eastAsia="Calibri"/>
          <w:color w:val="000000" w:themeColor="text1"/>
        </w:rPr>
        <w:t>1</w:t>
      </w:r>
      <w:r w:rsidRPr="004155EB">
        <w:rPr>
          <w:rFonts w:eastAsia="Calibri"/>
          <w:color w:val="000000" w:themeColor="text1"/>
        </w:rPr>
        <w:t>. В ответе по результатам рассмотрения жалобы</w:t>
      </w:r>
      <w:r w:rsidR="007C0CBE">
        <w:rPr>
          <w:rFonts w:eastAsia="Calibri"/>
          <w:color w:val="000000" w:themeColor="text1"/>
        </w:rPr>
        <w:t>,</w:t>
      </w:r>
      <w:r w:rsidRPr="004155EB">
        <w:rPr>
          <w:rFonts w:eastAsia="Calibri"/>
          <w:color w:val="000000" w:themeColor="text1"/>
        </w:rPr>
        <w:t xml:space="preserve"> уполномоченным на рассмотрение жалобы должностным лицом указываются:</w:t>
      </w:r>
    </w:p>
    <w:p w:rsidR="0065108D" w:rsidRPr="004155EB" w:rsidRDefault="0065108D" w:rsidP="00D871CB">
      <w:pPr>
        <w:numPr>
          <w:ilvl w:val="0"/>
          <w:numId w:val="8"/>
        </w:numPr>
        <w:tabs>
          <w:tab w:val="left" w:pos="993"/>
        </w:tabs>
        <w:autoSpaceDE w:val="0"/>
        <w:autoSpaceDN w:val="0"/>
        <w:adjustRightInd w:val="0"/>
        <w:ind w:left="0" w:firstLine="709"/>
        <w:jc w:val="both"/>
        <w:rPr>
          <w:rFonts w:eastAsia="Calibri"/>
          <w:color w:val="000000" w:themeColor="text1"/>
        </w:rPr>
      </w:pPr>
      <w:r w:rsidRPr="004155EB">
        <w:rPr>
          <w:rFonts w:eastAsia="Calibri"/>
          <w:color w:val="000000" w:themeColor="text1"/>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5108D" w:rsidRPr="004155EB" w:rsidRDefault="0065108D" w:rsidP="00D871CB">
      <w:pPr>
        <w:numPr>
          <w:ilvl w:val="0"/>
          <w:numId w:val="8"/>
        </w:numPr>
        <w:tabs>
          <w:tab w:val="left" w:pos="993"/>
        </w:tabs>
        <w:autoSpaceDE w:val="0"/>
        <w:autoSpaceDN w:val="0"/>
        <w:adjustRightInd w:val="0"/>
        <w:ind w:left="0" w:firstLine="709"/>
        <w:jc w:val="both"/>
        <w:rPr>
          <w:rFonts w:eastAsia="Calibri"/>
          <w:color w:val="000000" w:themeColor="text1"/>
        </w:rPr>
      </w:pPr>
      <w:r w:rsidRPr="004155EB">
        <w:rPr>
          <w:rFonts w:eastAsia="Calibri"/>
          <w:color w:val="000000" w:themeColor="text1"/>
        </w:rPr>
        <w:t>номер, дата, место принятия решения, включая сведения о должностном лице, решение или действие (бездействие) которого обжалуется;</w:t>
      </w:r>
    </w:p>
    <w:p w:rsidR="0065108D" w:rsidRPr="004155EB" w:rsidRDefault="0065108D" w:rsidP="00D871CB">
      <w:pPr>
        <w:numPr>
          <w:ilvl w:val="0"/>
          <w:numId w:val="8"/>
        </w:numPr>
        <w:tabs>
          <w:tab w:val="left" w:pos="993"/>
        </w:tabs>
        <w:autoSpaceDE w:val="0"/>
        <w:autoSpaceDN w:val="0"/>
        <w:adjustRightInd w:val="0"/>
        <w:ind w:left="0" w:firstLine="709"/>
        <w:jc w:val="both"/>
        <w:rPr>
          <w:rFonts w:eastAsia="Calibri"/>
          <w:color w:val="000000" w:themeColor="text1"/>
        </w:rPr>
      </w:pPr>
      <w:r w:rsidRPr="004155EB">
        <w:rPr>
          <w:rFonts w:eastAsia="Calibri"/>
          <w:color w:val="000000" w:themeColor="text1"/>
        </w:rPr>
        <w:t>фамилия, имя, отчество (последнее - при наличии) или наименование заявителя;</w:t>
      </w:r>
    </w:p>
    <w:p w:rsidR="0065108D" w:rsidRPr="004155EB" w:rsidRDefault="0065108D" w:rsidP="00D871CB">
      <w:pPr>
        <w:numPr>
          <w:ilvl w:val="0"/>
          <w:numId w:val="8"/>
        </w:numPr>
        <w:tabs>
          <w:tab w:val="left" w:pos="993"/>
        </w:tabs>
        <w:autoSpaceDE w:val="0"/>
        <w:autoSpaceDN w:val="0"/>
        <w:adjustRightInd w:val="0"/>
        <w:ind w:left="0" w:firstLine="709"/>
        <w:jc w:val="both"/>
        <w:rPr>
          <w:rFonts w:eastAsia="Calibri"/>
          <w:color w:val="000000" w:themeColor="text1"/>
        </w:rPr>
      </w:pPr>
      <w:r w:rsidRPr="004155EB">
        <w:rPr>
          <w:rFonts w:eastAsia="Calibri"/>
          <w:color w:val="000000" w:themeColor="text1"/>
        </w:rPr>
        <w:t>основания для принятия решения по жалобе;</w:t>
      </w:r>
    </w:p>
    <w:p w:rsidR="0065108D" w:rsidRPr="004155EB" w:rsidRDefault="0065108D" w:rsidP="00D871CB">
      <w:pPr>
        <w:numPr>
          <w:ilvl w:val="0"/>
          <w:numId w:val="8"/>
        </w:numPr>
        <w:tabs>
          <w:tab w:val="left" w:pos="993"/>
        </w:tabs>
        <w:autoSpaceDE w:val="0"/>
        <w:autoSpaceDN w:val="0"/>
        <w:adjustRightInd w:val="0"/>
        <w:ind w:left="0" w:firstLine="709"/>
        <w:jc w:val="both"/>
        <w:rPr>
          <w:rFonts w:eastAsia="Calibri"/>
          <w:color w:val="000000" w:themeColor="text1"/>
        </w:rPr>
      </w:pPr>
      <w:r w:rsidRPr="004155EB">
        <w:rPr>
          <w:rFonts w:eastAsia="Calibri"/>
          <w:color w:val="000000" w:themeColor="text1"/>
        </w:rPr>
        <w:t>принятое по жалобе решение;</w:t>
      </w:r>
    </w:p>
    <w:p w:rsidR="0065108D" w:rsidRPr="004155EB" w:rsidRDefault="0065108D" w:rsidP="00D871CB">
      <w:pPr>
        <w:numPr>
          <w:ilvl w:val="0"/>
          <w:numId w:val="8"/>
        </w:numPr>
        <w:tabs>
          <w:tab w:val="left" w:pos="993"/>
        </w:tabs>
        <w:autoSpaceDE w:val="0"/>
        <w:autoSpaceDN w:val="0"/>
        <w:adjustRightInd w:val="0"/>
        <w:ind w:left="0" w:firstLine="709"/>
        <w:jc w:val="both"/>
        <w:rPr>
          <w:rFonts w:eastAsia="Calibri"/>
          <w:color w:val="000000" w:themeColor="text1"/>
        </w:rPr>
      </w:pPr>
      <w:r w:rsidRPr="004155EB">
        <w:rPr>
          <w:rFonts w:eastAsia="Calibri"/>
          <w:color w:val="000000" w:themeColor="text1"/>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108D" w:rsidRDefault="0065108D" w:rsidP="00D871CB">
      <w:pPr>
        <w:numPr>
          <w:ilvl w:val="0"/>
          <w:numId w:val="8"/>
        </w:numPr>
        <w:tabs>
          <w:tab w:val="left" w:pos="993"/>
        </w:tabs>
        <w:autoSpaceDE w:val="0"/>
        <w:autoSpaceDN w:val="0"/>
        <w:adjustRightInd w:val="0"/>
        <w:ind w:left="0" w:firstLine="709"/>
        <w:jc w:val="both"/>
        <w:rPr>
          <w:rFonts w:eastAsia="Calibri"/>
          <w:color w:val="000000" w:themeColor="text1"/>
        </w:rPr>
      </w:pPr>
      <w:r w:rsidRPr="004155EB">
        <w:rPr>
          <w:rFonts w:eastAsia="Calibri"/>
          <w:color w:val="000000" w:themeColor="text1"/>
        </w:rPr>
        <w:t>сведения о порядке обжалования принятого по жалобе решения.</w:t>
      </w:r>
    </w:p>
    <w:p w:rsidR="0065108D" w:rsidRPr="00277928" w:rsidRDefault="0065108D" w:rsidP="0065108D">
      <w:pPr>
        <w:autoSpaceDE w:val="0"/>
        <w:autoSpaceDN w:val="0"/>
        <w:adjustRightInd w:val="0"/>
        <w:jc w:val="both"/>
        <w:rPr>
          <w:color w:val="000000" w:themeColor="text1"/>
        </w:rPr>
      </w:pPr>
      <w:r w:rsidRPr="00277928">
        <w:rPr>
          <w:rFonts w:eastAsia="Calibri"/>
          <w:color w:val="000000" w:themeColor="text1"/>
        </w:rPr>
        <w:t>5.12.</w:t>
      </w:r>
      <w:r w:rsidR="00897E66">
        <w:rPr>
          <w:rFonts w:eastAsia="Calibri"/>
          <w:color w:val="000000" w:themeColor="text1"/>
        </w:rPr>
        <w:t xml:space="preserve"> </w:t>
      </w:r>
      <w:r w:rsidRPr="00277928">
        <w:rPr>
          <w:color w:val="000000" w:themeColor="text1"/>
        </w:rPr>
        <w:t xml:space="preserve">В случае признания жалобы подлежащей удовлетворению в ответе заявителю, указанном в подпункте 5.9.7 пункта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277928">
          <w:rPr>
            <w:color w:val="000000" w:themeColor="text1"/>
          </w:rPr>
          <w:t>частью 1.1 статьи 16</w:t>
        </w:r>
      </w:hyperlink>
      <w:r w:rsidRPr="00277928">
        <w:rPr>
          <w:color w:val="000000" w:themeColor="text1"/>
        </w:rPr>
        <w:t xml:space="preserve"> Федерального закона </w:t>
      </w:r>
      <w:r w:rsidRPr="00277928">
        <w:rPr>
          <w:rFonts w:eastAsia="Calibri"/>
          <w:color w:val="000000" w:themeColor="text1"/>
        </w:rPr>
        <w:t>от 27.07.2010</w:t>
      </w:r>
      <w:r w:rsidR="007C0CBE">
        <w:rPr>
          <w:rFonts w:eastAsia="Calibri"/>
          <w:color w:val="000000" w:themeColor="text1"/>
        </w:rPr>
        <w:t>г.</w:t>
      </w:r>
      <w:r w:rsidRPr="00277928">
        <w:rPr>
          <w:rFonts w:eastAsia="Calibri"/>
          <w:color w:val="000000" w:themeColor="text1"/>
        </w:rPr>
        <w:t xml:space="preserve"> № 210-ФЗ «Об организации предоставления государственных и муниципальных услуг»</w:t>
      </w:r>
      <w:r w:rsidRPr="00277928">
        <w:rPr>
          <w:color w:val="000000" w:themeColor="text1"/>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108D" w:rsidRDefault="0065108D" w:rsidP="0065108D">
      <w:pPr>
        <w:autoSpaceDE w:val="0"/>
        <w:autoSpaceDN w:val="0"/>
        <w:adjustRightInd w:val="0"/>
        <w:jc w:val="both"/>
        <w:rPr>
          <w:rFonts w:eastAsia="Calibri"/>
          <w:color w:val="000000" w:themeColor="text1"/>
        </w:rPr>
      </w:pPr>
      <w:r w:rsidRPr="004155EB">
        <w:rPr>
          <w:rFonts w:eastAsia="Calibri"/>
          <w:color w:val="000000" w:themeColor="text1"/>
        </w:rPr>
        <w:t>5.1</w:t>
      </w:r>
      <w:r>
        <w:rPr>
          <w:rFonts w:eastAsia="Calibri"/>
          <w:color w:val="000000" w:themeColor="text1"/>
        </w:rPr>
        <w:t>3</w:t>
      </w:r>
      <w:r w:rsidRPr="004155EB">
        <w:rPr>
          <w:rFonts w:eastAsia="Calibri"/>
          <w:color w:val="000000" w:themeColor="text1"/>
        </w:rPr>
        <w:t xml:space="preserve">. При удовлетворении жалобы </w:t>
      </w:r>
      <w:r w:rsidR="007C0CBE">
        <w:rPr>
          <w:rFonts w:eastAsia="Calibri"/>
          <w:color w:val="000000" w:themeColor="text1"/>
        </w:rPr>
        <w:t>МКУ «У</w:t>
      </w:r>
      <w:r w:rsidR="00B95CC8">
        <w:rPr>
          <w:rFonts w:eastAsia="Calibri"/>
          <w:color w:val="000000" w:themeColor="text1"/>
        </w:rPr>
        <w:t>К</w:t>
      </w:r>
      <w:r w:rsidR="007C0CBE">
        <w:rPr>
          <w:rFonts w:eastAsia="Calibri"/>
          <w:color w:val="000000" w:themeColor="text1"/>
        </w:rPr>
        <w:t>ГХ»</w:t>
      </w:r>
      <w:r w:rsidRPr="004155EB">
        <w:rPr>
          <w:rFonts w:eastAsia="Calibri"/>
          <w:color w:val="000000" w:themeColor="text1"/>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w:t>
      </w:r>
      <w:r w:rsidR="0021524B">
        <w:rPr>
          <w:rFonts w:eastAsia="Calibri"/>
          <w:color w:val="000000" w:themeColor="text1"/>
        </w:rPr>
        <w:t>-ти</w:t>
      </w:r>
      <w:r w:rsidRPr="004155EB">
        <w:rPr>
          <w:rFonts w:eastAsia="Calibri"/>
          <w:color w:val="000000" w:themeColor="text1"/>
        </w:rPr>
        <w:t xml:space="preserve"> рабочих дней со дня принятия решения, если иное не установлено законодательством Российской Федерации.</w:t>
      </w:r>
    </w:p>
    <w:p w:rsidR="0065108D" w:rsidRPr="004155EB" w:rsidRDefault="0065108D" w:rsidP="0065108D">
      <w:pPr>
        <w:autoSpaceDE w:val="0"/>
        <w:autoSpaceDN w:val="0"/>
        <w:adjustRightInd w:val="0"/>
        <w:jc w:val="both"/>
        <w:rPr>
          <w:rFonts w:eastAsia="Calibri"/>
          <w:color w:val="000000" w:themeColor="text1"/>
        </w:rPr>
      </w:pPr>
      <w:r>
        <w:rPr>
          <w:color w:val="000000" w:themeColor="text1"/>
        </w:rPr>
        <w:t>В случае если жалоба была направлена способом федеральной государственной информационной системы досудебного (внесудебного) обжалования ответ заявителю направляется посредством указанной информационной системы.</w:t>
      </w:r>
    </w:p>
    <w:p w:rsidR="0065108D" w:rsidRPr="004155EB" w:rsidRDefault="0065108D" w:rsidP="0065108D">
      <w:pPr>
        <w:autoSpaceDE w:val="0"/>
        <w:autoSpaceDN w:val="0"/>
        <w:adjustRightInd w:val="0"/>
        <w:jc w:val="both"/>
        <w:rPr>
          <w:color w:val="000000" w:themeColor="text1"/>
        </w:rPr>
      </w:pPr>
      <w:r w:rsidRPr="004155EB">
        <w:rPr>
          <w:color w:val="000000" w:themeColor="text1"/>
        </w:rPr>
        <w:t>5.1</w:t>
      </w:r>
      <w:r>
        <w:rPr>
          <w:color w:val="000000" w:themeColor="text1"/>
        </w:rPr>
        <w:t>4</w:t>
      </w:r>
      <w:r w:rsidRPr="004155EB">
        <w:rPr>
          <w:color w:val="000000" w:themeColor="text1"/>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1749B8">
        <w:rPr>
          <w:color w:val="000000" w:themeColor="text1"/>
        </w:rPr>
        <w:t>,</w:t>
      </w:r>
      <w:r w:rsidRPr="004155EB">
        <w:rPr>
          <w:color w:val="000000" w:themeColor="text1"/>
        </w:rPr>
        <w:t xml:space="preserve"> уполномоченное на рассмотрение жалобы должностное лицо незамедлительно направляет имеющиеся материалы в органы прокуратуры.</w:t>
      </w:r>
      <w:r w:rsidRPr="004155EB">
        <w:rPr>
          <w:color w:val="000000" w:themeColor="text1"/>
        </w:rPr>
        <w:tab/>
      </w:r>
    </w:p>
    <w:p w:rsidR="0065108D" w:rsidRPr="004155EB" w:rsidRDefault="0065108D" w:rsidP="0065108D">
      <w:pPr>
        <w:tabs>
          <w:tab w:val="left" w:pos="1540"/>
        </w:tabs>
        <w:spacing w:line="237" w:lineRule="auto"/>
        <w:jc w:val="both"/>
        <w:rPr>
          <w:color w:val="000000" w:themeColor="text1"/>
        </w:rPr>
      </w:pPr>
      <w:r w:rsidRPr="004155EB">
        <w:rPr>
          <w:color w:val="000000" w:themeColor="text1"/>
        </w:rPr>
        <w:t>5.1</w:t>
      </w:r>
      <w:r>
        <w:rPr>
          <w:color w:val="000000" w:themeColor="text1"/>
        </w:rPr>
        <w:t>5</w:t>
      </w:r>
      <w:r w:rsidRPr="004155EB">
        <w:rPr>
          <w:color w:val="000000" w:themeColor="text1"/>
        </w:rPr>
        <w:t xml:space="preserve">. </w:t>
      </w:r>
      <w:r w:rsidR="001749B8">
        <w:rPr>
          <w:color w:val="000000" w:themeColor="text1"/>
        </w:rPr>
        <w:t xml:space="preserve">Администрация, </w:t>
      </w:r>
      <w:r w:rsidR="0021524B">
        <w:rPr>
          <w:color w:val="000000" w:themeColor="text1"/>
        </w:rPr>
        <w:t>МКУ «У</w:t>
      </w:r>
      <w:r w:rsidR="00B95CC8">
        <w:rPr>
          <w:color w:val="000000" w:themeColor="text1"/>
        </w:rPr>
        <w:t>К</w:t>
      </w:r>
      <w:r w:rsidR="0021524B">
        <w:rPr>
          <w:color w:val="000000" w:themeColor="text1"/>
        </w:rPr>
        <w:t>ГХ»</w:t>
      </w:r>
      <w:r w:rsidRPr="004155EB">
        <w:rPr>
          <w:color w:val="000000" w:themeColor="text1"/>
        </w:rPr>
        <w:t xml:space="preserve"> отказывает в удовлетворении жалобы в следующих случаях:</w:t>
      </w:r>
    </w:p>
    <w:p w:rsidR="0065108D" w:rsidRPr="004155EB" w:rsidRDefault="0065108D" w:rsidP="0065108D">
      <w:pPr>
        <w:spacing w:line="28" w:lineRule="exact"/>
        <w:jc w:val="both"/>
        <w:rPr>
          <w:color w:val="000000" w:themeColor="text1"/>
        </w:rPr>
      </w:pPr>
    </w:p>
    <w:p w:rsidR="0065108D" w:rsidRPr="004155EB" w:rsidRDefault="0065108D" w:rsidP="0065108D">
      <w:pPr>
        <w:tabs>
          <w:tab w:val="left" w:pos="994"/>
        </w:tabs>
        <w:spacing w:line="227" w:lineRule="auto"/>
        <w:ind w:right="20"/>
        <w:jc w:val="both"/>
        <w:rPr>
          <w:rFonts w:ascii="Symbol" w:eastAsia="Symbol" w:hAnsi="Symbol"/>
          <w:color w:val="000000" w:themeColor="text1"/>
        </w:rPr>
      </w:pPr>
      <w:r>
        <w:rPr>
          <w:color w:val="000000" w:themeColor="text1"/>
        </w:rPr>
        <w:t xml:space="preserve">- </w:t>
      </w:r>
      <w:r w:rsidRPr="004155EB">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65108D" w:rsidRPr="004155EB" w:rsidRDefault="0065108D" w:rsidP="0065108D">
      <w:pPr>
        <w:spacing w:line="33" w:lineRule="exact"/>
        <w:jc w:val="both"/>
        <w:rPr>
          <w:rFonts w:ascii="Symbol" w:eastAsia="Symbol" w:hAnsi="Symbol"/>
          <w:color w:val="000000" w:themeColor="text1"/>
        </w:rPr>
      </w:pPr>
    </w:p>
    <w:p w:rsidR="0065108D" w:rsidRPr="004155EB" w:rsidRDefault="0065108D" w:rsidP="0065108D">
      <w:pPr>
        <w:tabs>
          <w:tab w:val="left" w:pos="994"/>
        </w:tabs>
        <w:spacing w:line="228" w:lineRule="auto"/>
        <w:ind w:right="20"/>
        <w:jc w:val="both"/>
        <w:rPr>
          <w:rFonts w:ascii="Symbol" w:eastAsia="Symbol" w:hAnsi="Symbol"/>
          <w:color w:val="000000" w:themeColor="text1"/>
        </w:rPr>
      </w:pPr>
      <w:r>
        <w:rPr>
          <w:color w:val="000000" w:themeColor="text1"/>
        </w:rPr>
        <w:t xml:space="preserve">- </w:t>
      </w:r>
      <w:r w:rsidRPr="004155EB">
        <w:rPr>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rsidR="0065108D" w:rsidRPr="00F1277E" w:rsidRDefault="00251355" w:rsidP="00251355">
      <w:pPr>
        <w:tabs>
          <w:tab w:val="left" w:pos="-142"/>
        </w:tabs>
        <w:spacing w:line="232" w:lineRule="auto"/>
        <w:ind w:right="20" w:firstLine="0"/>
        <w:jc w:val="both"/>
        <w:rPr>
          <w:rFonts w:ascii="Symbol" w:eastAsia="Symbol" w:hAnsi="Symbol"/>
          <w:color w:val="000000" w:themeColor="text1"/>
        </w:rPr>
      </w:pPr>
      <w:bookmarkStart w:id="5" w:name="page30"/>
      <w:bookmarkEnd w:id="5"/>
      <w:r>
        <w:rPr>
          <w:color w:val="000000" w:themeColor="text1"/>
        </w:rPr>
        <w:tab/>
      </w:r>
      <w:r w:rsidR="0065108D">
        <w:rPr>
          <w:color w:val="000000" w:themeColor="text1"/>
        </w:rPr>
        <w:t>-</w:t>
      </w:r>
      <w:r>
        <w:rPr>
          <w:color w:val="000000" w:themeColor="text1"/>
        </w:rPr>
        <w:t> </w:t>
      </w:r>
      <w:r w:rsidR="0065108D" w:rsidRPr="004155EB">
        <w:rPr>
          <w:color w:val="000000" w:themeColor="text1"/>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65108D" w:rsidRPr="00277928" w:rsidRDefault="0065108D" w:rsidP="0065108D">
      <w:pPr>
        <w:autoSpaceDE w:val="0"/>
        <w:autoSpaceDN w:val="0"/>
        <w:adjustRightInd w:val="0"/>
        <w:jc w:val="both"/>
        <w:rPr>
          <w:rFonts w:ascii="Symbol" w:hAnsi="Symbol" w:cs="Symbol"/>
          <w:color w:val="000000" w:themeColor="text1"/>
        </w:rPr>
      </w:pPr>
      <w:r w:rsidRPr="00277928">
        <w:rPr>
          <w:color w:val="000000" w:themeColor="text1"/>
        </w:rPr>
        <w:t>5.1</w:t>
      </w:r>
      <w:r>
        <w:rPr>
          <w:color w:val="000000" w:themeColor="text1"/>
        </w:rPr>
        <w:t>6</w:t>
      </w:r>
      <w:r w:rsidRPr="00277928">
        <w:rPr>
          <w:color w:val="000000" w:themeColor="text1"/>
        </w:rPr>
        <w:t>. В случае признания жалобы</w:t>
      </w:r>
      <w:r w:rsidR="0021524B">
        <w:rPr>
          <w:color w:val="000000" w:themeColor="text1"/>
        </w:rPr>
        <w:t>,</w:t>
      </w:r>
      <w:r w:rsidRPr="00277928">
        <w:rPr>
          <w:color w:val="000000" w:themeColor="text1"/>
        </w:rPr>
        <w:t xml:space="preserve"> не подлежащей удовлетворению в ответе заявителю, указанном в подпункте 5.9.7 пункта 5.9 настоящего Административного регламента, даются </w:t>
      </w:r>
      <w:r w:rsidRPr="00277928">
        <w:rPr>
          <w:color w:val="000000" w:themeColor="text1"/>
        </w:rPr>
        <w:lastRenderedPageBreak/>
        <w:t>аргументированные разъяснения о причинах принятого решения, а также информация о порядке обжалования принятого решения.</w:t>
      </w:r>
    </w:p>
    <w:p w:rsidR="0065108D" w:rsidRPr="004155EB" w:rsidRDefault="0065108D" w:rsidP="0065108D">
      <w:pPr>
        <w:spacing w:line="13" w:lineRule="exact"/>
        <w:jc w:val="both"/>
        <w:rPr>
          <w:rFonts w:ascii="Symbol" w:eastAsia="Symbol" w:hAnsi="Symbol"/>
          <w:color w:val="000000" w:themeColor="text1"/>
        </w:rPr>
      </w:pPr>
    </w:p>
    <w:p w:rsidR="0065108D" w:rsidRPr="004155EB" w:rsidRDefault="0065108D" w:rsidP="00BD4E3F">
      <w:pPr>
        <w:tabs>
          <w:tab w:val="left" w:pos="1478"/>
        </w:tabs>
        <w:spacing w:line="236" w:lineRule="auto"/>
        <w:rPr>
          <w:color w:val="000000" w:themeColor="text1"/>
        </w:rPr>
      </w:pPr>
      <w:r>
        <w:rPr>
          <w:color w:val="000000" w:themeColor="text1"/>
        </w:rPr>
        <w:t xml:space="preserve">5.17. </w:t>
      </w:r>
      <w:r w:rsidR="007644E1">
        <w:rPr>
          <w:color w:val="000000" w:themeColor="text1"/>
        </w:rPr>
        <w:t>МКУ «УКГХ»</w:t>
      </w:r>
      <w:r w:rsidR="001749B8">
        <w:rPr>
          <w:color w:val="000000" w:themeColor="text1"/>
        </w:rPr>
        <w:t xml:space="preserve"> </w:t>
      </w:r>
      <w:r w:rsidRPr="004155EB">
        <w:rPr>
          <w:color w:val="000000" w:themeColor="text1"/>
        </w:rPr>
        <w:t>вправе оставить жалобу без ответа в следующих случаях:</w:t>
      </w:r>
    </w:p>
    <w:p w:rsidR="0065108D" w:rsidRPr="004155EB" w:rsidRDefault="0065108D" w:rsidP="0065108D">
      <w:pPr>
        <w:spacing w:line="31" w:lineRule="exact"/>
        <w:rPr>
          <w:color w:val="000000" w:themeColor="text1"/>
        </w:rPr>
      </w:pPr>
    </w:p>
    <w:p w:rsidR="0065108D" w:rsidRPr="004155EB" w:rsidRDefault="00994EF8" w:rsidP="00994EF8">
      <w:pPr>
        <w:tabs>
          <w:tab w:val="left" w:pos="-142"/>
        </w:tabs>
        <w:spacing w:line="227" w:lineRule="auto"/>
        <w:ind w:right="20"/>
        <w:jc w:val="both"/>
        <w:rPr>
          <w:rFonts w:ascii="Symbol" w:eastAsia="Symbol" w:hAnsi="Symbol"/>
          <w:color w:val="000000" w:themeColor="text1"/>
        </w:rPr>
      </w:pPr>
      <w:r>
        <w:rPr>
          <w:color w:val="000000" w:themeColor="text1"/>
        </w:rPr>
        <w:t>- </w:t>
      </w:r>
      <w:r w:rsidR="0065108D" w:rsidRPr="004155EB">
        <w:rPr>
          <w:color w:val="000000" w:themeColor="text1"/>
        </w:rPr>
        <w:t>если в жалобе не указаны фамилия заявителя или почтовый адрес, по которому должен быть направлен ответ;</w:t>
      </w:r>
    </w:p>
    <w:p w:rsidR="0065108D" w:rsidRPr="004155EB" w:rsidRDefault="0065108D" w:rsidP="0065108D">
      <w:pPr>
        <w:spacing w:line="33" w:lineRule="exact"/>
        <w:rPr>
          <w:rFonts w:ascii="Symbol" w:eastAsia="Symbol" w:hAnsi="Symbol"/>
          <w:color w:val="000000" w:themeColor="text1"/>
        </w:rPr>
      </w:pPr>
    </w:p>
    <w:p w:rsidR="0065108D" w:rsidRPr="004155EB" w:rsidRDefault="0065108D" w:rsidP="0065108D">
      <w:pPr>
        <w:tabs>
          <w:tab w:val="left" w:pos="0"/>
        </w:tabs>
        <w:spacing w:line="231" w:lineRule="auto"/>
        <w:ind w:right="20" w:firstLine="567"/>
        <w:jc w:val="both"/>
        <w:rPr>
          <w:color w:val="000000" w:themeColor="text1"/>
        </w:rPr>
      </w:pPr>
      <w:r>
        <w:rPr>
          <w:color w:val="000000" w:themeColor="text1"/>
        </w:rPr>
        <w:t xml:space="preserve">- </w:t>
      </w:r>
      <w:r w:rsidRPr="00063948">
        <w:rPr>
          <w:color w:val="000000" w:themeColor="text1"/>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w:t>
      </w:r>
      <w:r w:rsidR="00994EF8">
        <w:rPr>
          <w:color w:val="000000" w:themeColor="text1"/>
        </w:rPr>
        <w:t xml:space="preserve"> </w:t>
      </w:r>
      <w:r w:rsidRPr="004155EB">
        <w:rPr>
          <w:color w:val="000000" w:themeColor="text1"/>
        </w:rPr>
        <w:t>без ответа по существу поставленных в ней вопросов и сообщить заявителю, направившему жалобу, о недопустимости злоупотребления правом;</w:t>
      </w:r>
    </w:p>
    <w:p w:rsidR="0065108D" w:rsidRPr="004155EB" w:rsidRDefault="0065108D" w:rsidP="0065108D">
      <w:pPr>
        <w:spacing w:line="34" w:lineRule="exact"/>
        <w:rPr>
          <w:color w:val="000000" w:themeColor="text1"/>
        </w:rPr>
      </w:pPr>
    </w:p>
    <w:p w:rsidR="001D5A50" w:rsidRDefault="0065108D" w:rsidP="001D5A50">
      <w:pPr>
        <w:autoSpaceDE w:val="0"/>
        <w:autoSpaceDN w:val="0"/>
        <w:adjustRightInd w:val="0"/>
        <w:jc w:val="both"/>
        <w:outlineLvl w:val="1"/>
        <w:rPr>
          <w:color w:val="000000" w:themeColor="text1"/>
        </w:rPr>
      </w:pPr>
      <w:r>
        <w:rPr>
          <w:color w:val="000000" w:themeColor="text1"/>
        </w:rPr>
        <w:t xml:space="preserve">- </w:t>
      </w:r>
      <w:r w:rsidRPr="004155EB">
        <w:rPr>
          <w:color w:val="000000" w:themeColor="text1"/>
        </w:rPr>
        <w:t>в случае, если текст письменного обращения не позволяет определить суть предложения, заявления или жалобы, ответ на обращение не</w:t>
      </w:r>
      <w:r w:rsidR="00FB0CB4">
        <w:rPr>
          <w:color w:val="000000" w:themeColor="text1"/>
        </w:rPr>
        <w:t xml:space="preserve"> </w:t>
      </w:r>
      <w:r w:rsidRPr="004155EB">
        <w:rPr>
          <w:color w:val="000000" w:themeColor="text1"/>
        </w:rPr>
        <w:t>дается</w:t>
      </w:r>
      <w:r w:rsidR="00FB0CB4">
        <w:rPr>
          <w:color w:val="000000" w:themeColor="text1"/>
        </w:rPr>
        <w:t>,</w:t>
      </w:r>
      <w:r w:rsidRPr="004155EB">
        <w:rPr>
          <w:color w:val="000000" w:themeColor="text1"/>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1D5A50">
        <w:rPr>
          <w:color w:val="000000" w:themeColor="text1"/>
        </w:rPr>
        <w:t>.</w:t>
      </w:r>
    </w:p>
    <w:p w:rsidR="001749B8" w:rsidRPr="001D5A50" w:rsidRDefault="001749B8" w:rsidP="001D5A50">
      <w:pPr>
        <w:autoSpaceDE w:val="0"/>
        <w:autoSpaceDN w:val="0"/>
        <w:adjustRightInd w:val="0"/>
        <w:jc w:val="both"/>
        <w:outlineLvl w:val="1"/>
      </w:pPr>
      <w:r>
        <w:rPr>
          <w:color w:val="000000" w:themeColor="text1"/>
        </w:rPr>
        <w:t xml:space="preserve">5.18. </w:t>
      </w:r>
      <w:r w:rsidRPr="0033367D">
        <w:rPr>
          <w:color w:val="000000" w:themeColor="text1"/>
        </w:rPr>
        <w:t xml:space="preserve">Информация, указанная в данном разделе, размещается </w:t>
      </w:r>
      <w:r w:rsidR="0021524B">
        <w:rPr>
          <w:color w:val="000000" w:themeColor="text1"/>
        </w:rPr>
        <w:t>МКУ «У</w:t>
      </w:r>
      <w:r w:rsidR="00B95CC8">
        <w:rPr>
          <w:color w:val="000000" w:themeColor="text1"/>
        </w:rPr>
        <w:t>К</w:t>
      </w:r>
      <w:r w:rsidR="0021524B">
        <w:rPr>
          <w:color w:val="000000" w:themeColor="text1"/>
        </w:rPr>
        <w:t>ГХ»</w:t>
      </w:r>
      <w:r w:rsidRPr="0033367D">
        <w:rPr>
          <w:color w:val="000000" w:themeColor="text1"/>
        </w:rPr>
        <w:t xml:space="preserve"> на Едином портале государственных и муниципальных услуг (функций). </w:t>
      </w:r>
      <w:r w:rsidR="0021524B">
        <w:rPr>
          <w:color w:val="000000" w:themeColor="text1"/>
        </w:rPr>
        <w:t>МКУ «У</w:t>
      </w:r>
      <w:r w:rsidR="00B95CC8">
        <w:rPr>
          <w:color w:val="000000" w:themeColor="text1"/>
        </w:rPr>
        <w:t>К</w:t>
      </w:r>
      <w:r w:rsidR="0021524B">
        <w:rPr>
          <w:color w:val="000000" w:themeColor="text1"/>
        </w:rPr>
        <w:t>ГХ»</w:t>
      </w:r>
      <w:r w:rsidRPr="0033367D">
        <w:rPr>
          <w:color w:val="000000" w:themeColor="text1"/>
        </w:rPr>
        <w:t xml:space="preserve"> обеспечивают размещение и актуализацию сведений в соответствующ</w:t>
      </w:r>
      <w:r>
        <w:rPr>
          <w:color w:val="000000" w:themeColor="text1"/>
        </w:rPr>
        <w:t>ем разделе федерального реестра.</w:t>
      </w:r>
    </w:p>
    <w:p w:rsidR="0065108D" w:rsidRDefault="0065108D" w:rsidP="0065108D">
      <w:pPr>
        <w:autoSpaceDE w:val="0"/>
        <w:autoSpaceDN w:val="0"/>
        <w:adjustRightInd w:val="0"/>
        <w:jc w:val="both"/>
        <w:outlineLvl w:val="1"/>
      </w:pPr>
    </w:p>
    <w:p w:rsidR="0065108D" w:rsidRDefault="0065108D" w:rsidP="0065108D">
      <w:pPr>
        <w:autoSpaceDE w:val="0"/>
        <w:autoSpaceDN w:val="0"/>
        <w:adjustRightInd w:val="0"/>
        <w:ind w:left="4678"/>
        <w:jc w:val="right"/>
        <w:outlineLvl w:val="1"/>
      </w:pPr>
    </w:p>
    <w:p w:rsidR="000D76E5" w:rsidRDefault="000D76E5" w:rsidP="00BD4E3F">
      <w:pPr>
        <w:pStyle w:val="ConsNonformat"/>
        <w:widowControl/>
        <w:ind w:right="-54"/>
        <w:jc w:val="right"/>
        <w:rPr>
          <w:rFonts w:ascii="Times New Roman" w:hAnsi="Times New Roman" w:cs="Times New Roman"/>
          <w:color w:val="000000"/>
          <w:sz w:val="22"/>
          <w:szCs w:val="22"/>
        </w:rPr>
      </w:pPr>
    </w:p>
    <w:p w:rsidR="000D76E5" w:rsidRDefault="000D76E5" w:rsidP="00BD4E3F">
      <w:pPr>
        <w:pStyle w:val="ConsNonformat"/>
        <w:widowControl/>
        <w:ind w:right="-54"/>
        <w:jc w:val="right"/>
        <w:rPr>
          <w:rFonts w:ascii="Times New Roman" w:hAnsi="Times New Roman" w:cs="Times New Roman"/>
          <w:color w:val="000000"/>
          <w:sz w:val="22"/>
          <w:szCs w:val="22"/>
        </w:rPr>
      </w:pPr>
    </w:p>
    <w:p w:rsidR="000D76E5" w:rsidRDefault="000D76E5" w:rsidP="00BD4E3F">
      <w:pPr>
        <w:pStyle w:val="ConsNonformat"/>
        <w:widowControl/>
        <w:ind w:right="-54"/>
        <w:jc w:val="right"/>
        <w:rPr>
          <w:rFonts w:ascii="Times New Roman" w:hAnsi="Times New Roman" w:cs="Times New Roman"/>
          <w:color w:val="000000"/>
          <w:sz w:val="22"/>
          <w:szCs w:val="22"/>
        </w:rPr>
      </w:pPr>
    </w:p>
    <w:p w:rsidR="000D76E5" w:rsidRDefault="000D76E5" w:rsidP="00BD4E3F">
      <w:pPr>
        <w:pStyle w:val="ConsNonformat"/>
        <w:widowControl/>
        <w:ind w:right="-54"/>
        <w:jc w:val="right"/>
        <w:rPr>
          <w:rFonts w:ascii="Times New Roman" w:hAnsi="Times New Roman" w:cs="Times New Roman"/>
          <w:color w:val="000000"/>
          <w:sz w:val="22"/>
          <w:szCs w:val="22"/>
        </w:rPr>
      </w:pPr>
    </w:p>
    <w:p w:rsidR="00511530" w:rsidRDefault="00511530" w:rsidP="00BD4E3F">
      <w:pPr>
        <w:pStyle w:val="ConsNonformat"/>
        <w:widowControl/>
        <w:ind w:right="-54"/>
        <w:jc w:val="right"/>
        <w:rPr>
          <w:rFonts w:ascii="Times New Roman" w:hAnsi="Times New Roman" w:cs="Times New Roman"/>
          <w:color w:val="000000"/>
          <w:sz w:val="22"/>
          <w:szCs w:val="22"/>
        </w:rPr>
      </w:pPr>
    </w:p>
    <w:p w:rsidR="00511530" w:rsidRDefault="00511530" w:rsidP="00BD4E3F">
      <w:pPr>
        <w:pStyle w:val="ConsNonformat"/>
        <w:widowControl/>
        <w:ind w:right="-54"/>
        <w:jc w:val="right"/>
        <w:rPr>
          <w:rFonts w:ascii="Times New Roman" w:hAnsi="Times New Roman" w:cs="Times New Roman"/>
          <w:color w:val="000000"/>
          <w:sz w:val="22"/>
          <w:szCs w:val="22"/>
        </w:rPr>
      </w:pPr>
    </w:p>
    <w:p w:rsidR="00511530" w:rsidRDefault="00511530" w:rsidP="00BD4E3F">
      <w:pPr>
        <w:pStyle w:val="ConsNonformat"/>
        <w:widowControl/>
        <w:ind w:right="-54"/>
        <w:jc w:val="right"/>
        <w:rPr>
          <w:rFonts w:ascii="Times New Roman" w:hAnsi="Times New Roman" w:cs="Times New Roman"/>
          <w:color w:val="000000"/>
          <w:sz w:val="22"/>
          <w:szCs w:val="22"/>
        </w:rPr>
      </w:pPr>
    </w:p>
    <w:p w:rsidR="00511530" w:rsidRDefault="00511530" w:rsidP="00BD4E3F">
      <w:pPr>
        <w:pStyle w:val="ConsNonformat"/>
        <w:widowControl/>
        <w:ind w:right="-54"/>
        <w:jc w:val="right"/>
        <w:rPr>
          <w:rFonts w:ascii="Times New Roman" w:hAnsi="Times New Roman" w:cs="Times New Roman"/>
          <w:color w:val="000000"/>
          <w:sz w:val="22"/>
          <w:szCs w:val="22"/>
        </w:rPr>
      </w:pPr>
    </w:p>
    <w:p w:rsidR="00511530" w:rsidRDefault="00511530" w:rsidP="00BD4E3F">
      <w:pPr>
        <w:pStyle w:val="ConsNonformat"/>
        <w:widowControl/>
        <w:ind w:right="-54"/>
        <w:jc w:val="right"/>
        <w:rPr>
          <w:rFonts w:ascii="Times New Roman" w:hAnsi="Times New Roman" w:cs="Times New Roman"/>
          <w:color w:val="000000"/>
          <w:sz w:val="22"/>
          <w:szCs w:val="22"/>
        </w:rPr>
      </w:pPr>
    </w:p>
    <w:p w:rsidR="00511530" w:rsidRDefault="00511530"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630A4B" w:rsidRDefault="00630A4B" w:rsidP="00BD4E3F">
      <w:pPr>
        <w:pStyle w:val="ConsNonformat"/>
        <w:widowControl/>
        <w:ind w:right="-54"/>
        <w:jc w:val="right"/>
        <w:rPr>
          <w:rFonts w:ascii="Times New Roman" w:hAnsi="Times New Roman" w:cs="Times New Roman"/>
          <w:color w:val="000000"/>
          <w:sz w:val="22"/>
          <w:szCs w:val="22"/>
        </w:rPr>
      </w:pPr>
    </w:p>
    <w:p w:rsidR="00B95CC8" w:rsidRDefault="00630A4B" w:rsidP="00630A4B">
      <w:pPr>
        <w:widowControl w:val="0"/>
        <w:spacing w:line="252" w:lineRule="auto"/>
        <w:ind w:firstLine="0"/>
        <w:jc w:val="both"/>
        <w:rPr>
          <w:bCs/>
          <w:sz w:val="22"/>
          <w:szCs w:val="22"/>
        </w:rPr>
      </w:pPr>
      <w:r>
        <w:rPr>
          <w:bCs/>
          <w:sz w:val="22"/>
          <w:szCs w:val="22"/>
        </w:rPr>
        <w:lastRenderedPageBreak/>
        <w:t xml:space="preserve">                                                                                                                   </w:t>
      </w:r>
    </w:p>
    <w:p w:rsidR="00B95CC8" w:rsidRDefault="00B95CC8" w:rsidP="00630A4B">
      <w:pPr>
        <w:widowControl w:val="0"/>
        <w:spacing w:line="252" w:lineRule="auto"/>
        <w:ind w:firstLine="0"/>
        <w:jc w:val="both"/>
        <w:rPr>
          <w:bCs/>
          <w:sz w:val="22"/>
          <w:szCs w:val="22"/>
        </w:rPr>
      </w:pPr>
    </w:p>
    <w:p w:rsidR="00B95CC8" w:rsidRDefault="00B95CC8" w:rsidP="00630A4B">
      <w:pPr>
        <w:widowControl w:val="0"/>
        <w:spacing w:line="252" w:lineRule="auto"/>
        <w:ind w:firstLine="0"/>
        <w:jc w:val="both"/>
        <w:rPr>
          <w:bCs/>
          <w:sz w:val="22"/>
          <w:szCs w:val="22"/>
        </w:rPr>
      </w:pPr>
    </w:p>
    <w:p w:rsidR="008B2D1D" w:rsidRPr="008B2D1D" w:rsidRDefault="00B95CC8" w:rsidP="00630A4B">
      <w:pPr>
        <w:widowControl w:val="0"/>
        <w:spacing w:line="252" w:lineRule="auto"/>
        <w:ind w:firstLine="0"/>
        <w:jc w:val="both"/>
        <w:rPr>
          <w:bCs/>
          <w:sz w:val="22"/>
          <w:szCs w:val="22"/>
        </w:rPr>
      </w:pPr>
      <w:r>
        <w:rPr>
          <w:bCs/>
          <w:sz w:val="22"/>
          <w:szCs w:val="22"/>
        </w:rPr>
        <w:t xml:space="preserve">                                                                                                                 </w:t>
      </w:r>
      <w:r w:rsidR="00630A4B">
        <w:rPr>
          <w:bCs/>
          <w:sz w:val="22"/>
          <w:szCs w:val="22"/>
        </w:rPr>
        <w:t xml:space="preserve"> </w:t>
      </w:r>
      <w:r w:rsidR="00FC5E65">
        <w:rPr>
          <w:bCs/>
          <w:sz w:val="22"/>
          <w:szCs w:val="22"/>
        </w:rPr>
        <w:t xml:space="preserve"> </w:t>
      </w:r>
      <w:r w:rsidR="008B2D1D" w:rsidRPr="008B2D1D">
        <w:rPr>
          <w:bCs/>
          <w:sz w:val="22"/>
          <w:szCs w:val="22"/>
        </w:rPr>
        <w:t xml:space="preserve">Приложение 1 </w:t>
      </w:r>
    </w:p>
    <w:p w:rsidR="008B2D1D" w:rsidRPr="008B2D1D" w:rsidRDefault="008B2D1D" w:rsidP="008B2D1D">
      <w:pPr>
        <w:widowControl w:val="0"/>
        <w:spacing w:line="252" w:lineRule="auto"/>
        <w:ind w:firstLine="0"/>
        <w:jc w:val="right"/>
        <w:rPr>
          <w:bCs/>
          <w:sz w:val="22"/>
          <w:szCs w:val="22"/>
        </w:rPr>
      </w:pPr>
      <w:r w:rsidRPr="008B2D1D">
        <w:rPr>
          <w:bCs/>
          <w:sz w:val="22"/>
          <w:szCs w:val="22"/>
        </w:rPr>
        <w:t>к Административному регламенту</w:t>
      </w:r>
    </w:p>
    <w:p w:rsidR="008B2D1D" w:rsidRDefault="008B2D1D" w:rsidP="008B2D1D">
      <w:pPr>
        <w:keepNext/>
        <w:suppressAutoHyphens/>
        <w:ind w:firstLine="0"/>
        <w:textAlignment w:val="baseline"/>
        <w:outlineLvl w:val="0"/>
        <w:rPr>
          <w:rFonts w:eastAsia="Andale Sans UI" w:cs="Tahoma"/>
          <w:kern w:val="2"/>
          <w:lang w:eastAsia="en-US"/>
        </w:rPr>
      </w:pPr>
    </w:p>
    <w:p w:rsidR="00630A4B" w:rsidRPr="008B2D1D" w:rsidRDefault="00630A4B" w:rsidP="008B2D1D">
      <w:pPr>
        <w:keepNext/>
        <w:suppressAutoHyphens/>
        <w:ind w:firstLine="0"/>
        <w:textAlignment w:val="baseline"/>
        <w:outlineLvl w:val="0"/>
        <w:rPr>
          <w:rFonts w:eastAsia="Andale Sans UI" w:cs="Tahoma"/>
          <w:kern w:val="2"/>
          <w:lang w:eastAsia="en-US"/>
        </w:rPr>
      </w:pPr>
    </w:p>
    <w:p w:rsidR="008B2D1D" w:rsidRDefault="008B2D1D" w:rsidP="008B2D1D">
      <w:pPr>
        <w:keepNext/>
        <w:keepLines/>
        <w:widowControl w:val="0"/>
        <w:spacing w:after="300"/>
        <w:ind w:firstLine="0"/>
        <w:jc w:val="center"/>
        <w:outlineLvl w:val="0"/>
        <w:rPr>
          <w:b/>
          <w:bCs/>
          <w:sz w:val="26"/>
          <w:szCs w:val="26"/>
        </w:rPr>
      </w:pPr>
      <w:bookmarkStart w:id="6" w:name="bookmark34"/>
      <w:r>
        <w:rPr>
          <w:b/>
          <w:bCs/>
          <w:sz w:val="26"/>
          <w:szCs w:val="26"/>
        </w:rPr>
        <w:t xml:space="preserve">Администрация муниципального </w:t>
      </w:r>
      <w:r w:rsidR="00864C86">
        <w:rPr>
          <w:b/>
          <w:bCs/>
          <w:sz w:val="26"/>
          <w:szCs w:val="26"/>
        </w:rPr>
        <w:t xml:space="preserve">округа город Кировск </w:t>
      </w:r>
    </w:p>
    <w:p w:rsidR="00935D55" w:rsidRPr="008B2D1D" w:rsidRDefault="00935D55" w:rsidP="008B2D1D">
      <w:pPr>
        <w:keepNext/>
        <w:keepLines/>
        <w:widowControl w:val="0"/>
        <w:spacing w:after="300"/>
        <w:ind w:firstLine="0"/>
        <w:jc w:val="center"/>
        <w:outlineLvl w:val="0"/>
        <w:rPr>
          <w:b/>
          <w:bCs/>
          <w:sz w:val="26"/>
          <w:szCs w:val="26"/>
        </w:rPr>
      </w:pPr>
      <w:r>
        <w:rPr>
          <w:b/>
          <w:bCs/>
          <w:sz w:val="26"/>
          <w:szCs w:val="26"/>
        </w:rPr>
        <w:t>Муниципальное казенное учреждение «Управление</w:t>
      </w:r>
      <w:r w:rsidR="00864C86">
        <w:rPr>
          <w:b/>
          <w:bCs/>
          <w:sz w:val="26"/>
          <w:szCs w:val="26"/>
        </w:rPr>
        <w:t xml:space="preserve"> Кировским</w:t>
      </w:r>
      <w:r>
        <w:rPr>
          <w:b/>
          <w:bCs/>
          <w:sz w:val="26"/>
          <w:szCs w:val="26"/>
        </w:rPr>
        <w:t xml:space="preserve"> городским хозяйством»</w:t>
      </w:r>
    </w:p>
    <w:p w:rsidR="008B2D1D" w:rsidRPr="008B2D1D" w:rsidRDefault="008B2D1D" w:rsidP="008B2D1D">
      <w:pPr>
        <w:keepNext/>
        <w:keepLines/>
        <w:widowControl w:val="0"/>
        <w:spacing w:after="300"/>
        <w:ind w:firstLine="0"/>
        <w:jc w:val="center"/>
        <w:outlineLvl w:val="0"/>
        <w:rPr>
          <w:b/>
          <w:bCs/>
          <w:sz w:val="26"/>
          <w:szCs w:val="26"/>
        </w:rPr>
      </w:pPr>
    </w:p>
    <w:p w:rsidR="008B2D1D" w:rsidRPr="008B2D1D" w:rsidRDefault="008B2D1D" w:rsidP="008B2D1D">
      <w:pPr>
        <w:keepNext/>
        <w:keepLines/>
        <w:widowControl w:val="0"/>
        <w:spacing w:after="300"/>
        <w:ind w:firstLine="0"/>
        <w:jc w:val="center"/>
        <w:outlineLvl w:val="0"/>
        <w:rPr>
          <w:b/>
          <w:bCs/>
          <w:sz w:val="26"/>
          <w:szCs w:val="26"/>
        </w:rPr>
      </w:pPr>
      <w:r w:rsidRPr="008B2D1D">
        <w:rPr>
          <w:b/>
          <w:bCs/>
          <w:sz w:val="26"/>
          <w:szCs w:val="26"/>
        </w:rPr>
        <w:t>ПРОПУСК №__</w:t>
      </w:r>
      <w:r>
        <w:rPr>
          <w:b/>
          <w:bCs/>
          <w:sz w:val="26"/>
          <w:szCs w:val="26"/>
        </w:rPr>
        <w:t xml:space="preserve">_ </w:t>
      </w:r>
      <w:r w:rsidRPr="008B2D1D">
        <w:rPr>
          <w:b/>
          <w:bCs/>
          <w:sz w:val="26"/>
          <w:szCs w:val="26"/>
        </w:rPr>
        <w:t>от</w:t>
      </w:r>
      <w:bookmarkEnd w:id="6"/>
      <w:r>
        <w:rPr>
          <w:b/>
          <w:bCs/>
          <w:sz w:val="26"/>
          <w:szCs w:val="26"/>
        </w:rPr>
        <w:t xml:space="preserve"> </w:t>
      </w:r>
      <w:r w:rsidRPr="008B2D1D">
        <w:rPr>
          <w:b/>
          <w:bCs/>
          <w:sz w:val="26"/>
          <w:szCs w:val="26"/>
        </w:rPr>
        <w:t>__</w:t>
      </w:r>
      <w:r>
        <w:rPr>
          <w:b/>
          <w:bCs/>
          <w:sz w:val="26"/>
          <w:szCs w:val="26"/>
        </w:rPr>
        <w:t>____</w:t>
      </w:r>
      <w:r w:rsidRPr="008B2D1D">
        <w:rPr>
          <w:b/>
          <w:bCs/>
          <w:sz w:val="26"/>
          <w:szCs w:val="26"/>
        </w:rPr>
        <w:t>___</w:t>
      </w:r>
    </w:p>
    <w:p w:rsidR="008B2D1D" w:rsidRPr="008B2D1D" w:rsidRDefault="008B2D1D" w:rsidP="008B2D1D">
      <w:pPr>
        <w:widowControl w:val="0"/>
        <w:spacing w:after="580"/>
        <w:ind w:firstLine="0"/>
        <w:jc w:val="center"/>
        <w:rPr>
          <w:sz w:val="26"/>
          <w:szCs w:val="26"/>
        </w:rPr>
      </w:pPr>
      <w:r w:rsidRPr="008B2D1D">
        <w:rPr>
          <w:sz w:val="26"/>
          <w:szCs w:val="26"/>
        </w:rPr>
        <w:t>на въезд и передвижение грузового автотранспорта в зонах</w:t>
      </w:r>
      <w:r w:rsidRPr="008B2D1D">
        <w:rPr>
          <w:sz w:val="26"/>
          <w:szCs w:val="26"/>
        </w:rPr>
        <w:br/>
        <w:t>с ограниченным движением</w:t>
      </w:r>
    </w:p>
    <w:p w:rsidR="008B2D1D" w:rsidRPr="008B2D1D" w:rsidRDefault="008B2D1D" w:rsidP="008B2D1D">
      <w:pPr>
        <w:widowControl w:val="0"/>
        <w:spacing w:after="400"/>
        <w:ind w:firstLine="720"/>
        <w:rPr>
          <w:sz w:val="26"/>
          <w:szCs w:val="26"/>
        </w:rPr>
      </w:pPr>
      <w:r w:rsidRPr="008B2D1D">
        <w:rPr>
          <w:sz w:val="26"/>
          <w:szCs w:val="26"/>
        </w:rPr>
        <w:t>Выдан</w:t>
      </w:r>
      <w:r>
        <w:rPr>
          <w:sz w:val="26"/>
          <w:szCs w:val="26"/>
        </w:rPr>
        <w:t xml:space="preserve"> ____________</w:t>
      </w:r>
      <w:r w:rsidRPr="008B2D1D">
        <w:rPr>
          <w:sz w:val="26"/>
          <w:szCs w:val="26"/>
        </w:rPr>
        <w:t xml:space="preserve"> ИНН </w:t>
      </w:r>
      <w:r>
        <w:rPr>
          <w:sz w:val="26"/>
          <w:szCs w:val="26"/>
        </w:rPr>
        <w:t xml:space="preserve">____________ </w:t>
      </w:r>
      <w:r w:rsidRPr="008B2D1D">
        <w:rPr>
          <w:sz w:val="26"/>
          <w:szCs w:val="26"/>
        </w:rPr>
        <w:t>на транспортное средство</w:t>
      </w:r>
    </w:p>
    <w:p w:rsidR="008B2D1D" w:rsidRPr="008B2D1D" w:rsidRDefault="008B2D1D" w:rsidP="008B2D1D">
      <w:pPr>
        <w:widowControl w:val="0"/>
        <w:tabs>
          <w:tab w:val="left" w:leader="underscore" w:pos="4944"/>
        </w:tabs>
        <w:spacing w:after="40"/>
        <w:ind w:firstLine="720"/>
        <w:rPr>
          <w:sz w:val="26"/>
          <w:szCs w:val="26"/>
        </w:rPr>
      </w:pPr>
      <w:r w:rsidRPr="008B2D1D">
        <w:rPr>
          <w:sz w:val="26"/>
          <w:szCs w:val="26"/>
        </w:rPr>
        <w:t>Марка:</w:t>
      </w:r>
      <w:r w:rsidRPr="008B2D1D">
        <w:rPr>
          <w:sz w:val="26"/>
          <w:szCs w:val="26"/>
        </w:rPr>
        <w:tab/>
      </w:r>
    </w:p>
    <w:p w:rsidR="008B2D1D" w:rsidRPr="008B2D1D" w:rsidRDefault="008B2D1D" w:rsidP="008B2D1D">
      <w:pPr>
        <w:widowControl w:val="0"/>
        <w:tabs>
          <w:tab w:val="left" w:leader="underscore" w:pos="4944"/>
        </w:tabs>
        <w:spacing w:after="40"/>
        <w:ind w:firstLine="720"/>
        <w:rPr>
          <w:sz w:val="26"/>
          <w:szCs w:val="26"/>
        </w:rPr>
      </w:pPr>
      <w:r w:rsidRPr="008B2D1D">
        <w:rPr>
          <w:sz w:val="26"/>
          <w:szCs w:val="26"/>
        </w:rPr>
        <w:t>Модель:</w:t>
      </w:r>
      <w:r w:rsidRPr="008B2D1D">
        <w:rPr>
          <w:sz w:val="26"/>
          <w:szCs w:val="26"/>
        </w:rPr>
        <w:tab/>
      </w:r>
    </w:p>
    <w:p w:rsidR="008B2D1D" w:rsidRPr="008B2D1D" w:rsidRDefault="008B2D1D" w:rsidP="008B2D1D">
      <w:pPr>
        <w:widowControl w:val="0"/>
        <w:tabs>
          <w:tab w:val="left" w:leader="underscore" w:pos="4944"/>
        </w:tabs>
        <w:spacing w:after="40"/>
        <w:ind w:firstLine="720"/>
        <w:rPr>
          <w:sz w:val="26"/>
          <w:szCs w:val="26"/>
        </w:rPr>
      </w:pPr>
      <w:r w:rsidRPr="008B2D1D">
        <w:rPr>
          <w:sz w:val="26"/>
          <w:szCs w:val="26"/>
        </w:rPr>
        <w:t>Год выпуска:</w:t>
      </w:r>
      <w:r w:rsidRPr="008B2D1D">
        <w:rPr>
          <w:sz w:val="26"/>
          <w:szCs w:val="26"/>
        </w:rPr>
        <w:tab/>
      </w:r>
    </w:p>
    <w:p w:rsidR="008B2D1D" w:rsidRPr="008B2D1D" w:rsidRDefault="008B2D1D" w:rsidP="008B2D1D">
      <w:pPr>
        <w:widowControl w:val="0"/>
        <w:spacing w:after="40"/>
        <w:ind w:firstLine="720"/>
        <w:rPr>
          <w:sz w:val="26"/>
          <w:szCs w:val="26"/>
        </w:rPr>
      </w:pPr>
      <w:r w:rsidRPr="008B2D1D">
        <w:rPr>
          <w:sz w:val="26"/>
          <w:szCs w:val="26"/>
        </w:rPr>
        <w:t>Государственный регистрационный знак:</w:t>
      </w:r>
    </w:p>
    <w:p w:rsidR="008B2D1D" w:rsidRPr="008B2D1D" w:rsidRDefault="008B2D1D" w:rsidP="008B2D1D">
      <w:pPr>
        <w:widowControl w:val="0"/>
        <w:tabs>
          <w:tab w:val="left" w:leader="underscore" w:pos="8153"/>
        </w:tabs>
        <w:spacing w:after="40"/>
        <w:ind w:firstLine="720"/>
        <w:rPr>
          <w:sz w:val="26"/>
          <w:szCs w:val="26"/>
        </w:rPr>
      </w:pPr>
      <w:r w:rsidRPr="008B2D1D">
        <w:rPr>
          <w:sz w:val="26"/>
          <w:szCs w:val="26"/>
        </w:rPr>
        <w:t xml:space="preserve">Максимальная масса: </w:t>
      </w:r>
      <w:r w:rsidRPr="008B2D1D">
        <w:rPr>
          <w:sz w:val="26"/>
          <w:szCs w:val="26"/>
        </w:rPr>
        <w:tab/>
      </w:r>
    </w:p>
    <w:p w:rsidR="008B2D1D" w:rsidRPr="008B2D1D" w:rsidRDefault="008B2D1D" w:rsidP="008B2D1D">
      <w:pPr>
        <w:widowControl w:val="0"/>
        <w:tabs>
          <w:tab w:val="left" w:leader="underscore" w:pos="8153"/>
        </w:tabs>
        <w:spacing w:after="40"/>
        <w:ind w:firstLine="720"/>
        <w:rPr>
          <w:sz w:val="26"/>
          <w:szCs w:val="26"/>
        </w:rPr>
      </w:pPr>
      <w:r w:rsidRPr="008B2D1D">
        <w:rPr>
          <w:sz w:val="26"/>
          <w:szCs w:val="26"/>
        </w:rPr>
        <w:t>Экологический класс:</w:t>
      </w:r>
      <w:r w:rsidRPr="008B2D1D">
        <w:rPr>
          <w:sz w:val="26"/>
          <w:szCs w:val="26"/>
        </w:rPr>
        <w:tab/>
      </w:r>
    </w:p>
    <w:p w:rsidR="008B2D1D" w:rsidRDefault="008B2D1D" w:rsidP="008B2D1D">
      <w:pPr>
        <w:widowControl w:val="0"/>
        <w:tabs>
          <w:tab w:val="left" w:leader="underscore" w:pos="8153"/>
        </w:tabs>
        <w:spacing w:after="400"/>
        <w:ind w:firstLine="720"/>
        <w:rPr>
          <w:sz w:val="26"/>
          <w:szCs w:val="26"/>
        </w:rPr>
      </w:pPr>
      <w:r w:rsidRPr="008B2D1D">
        <w:rPr>
          <w:sz w:val="26"/>
          <w:szCs w:val="26"/>
        </w:rPr>
        <w:t>Зона ограничения:</w:t>
      </w:r>
      <w:r w:rsidRPr="008B2D1D">
        <w:rPr>
          <w:sz w:val="26"/>
          <w:szCs w:val="26"/>
        </w:rPr>
        <w:tab/>
      </w:r>
    </w:p>
    <w:p w:rsidR="008B2D1D" w:rsidRDefault="008B2D1D" w:rsidP="008B2D1D">
      <w:pPr>
        <w:widowControl w:val="0"/>
        <w:tabs>
          <w:tab w:val="left" w:leader="underscore" w:pos="8153"/>
        </w:tabs>
        <w:spacing w:after="400"/>
        <w:ind w:firstLine="720"/>
        <w:rPr>
          <w:sz w:val="26"/>
          <w:szCs w:val="26"/>
        </w:rPr>
      </w:pPr>
      <w:r>
        <w:rPr>
          <w:sz w:val="26"/>
          <w:szCs w:val="26"/>
        </w:rPr>
        <w:t xml:space="preserve">Срок действия до «____» </w:t>
      </w:r>
      <w:r w:rsidR="00935D55">
        <w:rPr>
          <w:sz w:val="26"/>
          <w:szCs w:val="26"/>
        </w:rPr>
        <w:t>_________________ 202__ г.</w:t>
      </w:r>
    </w:p>
    <w:p w:rsidR="00935D55" w:rsidRDefault="00935D55" w:rsidP="008B2D1D">
      <w:pPr>
        <w:widowControl w:val="0"/>
        <w:tabs>
          <w:tab w:val="left" w:leader="underscore" w:pos="8153"/>
        </w:tabs>
        <w:spacing w:after="400"/>
        <w:ind w:firstLine="720"/>
        <w:rPr>
          <w:sz w:val="26"/>
          <w:szCs w:val="26"/>
        </w:rPr>
      </w:pPr>
    </w:p>
    <w:p w:rsidR="00935D55" w:rsidRDefault="00F14F54" w:rsidP="00630A4B">
      <w:pPr>
        <w:widowControl w:val="0"/>
        <w:tabs>
          <w:tab w:val="left" w:leader="underscore" w:pos="8153"/>
        </w:tabs>
        <w:ind w:firstLine="0"/>
        <w:rPr>
          <w:sz w:val="26"/>
          <w:szCs w:val="26"/>
        </w:rPr>
      </w:pPr>
      <w:r>
        <w:rPr>
          <w:sz w:val="26"/>
          <w:szCs w:val="26"/>
        </w:rPr>
        <w:t>Начальник</w:t>
      </w:r>
      <w:r w:rsidR="00935D55">
        <w:rPr>
          <w:sz w:val="26"/>
          <w:szCs w:val="26"/>
        </w:rPr>
        <w:t xml:space="preserve"> </w:t>
      </w:r>
    </w:p>
    <w:p w:rsidR="00935D55" w:rsidRDefault="00935D55" w:rsidP="00630A4B">
      <w:pPr>
        <w:widowControl w:val="0"/>
        <w:tabs>
          <w:tab w:val="left" w:leader="underscore" w:pos="8153"/>
        </w:tabs>
        <w:ind w:firstLine="0"/>
        <w:rPr>
          <w:sz w:val="26"/>
          <w:szCs w:val="26"/>
        </w:rPr>
      </w:pPr>
      <w:r>
        <w:rPr>
          <w:sz w:val="26"/>
          <w:szCs w:val="26"/>
        </w:rPr>
        <w:t>МКУ «</w:t>
      </w:r>
      <w:r w:rsidR="00864C86">
        <w:rPr>
          <w:sz w:val="26"/>
          <w:szCs w:val="26"/>
        </w:rPr>
        <w:t>УКГХ</w:t>
      </w:r>
      <w:r>
        <w:rPr>
          <w:sz w:val="26"/>
          <w:szCs w:val="26"/>
        </w:rPr>
        <w:t>»</w:t>
      </w:r>
      <w:r w:rsidR="00864C86">
        <w:rPr>
          <w:sz w:val="26"/>
          <w:szCs w:val="26"/>
        </w:rPr>
        <w:t xml:space="preserve">                                               </w:t>
      </w:r>
      <w:r>
        <w:rPr>
          <w:sz w:val="26"/>
          <w:szCs w:val="26"/>
        </w:rPr>
        <w:t xml:space="preserve">    </w:t>
      </w:r>
      <w:r w:rsidR="00630A4B">
        <w:rPr>
          <w:sz w:val="26"/>
          <w:szCs w:val="26"/>
        </w:rPr>
        <w:t xml:space="preserve"> </w:t>
      </w:r>
      <w:r>
        <w:rPr>
          <w:sz w:val="26"/>
          <w:szCs w:val="26"/>
        </w:rPr>
        <w:t xml:space="preserve">________________    </w:t>
      </w:r>
      <w:r w:rsidR="00630A4B">
        <w:rPr>
          <w:sz w:val="26"/>
          <w:szCs w:val="26"/>
        </w:rPr>
        <w:t xml:space="preserve">  </w:t>
      </w:r>
      <w:r>
        <w:rPr>
          <w:sz w:val="26"/>
          <w:szCs w:val="26"/>
        </w:rPr>
        <w:t>_______________</w:t>
      </w:r>
    </w:p>
    <w:p w:rsidR="00935D55" w:rsidRPr="008B2D1D" w:rsidRDefault="00935D55" w:rsidP="008B2D1D">
      <w:pPr>
        <w:widowControl w:val="0"/>
        <w:tabs>
          <w:tab w:val="left" w:leader="underscore" w:pos="8153"/>
        </w:tabs>
        <w:spacing w:after="400"/>
        <w:ind w:firstLine="720"/>
        <w:rPr>
          <w:sz w:val="12"/>
          <w:szCs w:val="12"/>
        </w:rPr>
      </w:pPr>
      <w:r>
        <w:rPr>
          <w:sz w:val="26"/>
          <w:szCs w:val="26"/>
        </w:rPr>
        <w:t xml:space="preserve">                                                                   </w:t>
      </w:r>
      <w:r w:rsidR="00630A4B">
        <w:rPr>
          <w:sz w:val="26"/>
          <w:szCs w:val="26"/>
        </w:rPr>
        <w:t xml:space="preserve"> </w:t>
      </w:r>
      <w:r>
        <w:rPr>
          <w:sz w:val="26"/>
          <w:szCs w:val="26"/>
        </w:rPr>
        <w:t xml:space="preserve">            </w:t>
      </w:r>
      <w:r w:rsidR="00630A4B">
        <w:rPr>
          <w:sz w:val="26"/>
          <w:szCs w:val="26"/>
        </w:rPr>
        <w:t xml:space="preserve">  </w:t>
      </w:r>
      <w:r>
        <w:rPr>
          <w:sz w:val="12"/>
          <w:szCs w:val="12"/>
        </w:rPr>
        <w:t xml:space="preserve">подпись                                                              </w:t>
      </w:r>
      <w:r w:rsidR="00630A4B">
        <w:rPr>
          <w:sz w:val="12"/>
          <w:szCs w:val="12"/>
        </w:rPr>
        <w:t xml:space="preserve">    </w:t>
      </w:r>
      <w:r>
        <w:rPr>
          <w:sz w:val="12"/>
          <w:szCs w:val="12"/>
        </w:rPr>
        <w:t>ФИО</w:t>
      </w: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8B2D1D" w:rsidRDefault="008B2D1D" w:rsidP="0054152A">
      <w:pPr>
        <w:pStyle w:val="ConsNonformat"/>
        <w:widowControl/>
        <w:ind w:right="-54"/>
        <w:jc w:val="right"/>
        <w:rPr>
          <w:rFonts w:ascii="Times New Roman" w:hAnsi="Times New Roman" w:cs="Times New Roman"/>
          <w:color w:val="000000"/>
          <w:sz w:val="22"/>
          <w:szCs w:val="22"/>
        </w:rPr>
      </w:pPr>
    </w:p>
    <w:p w:rsidR="00630A4B" w:rsidRDefault="00630A4B" w:rsidP="00935D55">
      <w:pPr>
        <w:widowControl w:val="0"/>
        <w:ind w:firstLine="0"/>
        <w:jc w:val="right"/>
        <w:rPr>
          <w:bCs/>
          <w:sz w:val="22"/>
          <w:szCs w:val="22"/>
        </w:rPr>
      </w:pPr>
    </w:p>
    <w:p w:rsidR="00935D55" w:rsidRPr="00935D55" w:rsidRDefault="00630A4B" w:rsidP="00630A4B">
      <w:pPr>
        <w:widowControl w:val="0"/>
        <w:ind w:firstLine="0"/>
        <w:jc w:val="both"/>
        <w:rPr>
          <w:bCs/>
          <w:sz w:val="22"/>
          <w:szCs w:val="22"/>
        </w:rPr>
      </w:pPr>
      <w:r>
        <w:rPr>
          <w:bCs/>
          <w:sz w:val="22"/>
          <w:szCs w:val="22"/>
        </w:rPr>
        <w:t xml:space="preserve">                                                                                                                    </w:t>
      </w:r>
      <w:r w:rsidR="00935D55" w:rsidRPr="00935D55">
        <w:rPr>
          <w:bCs/>
          <w:sz w:val="22"/>
          <w:szCs w:val="22"/>
        </w:rPr>
        <w:t>Приложение 2</w:t>
      </w:r>
    </w:p>
    <w:p w:rsidR="00935D55" w:rsidRPr="00935D55" w:rsidRDefault="00935D55" w:rsidP="00935D55">
      <w:pPr>
        <w:widowControl w:val="0"/>
        <w:ind w:firstLine="0"/>
        <w:jc w:val="right"/>
        <w:rPr>
          <w:bCs/>
          <w:sz w:val="22"/>
          <w:szCs w:val="22"/>
        </w:rPr>
      </w:pPr>
      <w:r w:rsidRPr="00935D55">
        <w:rPr>
          <w:bCs/>
          <w:sz w:val="22"/>
          <w:szCs w:val="22"/>
        </w:rPr>
        <w:t>к Административному регламенту</w:t>
      </w:r>
    </w:p>
    <w:p w:rsidR="0010626D" w:rsidRDefault="0010626D" w:rsidP="0010626D">
      <w:pPr>
        <w:keepNext/>
        <w:keepLines/>
        <w:widowControl w:val="0"/>
        <w:spacing w:after="300"/>
        <w:ind w:firstLine="0"/>
        <w:jc w:val="center"/>
        <w:outlineLvl w:val="0"/>
        <w:rPr>
          <w:b/>
          <w:bCs/>
          <w:sz w:val="26"/>
          <w:szCs w:val="26"/>
        </w:rPr>
      </w:pPr>
    </w:p>
    <w:p w:rsidR="0010626D" w:rsidRDefault="0010626D" w:rsidP="0010626D">
      <w:pPr>
        <w:keepNext/>
        <w:keepLines/>
        <w:widowControl w:val="0"/>
        <w:spacing w:after="300"/>
        <w:ind w:firstLine="0"/>
        <w:jc w:val="center"/>
        <w:outlineLvl w:val="0"/>
        <w:rPr>
          <w:b/>
          <w:bCs/>
          <w:sz w:val="26"/>
          <w:szCs w:val="26"/>
        </w:rPr>
      </w:pPr>
      <w:r>
        <w:rPr>
          <w:b/>
          <w:bCs/>
          <w:sz w:val="26"/>
          <w:szCs w:val="26"/>
        </w:rPr>
        <w:t xml:space="preserve">Администрация муниципального </w:t>
      </w:r>
      <w:r w:rsidR="00864C86">
        <w:rPr>
          <w:b/>
          <w:bCs/>
          <w:sz w:val="26"/>
          <w:szCs w:val="26"/>
        </w:rPr>
        <w:t>округа город Кировск</w:t>
      </w:r>
    </w:p>
    <w:p w:rsidR="0010626D" w:rsidRPr="00935D55" w:rsidRDefault="0010626D" w:rsidP="0010626D">
      <w:pPr>
        <w:widowControl w:val="0"/>
        <w:spacing w:before="80" w:after="580" w:line="252" w:lineRule="auto"/>
        <w:ind w:firstLine="0"/>
        <w:jc w:val="center"/>
        <w:rPr>
          <w:b/>
          <w:bCs/>
          <w:sz w:val="22"/>
          <w:szCs w:val="22"/>
        </w:rPr>
      </w:pPr>
      <w:r>
        <w:rPr>
          <w:b/>
          <w:bCs/>
          <w:sz w:val="26"/>
          <w:szCs w:val="26"/>
        </w:rPr>
        <w:t>Муниципальное казенное учреждение «Управление</w:t>
      </w:r>
      <w:r w:rsidR="00864C86">
        <w:rPr>
          <w:b/>
          <w:bCs/>
          <w:sz w:val="26"/>
          <w:szCs w:val="26"/>
        </w:rPr>
        <w:t xml:space="preserve"> Кировским</w:t>
      </w:r>
      <w:r>
        <w:rPr>
          <w:b/>
          <w:bCs/>
          <w:sz w:val="26"/>
          <w:szCs w:val="26"/>
        </w:rPr>
        <w:t xml:space="preserve"> городским хозяйством»</w:t>
      </w:r>
    </w:p>
    <w:p w:rsidR="00935D55" w:rsidRPr="00935D55" w:rsidRDefault="00935D55" w:rsidP="00935D55">
      <w:pPr>
        <w:widowControl w:val="0"/>
        <w:tabs>
          <w:tab w:val="left" w:leader="underscore" w:pos="9067"/>
        </w:tabs>
        <w:ind w:left="5520" w:firstLine="0"/>
        <w:rPr>
          <w:sz w:val="22"/>
          <w:szCs w:val="22"/>
        </w:rPr>
      </w:pPr>
      <w:r w:rsidRPr="00935D55">
        <w:rPr>
          <w:sz w:val="22"/>
          <w:szCs w:val="22"/>
        </w:rPr>
        <w:t>Кому:</w:t>
      </w:r>
      <w:r w:rsidRPr="00935D55">
        <w:rPr>
          <w:sz w:val="22"/>
          <w:szCs w:val="22"/>
        </w:rPr>
        <w:tab/>
      </w:r>
    </w:p>
    <w:p w:rsidR="00935D55" w:rsidRPr="00935D55" w:rsidRDefault="00935D55" w:rsidP="00935D55">
      <w:pPr>
        <w:widowControl w:val="0"/>
        <w:tabs>
          <w:tab w:val="left" w:leader="underscore" w:pos="9067"/>
        </w:tabs>
        <w:ind w:left="5520" w:firstLine="0"/>
        <w:rPr>
          <w:sz w:val="22"/>
          <w:szCs w:val="22"/>
        </w:rPr>
      </w:pPr>
      <w:r w:rsidRPr="00935D55">
        <w:rPr>
          <w:sz w:val="22"/>
          <w:szCs w:val="22"/>
        </w:rPr>
        <w:t>ИНН</w:t>
      </w:r>
      <w:r w:rsidRPr="00935D55">
        <w:rPr>
          <w:sz w:val="22"/>
          <w:szCs w:val="22"/>
        </w:rPr>
        <w:tab/>
      </w:r>
    </w:p>
    <w:p w:rsidR="00935D55" w:rsidRPr="00935D55" w:rsidRDefault="00935D55" w:rsidP="00935D55">
      <w:pPr>
        <w:widowControl w:val="0"/>
        <w:tabs>
          <w:tab w:val="left" w:leader="underscore" w:pos="9067"/>
        </w:tabs>
        <w:ind w:left="5520" w:firstLine="0"/>
        <w:rPr>
          <w:sz w:val="22"/>
          <w:szCs w:val="22"/>
        </w:rPr>
      </w:pPr>
      <w:r w:rsidRPr="00935D55">
        <w:rPr>
          <w:sz w:val="22"/>
          <w:szCs w:val="22"/>
        </w:rPr>
        <w:t>Представитель:</w:t>
      </w:r>
      <w:r w:rsidRPr="00935D55">
        <w:rPr>
          <w:sz w:val="22"/>
          <w:szCs w:val="22"/>
        </w:rPr>
        <w:tab/>
      </w:r>
    </w:p>
    <w:p w:rsidR="00935D55" w:rsidRPr="00935D55" w:rsidRDefault="00935D55" w:rsidP="00935D55">
      <w:pPr>
        <w:widowControl w:val="0"/>
        <w:tabs>
          <w:tab w:val="left" w:leader="underscore" w:pos="9067"/>
        </w:tabs>
        <w:ind w:left="5520" w:firstLine="0"/>
        <w:rPr>
          <w:sz w:val="22"/>
          <w:szCs w:val="22"/>
        </w:rPr>
      </w:pPr>
      <w:r w:rsidRPr="00935D55">
        <w:rPr>
          <w:sz w:val="22"/>
          <w:szCs w:val="22"/>
        </w:rPr>
        <w:t>Контактные данные</w:t>
      </w:r>
      <w:r w:rsidRPr="00935D55">
        <w:rPr>
          <w:sz w:val="22"/>
          <w:szCs w:val="22"/>
        </w:rPr>
        <w:tab/>
      </w:r>
    </w:p>
    <w:p w:rsidR="00935D55" w:rsidRPr="00935D55" w:rsidRDefault="00935D55" w:rsidP="00935D55">
      <w:pPr>
        <w:widowControl w:val="0"/>
        <w:tabs>
          <w:tab w:val="left" w:leader="underscore" w:pos="9067"/>
        </w:tabs>
        <w:ind w:left="5520" w:firstLine="0"/>
        <w:rPr>
          <w:sz w:val="22"/>
          <w:szCs w:val="22"/>
        </w:rPr>
      </w:pPr>
      <w:r w:rsidRPr="00935D55">
        <w:rPr>
          <w:sz w:val="22"/>
          <w:szCs w:val="22"/>
        </w:rPr>
        <w:t>Тел.:</w:t>
      </w:r>
      <w:r w:rsidRPr="00935D55">
        <w:rPr>
          <w:sz w:val="22"/>
          <w:szCs w:val="22"/>
        </w:rPr>
        <w:tab/>
      </w:r>
    </w:p>
    <w:p w:rsidR="00935D55" w:rsidRPr="00935D55" w:rsidRDefault="00935D55" w:rsidP="00935D55">
      <w:pPr>
        <w:widowControl w:val="0"/>
        <w:tabs>
          <w:tab w:val="left" w:leader="underscore" w:pos="9067"/>
        </w:tabs>
        <w:spacing w:after="300"/>
        <w:ind w:left="5520" w:firstLine="0"/>
        <w:rPr>
          <w:sz w:val="22"/>
          <w:szCs w:val="22"/>
        </w:rPr>
      </w:pPr>
      <w:r w:rsidRPr="00935D55">
        <w:rPr>
          <w:sz w:val="22"/>
          <w:szCs w:val="22"/>
        </w:rPr>
        <w:t>Эл. Почта:</w:t>
      </w:r>
      <w:r w:rsidRPr="00935D55">
        <w:rPr>
          <w:sz w:val="22"/>
          <w:szCs w:val="22"/>
        </w:rPr>
        <w:tab/>
      </w:r>
    </w:p>
    <w:p w:rsidR="00935D55" w:rsidRDefault="00935D55" w:rsidP="00935D55">
      <w:pPr>
        <w:widowControl w:val="0"/>
        <w:spacing w:after="580"/>
        <w:ind w:firstLine="0"/>
        <w:jc w:val="center"/>
        <w:rPr>
          <w:sz w:val="22"/>
          <w:szCs w:val="22"/>
        </w:rPr>
      </w:pPr>
    </w:p>
    <w:p w:rsidR="00935D55" w:rsidRPr="00935D55" w:rsidRDefault="00935D55" w:rsidP="00935D55">
      <w:pPr>
        <w:widowControl w:val="0"/>
        <w:spacing w:after="580"/>
        <w:ind w:firstLine="0"/>
        <w:jc w:val="center"/>
      </w:pPr>
      <w:r w:rsidRPr="00935D55">
        <w:t>РЕШЕНИЕ</w:t>
      </w:r>
      <w:r w:rsidRPr="00935D55">
        <w:br/>
        <w:t>об аннулировании пропуска, предоставляющего право на въезд и передвижение грузового</w:t>
      </w:r>
      <w:r w:rsidRPr="00935D55">
        <w:br/>
        <w:t>автотранспорта в зонах с ограниченным движением</w:t>
      </w:r>
      <w:r w:rsidRPr="00935D55">
        <w:br/>
      </w:r>
    </w:p>
    <w:p w:rsidR="00935D55" w:rsidRPr="00935D55" w:rsidRDefault="00935D55" w:rsidP="00935D55">
      <w:pPr>
        <w:widowControl w:val="0"/>
        <w:spacing w:line="252" w:lineRule="auto"/>
        <w:ind w:firstLine="680"/>
        <w:jc w:val="both"/>
        <w:rPr>
          <w:sz w:val="22"/>
          <w:szCs w:val="22"/>
        </w:rPr>
      </w:pPr>
      <w:r w:rsidRPr="00935D55">
        <w:t xml:space="preserve">По результатам рассмотрения заявления </w:t>
      </w:r>
      <w:r w:rsidR="0010626D">
        <w:t xml:space="preserve">о предоставлении муниципальной услуги </w:t>
      </w:r>
      <w:r w:rsidRPr="00935D55">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от_____</w:t>
      </w:r>
      <w:r w:rsidR="0010626D">
        <w:t>__________№______  и прилагаемых к нему документов</w:t>
      </w:r>
      <w:r w:rsidRPr="00935D55">
        <w:t>, на основании</w:t>
      </w:r>
      <w:r w:rsidR="0010626D">
        <w:t xml:space="preserve"> ________________________________________________________________________________</w:t>
      </w:r>
    </w:p>
    <w:p w:rsidR="00935D55" w:rsidRPr="0010626D" w:rsidRDefault="00935D55" w:rsidP="00935D55">
      <w:pPr>
        <w:widowControl w:val="0"/>
        <w:spacing w:line="254" w:lineRule="auto"/>
        <w:ind w:firstLine="0"/>
        <w:jc w:val="center"/>
        <w:rPr>
          <w:sz w:val="16"/>
          <w:szCs w:val="16"/>
        </w:rPr>
      </w:pPr>
      <w:r w:rsidRPr="0010626D">
        <w:rPr>
          <w:iCs/>
          <w:sz w:val="16"/>
          <w:szCs w:val="16"/>
        </w:rPr>
        <w:t>(номер, дата и наименование распорядительного акта органа местного самоуправления, регулирующего предоставление услуги)</w:t>
      </w:r>
    </w:p>
    <w:p w:rsidR="00935D55" w:rsidRDefault="00630A4B" w:rsidP="00630A4B">
      <w:pPr>
        <w:widowControl w:val="0"/>
        <w:tabs>
          <w:tab w:val="left" w:leader="underscore" w:pos="9348"/>
        </w:tabs>
        <w:spacing w:line="230" w:lineRule="auto"/>
        <w:ind w:firstLine="0"/>
        <w:jc w:val="both"/>
      </w:pPr>
      <w:r w:rsidRPr="00630A4B">
        <w:t>Муниципальным казенным учреждением «Управление</w:t>
      </w:r>
      <w:r w:rsidR="00864C86">
        <w:t xml:space="preserve"> Кировским</w:t>
      </w:r>
      <w:r w:rsidRPr="00630A4B">
        <w:t xml:space="preserve"> городским хозяйством» принято решение об аннулировании пропуска от «____» _______________ 202 __ г. </w:t>
      </w:r>
      <w:r>
        <w:t>№ _____.</w:t>
      </w:r>
    </w:p>
    <w:p w:rsidR="00630A4B" w:rsidRDefault="00630A4B" w:rsidP="00630A4B">
      <w:pPr>
        <w:widowControl w:val="0"/>
        <w:tabs>
          <w:tab w:val="left" w:leader="underscore" w:pos="9348"/>
        </w:tabs>
        <w:spacing w:line="230" w:lineRule="auto"/>
        <w:ind w:firstLine="0"/>
        <w:jc w:val="both"/>
      </w:pPr>
    </w:p>
    <w:p w:rsidR="00630A4B" w:rsidRDefault="00630A4B" w:rsidP="00630A4B">
      <w:pPr>
        <w:widowControl w:val="0"/>
        <w:tabs>
          <w:tab w:val="left" w:leader="underscore" w:pos="9348"/>
        </w:tabs>
        <w:spacing w:line="230" w:lineRule="auto"/>
        <w:ind w:firstLine="0"/>
        <w:jc w:val="both"/>
      </w:pPr>
    </w:p>
    <w:p w:rsidR="00630A4B" w:rsidRDefault="00630A4B" w:rsidP="00630A4B">
      <w:pPr>
        <w:widowControl w:val="0"/>
        <w:tabs>
          <w:tab w:val="left" w:leader="underscore" w:pos="9348"/>
        </w:tabs>
        <w:spacing w:line="230" w:lineRule="auto"/>
        <w:ind w:firstLine="0"/>
        <w:jc w:val="both"/>
      </w:pPr>
    </w:p>
    <w:p w:rsidR="00630A4B" w:rsidRDefault="00630A4B" w:rsidP="00630A4B">
      <w:pPr>
        <w:widowControl w:val="0"/>
        <w:tabs>
          <w:tab w:val="left" w:leader="underscore" w:pos="8153"/>
        </w:tabs>
        <w:ind w:firstLine="720"/>
      </w:pPr>
    </w:p>
    <w:p w:rsidR="00630A4B" w:rsidRPr="00630A4B" w:rsidRDefault="00F14F54" w:rsidP="00630A4B">
      <w:pPr>
        <w:widowControl w:val="0"/>
        <w:tabs>
          <w:tab w:val="left" w:leader="underscore" w:pos="8153"/>
        </w:tabs>
        <w:ind w:firstLine="0"/>
      </w:pPr>
      <w:r>
        <w:t>Начальник</w:t>
      </w:r>
    </w:p>
    <w:p w:rsidR="00630A4B" w:rsidRDefault="00630A4B" w:rsidP="00630A4B">
      <w:pPr>
        <w:widowControl w:val="0"/>
        <w:tabs>
          <w:tab w:val="left" w:leader="underscore" w:pos="8153"/>
        </w:tabs>
        <w:ind w:firstLine="0"/>
        <w:rPr>
          <w:sz w:val="26"/>
          <w:szCs w:val="26"/>
        </w:rPr>
      </w:pPr>
      <w:r w:rsidRPr="00630A4B">
        <w:t>МКУ «</w:t>
      </w:r>
      <w:r w:rsidR="00864C86">
        <w:t>УКГХ</w:t>
      </w:r>
      <w:r w:rsidRPr="00630A4B">
        <w:t xml:space="preserve">»   </w:t>
      </w:r>
      <w:r w:rsidR="00864C86">
        <w:t xml:space="preserve">                                                 </w:t>
      </w:r>
      <w:r w:rsidRPr="00630A4B">
        <w:t xml:space="preserve"> </w:t>
      </w:r>
      <w:r>
        <w:t xml:space="preserve">    </w:t>
      </w:r>
      <w:r w:rsidRPr="00630A4B">
        <w:t xml:space="preserve">________________    </w:t>
      </w:r>
      <w:r>
        <w:t xml:space="preserve">             __</w:t>
      </w:r>
      <w:r w:rsidRPr="00630A4B">
        <w:t>_______________</w:t>
      </w:r>
    </w:p>
    <w:p w:rsidR="00630A4B" w:rsidRPr="008B2D1D" w:rsidRDefault="00630A4B" w:rsidP="00630A4B">
      <w:pPr>
        <w:widowControl w:val="0"/>
        <w:tabs>
          <w:tab w:val="left" w:leader="underscore" w:pos="8153"/>
        </w:tabs>
        <w:spacing w:after="400"/>
        <w:ind w:firstLine="720"/>
        <w:rPr>
          <w:sz w:val="12"/>
          <w:szCs w:val="12"/>
        </w:rPr>
      </w:pPr>
      <w:r>
        <w:rPr>
          <w:sz w:val="26"/>
          <w:szCs w:val="26"/>
        </w:rPr>
        <w:t xml:space="preserve">                                                                             </w:t>
      </w:r>
      <w:r>
        <w:rPr>
          <w:sz w:val="12"/>
          <w:szCs w:val="12"/>
        </w:rPr>
        <w:t>подпись                                                                                      ФИО</w:t>
      </w: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Default="00630A4B" w:rsidP="00630A4B">
      <w:pPr>
        <w:widowControl w:val="0"/>
        <w:ind w:firstLine="0"/>
        <w:jc w:val="right"/>
        <w:rPr>
          <w:bCs/>
          <w:sz w:val="22"/>
          <w:szCs w:val="22"/>
        </w:rPr>
      </w:pPr>
    </w:p>
    <w:p w:rsidR="00630A4B" w:rsidRPr="00630A4B" w:rsidRDefault="00630A4B" w:rsidP="00630A4B">
      <w:pPr>
        <w:widowControl w:val="0"/>
        <w:ind w:firstLine="0"/>
        <w:jc w:val="both"/>
        <w:rPr>
          <w:bCs/>
          <w:sz w:val="22"/>
          <w:szCs w:val="22"/>
        </w:rPr>
      </w:pPr>
      <w:r>
        <w:rPr>
          <w:bCs/>
          <w:sz w:val="22"/>
          <w:szCs w:val="22"/>
        </w:rPr>
        <w:t xml:space="preserve">                                                                                                                   </w:t>
      </w:r>
      <w:r w:rsidRPr="00630A4B">
        <w:rPr>
          <w:bCs/>
          <w:sz w:val="22"/>
          <w:szCs w:val="22"/>
        </w:rPr>
        <w:t xml:space="preserve">Приложение 3 </w:t>
      </w:r>
    </w:p>
    <w:p w:rsidR="00630A4B" w:rsidRPr="00630A4B" w:rsidRDefault="00630A4B" w:rsidP="00630A4B">
      <w:pPr>
        <w:widowControl w:val="0"/>
        <w:ind w:firstLine="0"/>
        <w:jc w:val="right"/>
        <w:rPr>
          <w:bCs/>
          <w:sz w:val="22"/>
          <w:szCs w:val="22"/>
        </w:rPr>
      </w:pPr>
      <w:r w:rsidRPr="00630A4B">
        <w:rPr>
          <w:bCs/>
          <w:sz w:val="22"/>
          <w:szCs w:val="22"/>
        </w:rPr>
        <w:t>к Административному регламенту</w:t>
      </w:r>
    </w:p>
    <w:p w:rsidR="00630A4B" w:rsidRDefault="00630A4B" w:rsidP="00630A4B">
      <w:pPr>
        <w:widowControl w:val="0"/>
        <w:spacing w:after="580"/>
        <w:ind w:firstLine="0"/>
        <w:jc w:val="center"/>
        <w:rPr>
          <w:bCs/>
          <w:sz w:val="22"/>
          <w:szCs w:val="22"/>
        </w:rPr>
      </w:pPr>
    </w:p>
    <w:p w:rsidR="00630A4B" w:rsidRDefault="00630A4B" w:rsidP="00630A4B">
      <w:pPr>
        <w:keepNext/>
        <w:keepLines/>
        <w:widowControl w:val="0"/>
        <w:spacing w:after="300"/>
        <w:ind w:firstLine="0"/>
        <w:jc w:val="center"/>
        <w:outlineLvl w:val="0"/>
        <w:rPr>
          <w:b/>
          <w:bCs/>
          <w:sz w:val="26"/>
          <w:szCs w:val="26"/>
        </w:rPr>
      </w:pPr>
      <w:r>
        <w:rPr>
          <w:b/>
          <w:bCs/>
          <w:sz w:val="26"/>
          <w:szCs w:val="26"/>
        </w:rPr>
        <w:t>Администрация муниципального образования Кандалакшский район</w:t>
      </w:r>
    </w:p>
    <w:p w:rsidR="00630A4B" w:rsidRPr="00630A4B" w:rsidRDefault="00630A4B" w:rsidP="00630A4B">
      <w:pPr>
        <w:widowControl w:val="0"/>
        <w:spacing w:after="580"/>
        <w:ind w:firstLine="0"/>
        <w:jc w:val="center"/>
        <w:rPr>
          <w:sz w:val="22"/>
          <w:szCs w:val="22"/>
        </w:rPr>
      </w:pPr>
      <w:r>
        <w:rPr>
          <w:b/>
          <w:bCs/>
          <w:sz w:val="26"/>
          <w:szCs w:val="26"/>
        </w:rPr>
        <w:t>Муниципальное казенное учреждение «Управление городским хозяйством»</w:t>
      </w:r>
    </w:p>
    <w:p w:rsidR="00630A4B" w:rsidRPr="00630A4B" w:rsidRDefault="00630A4B" w:rsidP="00630A4B">
      <w:pPr>
        <w:widowControl w:val="0"/>
        <w:tabs>
          <w:tab w:val="left" w:leader="underscore" w:pos="9064"/>
        </w:tabs>
        <w:ind w:left="5520" w:firstLine="0"/>
      </w:pPr>
      <w:r w:rsidRPr="00630A4B">
        <w:t>Кому:</w:t>
      </w:r>
      <w:r w:rsidRPr="00630A4B">
        <w:tab/>
      </w:r>
    </w:p>
    <w:p w:rsidR="00630A4B" w:rsidRPr="00630A4B" w:rsidRDefault="00630A4B" w:rsidP="00630A4B">
      <w:pPr>
        <w:widowControl w:val="0"/>
        <w:tabs>
          <w:tab w:val="left" w:leader="underscore" w:pos="9064"/>
        </w:tabs>
        <w:ind w:left="5520" w:firstLine="0"/>
      </w:pPr>
      <w:r w:rsidRPr="00630A4B">
        <w:t>ИНН</w:t>
      </w:r>
      <w:r w:rsidRPr="00630A4B">
        <w:tab/>
      </w:r>
    </w:p>
    <w:p w:rsidR="00630A4B" w:rsidRPr="00630A4B" w:rsidRDefault="00630A4B" w:rsidP="00630A4B">
      <w:pPr>
        <w:widowControl w:val="0"/>
        <w:tabs>
          <w:tab w:val="left" w:leader="underscore" w:pos="9064"/>
        </w:tabs>
        <w:ind w:left="5520" w:firstLine="0"/>
      </w:pPr>
      <w:r w:rsidRPr="00630A4B">
        <w:t>Представитель:</w:t>
      </w:r>
      <w:r w:rsidRPr="00630A4B">
        <w:tab/>
      </w:r>
    </w:p>
    <w:p w:rsidR="00630A4B" w:rsidRPr="00630A4B" w:rsidRDefault="00630A4B" w:rsidP="00630A4B">
      <w:pPr>
        <w:widowControl w:val="0"/>
        <w:tabs>
          <w:tab w:val="left" w:leader="underscore" w:pos="9064"/>
        </w:tabs>
        <w:ind w:left="5520" w:firstLine="0"/>
      </w:pPr>
      <w:r w:rsidRPr="00630A4B">
        <w:t>Контактные данные заявителя (представителя):</w:t>
      </w:r>
      <w:r w:rsidRPr="00630A4B">
        <w:tab/>
      </w:r>
    </w:p>
    <w:p w:rsidR="00630A4B" w:rsidRPr="00630A4B" w:rsidRDefault="00630A4B" w:rsidP="00630A4B">
      <w:pPr>
        <w:widowControl w:val="0"/>
        <w:tabs>
          <w:tab w:val="left" w:leader="underscore" w:pos="9064"/>
        </w:tabs>
        <w:ind w:left="5520" w:firstLine="0"/>
      </w:pPr>
      <w:r w:rsidRPr="00630A4B">
        <w:t>Тел.:</w:t>
      </w:r>
      <w:r w:rsidRPr="00630A4B">
        <w:tab/>
      </w:r>
    </w:p>
    <w:p w:rsidR="00630A4B" w:rsidRPr="00630A4B" w:rsidRDefault="00630A4B" w:rsidP="00630A4B">
      <w:pPr>
        <w:widowControl w:val="0"/>
        <w:tabs>
          <w:tab w:val="left" w:leader="underscore" w:pos="9064"/>
        </w:tabs>
        <w:spacing w:after="260"/>
        <w:ind w:left="5520" w:firstLine="0"/>
      </w:pPr>
      <w:r w:rsidRPr="00630A4B">
        <w:t xml:space="preserve">Эл. </w:t>
      </w:r>
      <w:r w:rsidR="00265194">
        <w:t>п</w:t>
      </w:r>
      <w:r w:rsidRPr="00630A4B">
        <w:t>очта:</w:t>
      </w:r>
      <w:r w:rsidRPr="00630A4B">
        <w:tab/>
      </w:r>
    </w:p>
    <w:p w:rsidR="00630A4B" w:rsidRPr="00630A4B" w:rsidRDefault="00630A4B" w:rsidP="00630A4B">
      <w:pPr>
        <w:widowControl w:val="0"/>
        <w:ind w:firstLine="0"/>
        <w:jc w:val="center"/>
      </w:pPr>
    </w:p>
    <w:p w:rsidR="00630A4B" w:rsidRPr="00630A4B" w:rsidRDefault="00630A4B" w:rsidP="00630A4B">
      <w:pPr>
        <w:widowControl w:val="0"/>
        <w:ind w:firstLine="0"/>
        <w:jc w:val="center"/>
      </w:pPr>
    </w:p>
    <w:p w:rsidR="00630A4B" w:rsidRPr="00630A4B" w:rsidRDefault="00630A4B" w:rsidP="00630A4B">
      <w:pPr>
        <w:widowControl w:val="0"/>
        <w:ind w:firstLine="0"/>
        <w:jc w:val="center"/>
      </w:pPr>
      <w:r w:rsidRPr="00630A4B">
        <w:t>РЕШЕНИЕ</w:t>
      </w:r>
      <w:r w:rsidRPr="00630A4B">
        <w:br/>
        <w:t>об отказе в выдаче пропуска, предоставляющего праве на въезд и передвижение</w:t>
      </w:r>
      <w:r w:rsidRPr="00630A4B">
        <w:br/>
        <w:t>грузового автотранспорта в зонах с ограниченным движением</w:t>
      </w:r>
    </w:p>
    <w:p w:rsidR="00630A4B" w:rsidRPr="00630A4B" w:rsidRDefault="00630A4B" w:rsidP="00630A4B">
      <w:pPr>
        <w:widowControl w:val="0"/>
        <w:ind w:firstLine="0"/>
        <w:jc w:val="center"/>
      </w:pPr>
    </w:p>
    <w:p w:rsidR="00630A4B" w:rsidRPr="00630A4B" w:rsidRDefault="00630A4B" w:rsidP="00630A4B">
      <w:pPr>
        <w:widowControl w:val="0"/>
        <w:ind w:firstLine="0"/>
        <w:jc w:val="center"/>
      </w:pPr>
    </w:p>
    <w:p w:rsidR="00630A4B" w:rsidRPr="00630A4B" w:rsidRDefault="00630A4B" w:rsidP="00FC5E65">
      <w:pPr>
        <w:widowControl w:val="0"/>
        <w:tabs>
          <w:tab w:val="left" w:leader="underscore" w:pos="9348"/>
        </w:tabs>
        <w:ind w:firstLine="660"/>
        <w:jc w:val="both"/>
      </w:pPr>
      <w:r w:rsidRPr="00630A4B">
        <w:t xml:space="preserve">По результатам рассмотрения заявления о предоставлении муниципальной услуги «Предоставление права на въезд и передвижение грузового автотранспорта в зонах ограничения его движения по автомобильным </w:t>
      </w:r>
      <w:r w:rsidR="00FC5E65" w:rsidRPr="00FC5E65">
        <w:t>местного значения в границах муниципального округа город Кировск с подведомственной территорией</w:t>
      </w:r>
      <w:r w:rsidRPr="00FC5E65">
        <w:t>»</w:t>
      </w:r>
      <w:r w:rsidRPr="00630A4B">
        <w:t xml:space="preserve"> от __________ № _____ и прилагаемых к нему документов, на основании</w:t>
      </w:r>
      <w:r w:rsidR="00265194">
        <w:t xml:space="preserve"> _________________________________________________________________________________________________________________________________________________________________</w:t>
      </w:r>
    </w:p>
    <w:p w:rsidR="00630A4B" w:rsidRDefault="00265194" w:rsidP="00630A4B">
      <w:pPr>
        <w:widowControl w:val="0"/>
        <w:tabs>
          <w:tab w:val="left" w:leader="underscore" w:pos="9348"/>
        </w:tabs>
        <w:spacing w:line="269" w:lineRule="auto"/>
        <w:ind w:firstLine="0"/>
        <w:jc w:val="center"/>
        <w:rPr>
          <w:i/>
          <w:iCs/>
          <w:sz w:val="17"/>
          <w:szCs w:val="17"/>
        </w:rPr>
      </w:pPr>
      <w:r w:rsidRPr="0010626D">
        <w:rPr>
          <w:iCs/>
          <w:sz w:val="16"/>
          <w:szCs w:val="16"/>
        </w:rPr>
        <w:t>(номер, дата и наименование распорядительного акта органа местного самоуправления, регулирующего предоставление услуги)</w:t>
      </w:r>
      <w:r>
        <w:rPr>
          <w:i/>
          <w:iCs/>
          <w:sz w:val="17"/>
          <w:szCs w:val="17"/>
        </w:rPr>
        <w:t xml:space="preserve"> </w:t>
      </w:r>
    </w:p>
    <w:p w:rsidR="00265194" w:rsidRPr="00265194" w:rsidRDefault="00265194" w:rsidP="00265194">
      <w:pPr>
        <w:widowControl w:val="0"/>
        <w:tabs>
          <w:tab w:val="left" w:leader="underscore" w:pos="9348"/>
        </w:tabs>
        <w:spacing w:line="269" w:lineRule="auto"/>
        <w:ind w:firstLine="0"/>
        <w:jc w:val="both"/>
        <w:rPr>
          <w:iCs/>
        </w:rPr>
      </w:pPr>
      <w:r>
        <w:rPr>
          <w:iCs/>
        </w:rPr>
        <w:t>Муниципальным казенным учреждением «Управление</w:t>
      </w:r>
      <w:r w:rsidR="00864C86">
        <w:rPr>
          <w:iCs/>
        </w:rPr>
        <w:t xml:space="preserve"> Кировским</w:t>
      </w:r>
      <w:r>
        <w:rPr>
          <w:iCs/>
        </w:rPr>
        <w:t xml:space="preserve"> городским хозяйством»</w:t>
      </w:r>
    </w:p>
    <w:p w:rsidR="00630A4B" w:rsidRPr="00630A4B" w:rsidRDefault="00630A4B" w:rsidP="00630A4B">
      <w:pPr>
        <w:suppressAutoHyphens/>
        <w:ind w:firstLine="0"/>
        <w:rPr>
          <w:rFonts w:eastAsia="Andale Sans UI" w:cs="Tahoma"/>
          <w:kern w:val="2"/>
          <w:lang w:eastAsia="en-US"/>
        </w:rPr>
      </w:pPr>
      <w:r w:rsidRPr="00630A4B">
        <w:rPr>
          <w:rFonts w:eastAsia="Andale Sans UI" w:cs="Tahoma"/>
          <w:kern w:val="2"/>
          <w:lang w:eastAsia="en-US"/>
        </w:rPr>
        <w:t>принято решение об отказе в выдаче пропуска по следующим основаниям:</w:t>
      </w:r>
    </w:p>
    <w:p w:rsidR="00630A4B" w:rsidRDefault="00630A4B" w:rsidP="00630A4B">
      <w:pPr>
        <w:widowControl w:val="0"/>
        <w:pBdr>
          <w:top w:val="single" w:sz="4" w:space="0" w:color="auto"/>
        </w:pBdr>
        <w:ind w:firstLine="0"/>
        <w:jc w:val="center"/>
        <w:rPr>
          <w:sz w:val="19"/>
          <w:szCs w:val="19"/>
        </w:rPr>
      </w:pPr>
      <w:r w:rsidRPr="00630A4B">
        <w:rPr>
          <w:sz w:val="19"/>
          <w:szCs w:val="19"/>
        </w:rPr>
        <w:t>(разъяснение причин отказа)</w:t>
      </w:r>
    </w:p>
    <w:p w:rsidR="00265194" w:rsidRDefault="00265194" w:rsidP="00265194">
      <w:pPr>
        <w:widowControl w:val="0"/>
        <w:pBdr>
          <w:top w:val="single" w:sz="4" w:space="0" w:color="auto"/>
        </w:pBdr>
        <w:ind w:firstLine="0"/>
        <w:jc w:val="both"/>
      </w:pPr>
      <w:r w:rsidRPr="00265194">
        <w:t>____________________________________________________________________________________________________________________________________________________________________</w:t>
      </w:r>
    </w:p>
    <w:p w:rsidR="00265194" w:rsidRDefault="00265194" w:rsidP="00265194">
      <w:pPr>
        <w:widowControl w:val="0"/>
        <w:pBdr>
          <w:top w:val="single" w:sz="4" w:space="0" w:color="auto"/>
        </w:pBdr>
        <w:ind w:firstLine="0"/>
        <w:jc w:val="both"/>
        <w:rPr>
          <w:sz w:val="19"/>
          <w:szCs w:val="19"/>
        </w:rPr>
      </w:pPr>
    </w:p>
    <w:p w:rsidR="00265194" w:rsidRPr="00630A4B" w:rsidRDefault="00265194" w:rsidP="00265194">
      <w:pPr>
        <w:widowControl w:val="0"/>
        <w:pBdr>
          <w:top w:val="single" w:sz="4" w:space="0" w:color="auto"/>
        </w:pBdr>
        <w:ind w:firstLine="0"/>
        <w:jc w:val="both"/>
        <w:rPr>
          <w:sz w:val="19"/>
          <w:szCs w:val="19"/>
        </w:rPr>
      </w:pPr>
    </w:p>
    <w:p w:rsidR="00630A4B" w:rsidRPr="00265194" w:rsidRDefault="00630A4B" w:rsidP="00630A4B">
      <w:pPr>
        <w:widowControl w:val="0"/>
        <w:spacing w:line="252" w:lineRule="auto"/>
        <w:ind w:firstLine="660"/>
        <w:jc w:val="both"/>
      </w:pPr>
      <w:r w:rsidRPr="00265194">
        <w:t xml:space="preserve">Вы вправе повторно обратиться в </w:t>
      </w:r>
      <w:r w:rsidR="00265194">
        <w:t xml:space="preserve">Администрацию муниципального </w:t>
      </w:r>
      <w:r w:rsidR="00864C86">
        <w:t xml:space="preserve">округа город Кировск </w:t>
      </w:r>
      <w:r w:rsidR="00265194">
        <w:t>или в Муниципальное казенное учреждение «Управление</w:t>
      </w:r>
      <w:r w:rsidR="00864C86">
        <w:t xml:space="preserve"> Кировским</w:t>
      </w:r>
      <w:r w:rsidR="00265194">
        <w:t xml:space="preserve"> городским хозяйством»</w:t>
      </w:r>
      <w:r w:rsidRPr="00265194">
        <w:t xml:space="preserve"> с заявлением о предоставлении муниципальной услуги после устранения указанных нарушений.</w:t>
      </w:r>
    </w:p>
    <w:p w:rsidR="00630A4B" w:rsidRDefault="00630A4B" w:rsidP="00630A4B">
      <w:pPr>
        <w:widowControl w:val="0"/>
        <w:spacing w:after="120" w:line="252" w:lineRule="auto"/>
        <w:ind w:firstLine="660"/>
        <w:jc w:val="both"/>
      </w:pPr>
      <w:r w:rsidRPr="00265194">
        <w:t xml:space="preserve">Данный отказ может быть обжалован в досудебном порядке путем направления жалобы в уполномоченный орган, а также в </w:t>
      </w:r>
      <w:r w:rsidR="00265194">
        <w:t>суде.</w:t>
      </w:r>
    </w:p>
    <w:p w:rsidR="00265194" w:rsidRDefault="00265194" w:rsidP="00630A4B">
      <w:pPr>
        <w:widowControl w:val="0"/>
        <w:spacing w:after="120" w:line="252" w:lineRule="auto"/>
        <w:ind w:firstLine="660"/>
        <w:jc w:val="both"/>
      </w:pPr>
    </w:p>
    <w:p w:rsidR="00265194" w:rsidRPr="00630A4B" w:rsidRDefault="00F14F54" w:rsidP="00265194">
      <w:pPr>
        <w:widowControl w:val="0"/>
        <w:tabs>
          <w:tab w:val="left" w:leader="underscore" w:pos="8153"/>
        </w:tabs>
        <w:ind w:firstLine="0"/>
      </w:pPr>
      <w:r>
        <w:t>Начальник</w:t>
      </w:r>
      <w:r w:rsidR="00265194" w:rsidRPr="00630A4B">
        <w:t xml:space="preserve"> </w:t>
      </w:r>
    </w:p>
    <w:p w:rsidR="00265194" w:rsidRDefault="00265194" w:rsidP="00265194">
      <w:pPr>
        <w:widowControl w:val="0"/>
        <w:tabs>
          <w:tab w:val="left" w:leader="underscore" w:pos="8153"/>
        </w:tabs>
        <w:ind w:firstLine="0"/>
        <w:rPr>
          <w:sz w:val="26"/>
          <w:szCs w:val="26"/>
        </w:rPr>
      </w:pPr>
      <w:r w:rsidRPr="00630A4B">
        <w:t>МКУ «</w:t>
      </w:r>
      <w:r w:rsidR="00864C86">
        <w:t>УКГХ</w:t>
      </w:r>
      <w:r w:rsidRPr="00630A4B">
        <w:t xml:space="preserve">»    </w:t>
      </w:r>
      <w:r w:rsidR="00864C86">
        <w:t xml:space="preserve">                                           </w:t>
      </w:r>
      <w:r>
        <w:t xml:space="preserve">    </w:t>
      </w:r>
      <w:r w:rsidRPr="00630A4B">
        <w:t xml:space="preserve">________________    </w:t>
      </w:r>
      <w:r>
        <w:t xml:space="preserve">             __</w:t>
      </w:r>
      <w:r w:rsidRPr="00630A4B">
        <w:t>_______________</w:t>
      </w:r>
    </w:p>
    <w:p w:rsidR="00265194" w:rsidRDefault="00265194" w:rsidP="00265194">
      <w:pPr>
        <w:widowControl w:val="0"/>
        <w:spacing w:after="120" w:line="252" w:lineRule="auto"/>
        <w:ind w:firstLine="0"/>
        <w:jc w:val="both"/>
      </w:pPr>
      <w:r>
        <w:rPr>
          <w:sz w:val="26"/>
          <w:szCs w:val="26"/>
        </w:rPr>
        <w:t xml:space="preserve">                                                                             </w:t>
      </w:r>
      <w:r>
        <w:rPr>
          <w:sz w:val="12"/>
          <w:szCs w:val="12"/>
        </w:rPr>
        <w:t>подпись                                                                                      ФИО</w:t>
      </w:r>
    </w:p>
    <w:p w:rsidR="00265194" w:rsidRPr="00265194" w:rsidRDefault="00265194" w:rsidP="00630A4B">
      <w:pPr>
        <w:widowControl w:val="0"/>
        <w:spacing w:after="120" w:line="252" w:lineRule="auto"/>
        <w:ind w:firstLine="660"/>
        <w:jc w:val="both"/>
        <w:sectPr w:rsidR="00265194" w:rsidRPr="00265194" w:rsidSect="00630A4B">
          <w:headerReference w:type="default" r:id="rId30"/>
          <w:footerReference w:type="default" r:id="rId31"/>
          <w:pgSz w:w="11900" w:h="16840"/>
          <w:pgMar w:top="567" w:right="567" w:bottom="851" w:left="1418" w:header="0" w:footer="6" w:gutter="0"/>
          <w:pgNumType w:start="3"/>
          <w:cols w:space="720"/>
          <w:noEndnote/>
          <w:docGrid w:linePitch="360"/>
        </w:sectPr>
      </w:pPr>
    </w:p>
    <w:p w:rsidR="00630A4B" w:rsidRPr="00630A4B" w:rsidRDefault="00E10AE8" w:rsidP="00E10AE8">
      <w:pPr>
        <w:widowControl w:val="0"/>
        <w:ind w:firstLine="0"/>
        <w:jc w:val="both"/>
        <w:rPr>
          <w:bCs/>
          <w:sz w:val="22"/>
          <w:szCs w:val="22"/>
        </w:rPr>
      </w:pPr>
      <w:r>
        <w:rPr>
          <w:bCs/>
          <w:sz w:val="22"/>
          <w:szCs w:val="22"/>
        </w:rPr>
        <w:lastRenderedPageBreak/>
        <w:t xml:space="preserve">                                                                                                                        </w:t>
      </w:r>
      <w:r w:rsidR="00630A4B" w:rsidRPr="00630A4B">
        <w:rPr>
          <w:bCs/>
          <w:sz w:val="22"/>
          <w:szCs w:val="22"/>
        </w:rPr>
        <w:t>Приложение 4</w:t>
      </w:r>
    </w:p>
    <w:p w:rsidR="00630A4B" w:rsidRPr="00630A4B" w:rsidRDefault="00630A4B" w:rsidP="00630A4B">
      <w:pPr>
        <w:widowControl w:val="0"/>
        <w:ind w:firstLine="0"/>
        <w:jc w:val="right"/>
        <w:rPr>
          <w:bCs/>
          <w:sz w:val="22"/>
          <w:szCs w:val="22"/>
        </w:rPr>
      </w:pPr>
      <w:r w:rsidRPr="00630A4B">
        <w:rPr>
          <w:bCs/>
          <w:sz w:val="22"/>
          <w:szCs w:val="22"/>
        </w:rPr>
        <w:t>к Административному регламенту</w:t>
      </w:r>
    </w:p>
    <w:p w:rsidR="00630A4B" w:rsidRPr="00630A4B" w:rsidRDefault="00630A4B" w:rsidP="00630A4B">
      <w:pPr>
        <w:widowControl w:val="0"/>
        <w:ind w:firstLine="0"/>
        <w:jc w:val="center"/>
        <w:rPr>
          <w:b/>
          <w:bCs/>
          <w:sz w:val="22"/>
          <w:szCs w:val="22"/>
        </w:rPr>
      </w:pPr>
    </w:p>
    <w:p w:rsidR="00550101" w:rsidRDefault="00550101" w:rsidP="00550101">
      <w:pPr>
        <w:widowControl w:val="0"/>
        <w:ind w:firstLine="0"/>
        <w:jc w:val="right"/>
        <w:rPr>
          <w:b/>
          <w:bCs/>
          <w:sz w:val="22"/>
          <w:szCs w:val="22"/>
        </w:rPr>
      </w:pPr>
    </w:p>
    <w:p w:rsidR="00550101" w:rsidRDefault="00550101" w:rsidP="00550101">
      <w:pPr>
        <w:widowControl w:val="0"/>
        <w:ind w:firstLine="0"/>
        <w:jc w:val="both"/>
        <w:rPr>
          <w:sz w:val="22"/>
          <w:szCs w:val="22"/>
        </w:rPr>
      </w:pPr>
      <w:r>
        <w:rPr>
          <w:b/>
          <w:bCs/>
          <w:sz w:val="22"/>
          <w:szCs w:val="22"/>
        </w:rPr>
        <w:t xml:space="preserve">                                                                                    </w:t>
      </w:r>
      <w:r w:rsidR="001F26D7">
        <w:rPr>
          <w:sz w:val="22"/>
          <w:szCs w:val="22"/>
        </w:rPr>
        <w:t>В муниципальное  казенное</w:t>
      </w:r>
    </w:p>
    <w:p w:rsidR="00550101" w:rsidRDefault="00550101" w:rsidP="00550101">
      <w:pPr>
        <w:widowControl w:val="0"/>
        <w:ind w:firstLine="0"/>
        <w:rPr>
          <w:sz w:val="22"/>
          <w:szCs w:val="22"/>
        </w:rPr>
      </w:pPr>
      <w:r>
        <w:rPr>
          <w:sz w:val="22"/>
          <w:szCs w:val="22"/>
        </w:rPr>
        <w:t xml:space="preserve">                                                                                     </w:t>
      </w:r>
      <w:r w:rsidR="001F26D7">
        <w:rPr>
          <w:sz w:val="22"/>
          <w:szCs w:val="22"/>
        </w:rPr>
        <w:t xml:space="preserve">   учреждение «Управление </w:t>
      </w:r>
      <w:r w:rsidR="007644E1">
        <w:rPr>
          <w:sz w:val="22"/>
          <w:szCs w:val="22"/>
        </w:rPr>
        <w:t>Кировским городским</w:t>
      </w:r>
    </w:p>
    <w:p w:rsidR="00550101" w:rsidRDefault="00550101" w:rsidP="00550101">
      <w:pPr>
        <w:widowControl w:val="0"/>
        <w:ind w:firstLine="0"/>
        <w:rPr>
          <w:sz w:val="22"/>
          <w:szCs w:val="22"/>
        </w:rPr>
      </w:pPr>
      <w:r>
        <w:rPr>
          <w:sz w:val="22"/>
          <w:szCs w:val="22"/>
        </w:rPr>
        <w:t xml:space="preserve">                                                                                        </w:t>
      </w:r>
      <w:r w:rsidR="001F26D7">
        <w:rPr>
          <w:sz w:val="22"/>
          <w:szCs w:val="22"/>
        </w:rPr>
        <w:t>хозяйством»</w:t>
      </w:r>
    </w:p>
    <w:p w:rsidR="00630A4B" w:rsidRPr="00630A4B" w:rsidRDefault="00550101" w:rsidP="001F26D7">
      <w:pPr>
        <w:widowControl w:val="0"/>
        <w:tabs>
          <w:tab w:val="left" w:pos="6647"/>
        </w:tabs>
        <w:ind w:firstLine="0"/>
        <w:rPr>
          <w:sz w:val="22"/>
          <w:szCs w:val="22"/>
        </w:rPr>
      </w:pPr>
      <w:r>
        <w:rPr>
          <w:sz w:val="22"/>
          <w:szCs w:val="22"/>
        </w:rPr>
        <w:t xml:space="preserve">                                                                                  </w:t>
      </w:r>
      <w:r w:rsidR="001F26D7">
        <w:rPr>
          <w:sz w:val="22"/>
          <w:szCs w:val="22"/>
        </w:rPr>
        <w:t xml:space="preserve">    </w:t>
      </w:r>
      <w:r>
        <w:rPr>
          <w:sz w:val="22"/>
          <w:szCs w:val="22"/>
        </w:rPr>
        <w:t xml:space="preserve">  от </w:t>
      </w:r>
    </w:p>
    <w:p w:rsidR="00630A4B" w:rsidRPr="00630A4B" w:rsidRDefault="00550101" w:rsidP="00550101">
      <w:pPr>
        <w:widowControl w:val="0"/>
        <w:pBdr>
          <w:top w:val="single" w:sz="4" w:space="0" w:color="auto"/>
        </w:pBdr>
        <w:spacing w:after="600"/>
        <w:ind w:left="4820" w:firstLine="0"/>
        <w:jc w:val="both"/>
        <w:rPr>
          <w:i/>
          <w:iCs/>
          <w:sz w:val="17"/>
          <w:szCs w:val="17"/>
        </w:rPr>
      </w:pPr>
      <w:r>
        <w:rPr>
          <w:i/>
          <w:iCs/>
          <w:sz w:val="17"/>
          <w:szCs w:val="17"/>
        </w:rPr>
        <w:t xml:space="preserve">        </w:t>
      </w:r>
      <w:r w:rsidR="00265194">
        <w:rPr>
          <w:i/>
          <w:iCs/>
          <w:sz w:val="17"/>
          <w:szCs w:val="17"/>
        </w:rPr>
        <w:t>(</w:t>
      </w:r>
      <w:r w:rsidR="00630A4B" w:rsidRPr="00630A4B">
        <w:rPr>
          <w:i/>
          <w:iCs/>
          <w:sz w:val="17"/>
          <w:szCs w:val="17"/>
        </w:rPr>
        <w:t>полное наименование, ИНН, ОГРН юридического лица;</w:t>
      </w:r>
    </w:p>
    <w:p w:rsidR="00630A4B" w:rsidRPr="00630A4B" w:rsidRDefault="00630A4B" w:rsidP="00630A4B">
      <w:pPr>
        <w:widowControl w:val="0"/>
        <w:pBdr>
          <w:top w:val="single" w:sz="4" w:space="0" w:color="auto"/>
        </w:pBdr>
        <w:spacing w:after="600"/>
        <w:ind w:left="4960" w:firstLine="0"/>
        <w:jc w:val="both"/>
        <w:rPr>
          <w:i/>
          <w:iCs/>
          <w:sz w:val="17"/>
          <w:szCs w:val="17"/>
        </w:rPr>
      </w:pPr>
      <w:r w:rsidRPr="00630A4B">
        <w:rPr>
          <w:i/>
          <w:iCs/>
          <w:sz w:val="17"/>
          <w:szCs w:val="17"/>
        </w:rPr>
        <w:t>(контактный телефон, электронная почта, почтовый адрес)</w:t>
      </w:r>
    </w:p>
    <w:p w:rsidR="00630A4B" w:rsidRPr="00630A4B" w:rsidRDefault="00630A4B" w:rsidP="00630A4B">
      <w:pPr>
        <w:widowControl w:val="0"/>
        <w:spacing w:after="660"/>
        <w:ind w:firstLine="0"/>
        <w:jc w:val="right"/>
        <w:rPr>
          <w:i/>
          <w:iCs/>
          <w:sz w:val="17"/>
          <w:szCs w:val="17"/>
        </w:rPr>
      </w:pPr>
      <w:r w:rsidRPr="00630A4B">
        <w:rPr>
          <w:i/>
          <w:iCs/>
          <w:sz w:val="17"/>
          <w:szCs w:val="17"/>
        </w:rPr>
        <w:t>(фамилия, имя, отчество (последнее - при наличии/, данные</w:t>
      </w:r>
      <w:r w:rsidRPr="00630A4B">
        <w:rPr>
          <w:i/>
          <w:iCs/>
          <w:sz w:val="17"/>
          <w:szCs w:val="17"/>
        </w:rPr>
        <w:br/>
        <w:t>документа, удостоверяющего личность, контактный телефон,</w:t>
      </w:r>
      <w:r w:rsidRPr="00630A4B">
        <w:rPr>
          <w:i/>
          <w:iCs/>
          <w:sz w:val="17"/>
          <w:szCs w:val="17"/>
        </w:rPr>
        <w:br/>
        <w:t>адрес электронной почты уполномоченного лица)</w:t>
      </w:r>
    </w:p>
    <w:p w:rsidR="00630A4B" w:rsidRPr="00630A4B" w:rsidRDefault="00630A4B" w:rsidP="00630A4B">
      <w:pPr>
        <w:widowControl w:val="0"/>
        <w:spacing w:after="260"/>
        <w:ind w:firstLine="0"/>
        <w:jc w:val="center"/>
        <w:rPr>
          <w:sz w:val="22"/>
          <w:szCs w:val="22"/>
        </w:rPr>
      </w:pPr>
      <w:r w:rsidRPr="00630A4B">
        <w:rPr>
          <w:b/>
          <w:bCs/>
          <w:sz w:val="22"/>
          <w:szCs w:val="22"/>
        </w:rPr>
        <w:t>ЗАЯВЛЕНИЕ</w:t>
      </w:r>
      <w:r w:rsidRPr="00630A4B">
        <w:rPr>
          <w:b/>
          <w:bCs/>
          <w:sz w:val="22"/>
          <w:szCs w:val="22"/>
        </w:rPr>
        <w:br/>
        <w:t>о предоставлении муниципальной услуги</w:t>
      </w:r>
    </w:p>
    <w:p w:rsidR="00630A4B" w:rsidRPr="00E10AE8" w:rsidRDefault="00630A4B" w:rsidP="00FC5E65">
      <w:pPr>
        <w:widowControl w:val="0"/>
        <w:tabs>
          <w:tab w:val="left" w:leader="underscore" w:pos="9348"/>
        </w:tabs>
        <w:ind w:firstLine="660"/>
        <w:jc w:val="both"/>
      </w:pPr>
      <w:r w:rsidRPr="00E10AE8">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w:t>
      </w:r>
      <w:r w:rsidR="00FC5E65">
        <w:rPr>
          <w:color w:val="000000"/>
        </w:rPr>
        <w:t>местного значения в границах муниципального округа город Кировск с подведомственной территорией</w:t>
      </w:r>
      <w:r w:rsidRPr="00E10AE8">
        <w:t>» и выдать пропуск (пропуска) сроком дейст</w:t>
      </w:r>
      <w:r w:rsidR="00E10AE8">
        <w:t>вия (указать срок) в количестве __________________________________</w:t>
      </w:r>
      <w:r w:rsidR="00FC5E65">
        <w:t xml:space="preserve"> </w:t>
      </w:r>
      <w:r w:rsidR="00265194" w:rsidRPr="00E10AE8">
        <w:t>п</w:t>
      </w:r>
      <w:r w:rsidRPr="00E10AE8">
        <w:t>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630A4B" w:rsidRPr="00630A4B" w:rsidRDefault="00630A4B" w:rsidP="00630A4B">
      <w:pPr>
        <w:widowControl w:val="0"/>
        <w:tabs>
          <w:tab w:val="left" w:leader="underscore" w:pos="8825"/>
        </w:tabs>
        <w:ind w:firstLine="660"/>
        <w:jc w:val="both"/>
        <w:rPr>
          <w:sz w:val="22"/>
          <w:szCs w:val="22"/>
        </w:rPr>
      </w:pPr>
      <w:r w:rsidRPr="00E10AE8">
        <w:t>Пропуск необходим для</w:t>
      </w:r>
      <w:r w:rsidR="00550101">
        <w:rPr>
          <w:sz w:val="22"/>
          <w:szCs w:val="22"/>
        </w:rPr>
        <w:t xml:space="preserve"> ____</w:t>
      </w:r>
      <w:r w:rsidR="00E10AE8">
        <w:rPr>
          <w:sz w:val="22"/>
          <w:szCs w:val="22"/>
        </w:rPr>
        <w:t>___</w:t>
      </w:r>
      <w:r w:rsidR="00550101">
        <w:rPr>
          <w:sz w:val="22"/>
          <w:szCs w:val="22"/>
        </w:rPr>
        <w:t>_____________________________________________________</w:t>
      </w:r>
    </w:p>
    <w:p w:rsidR="00630A4B" w:rsidRPr="00630A4B" w:rsidRDefault="00550101" w:rsidP="00630A4B">
      <w:pPr>
        <w:widowControl w:val="0"/>
        <w:spacing w:line="290" w:lineRule="auto"/>
        <w:ind w:firstLine="0"/>
        <w:jc w:val="center"/>
        <w:rPr>
          <w:sz w:val="19"/>
          <w:szCs w:val="19"/>
        </w:rPr>
      </w:pPr>
      <w:r>
        <w:rPr>
          <w:sz w:val="19"/>
          <w:szCs w:val="19"/>
        </w:rPr>
        <w:t xml:space="preserve">                                                </w:t>
      </w:r>
      <w:r w:rsidR="00630A4B" w:rsidRPr="00630A4B">
        <w:rPr>
          <w:sz w:val="19"/>
          <w:szCs w:val="19"/>
        </w:rPr>
        <w:t>(указать причину получения пропуска)</w:t>
      </w:r>
    </w:p>
    <w:p w:rsidR="00630A4B" w:rsidRPr="00E10AE8" w:rsidRDefault="00630A4B" w:rsidP="00630A4B">
      <w:pPr>
        <w:widowControl w:val="0"/>
        <w:spacing w:line="252" w:lineRule="auto"/>
        <w:ind w:firstLine="660"/>
        <w:jc w:val="both"/>
      </w:pPr>
      <w:r w:rsidRPr="00E10AE8">
        <w:t>Документы и (или) информация, необходимые для предоставления муниципальной услуги, прилагаются</w:t>
      </w:r>
    </w:p>
    <w:p w:rsidR="00630A4B" w:rsidRPr="00E10AE8" w:rsidRDefault="00630A4B" w:rsidP="00630A4B">
      <w:pPr>
        <w:widowControl w:val="0"/>
        <w:spacing w:line="252" w:lineRule="auto"/>
        <w:ind w:firstLine="660"/>
        <w:jc w:val="both"/>
      </w:pPr>
      <w:r w:rsidRPr="00E10AE8">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630A4B" w:rsidRPr="00E10AE8" w:rsidRDefault="00630A4B" w:rsidP="00630A4B">
      <w:pPr>
        <w:widowControl w:val="0"/>
        <w:spacing w:line="252" w:lineRule="auto"/>
        <w:ind w:firstLine="660"/>
        <w:jc w:val="both"/>
      </w:pPr>
      <w:r w:rsidRPr="00E10AE8">
        <w:t>Решение об отказе в приеме з</w:t>
      </w:r>
      <w:r w:rsidR="00550101" w:rsidRPr="00E10AE8">
        <w:t>аявления</w:t>
      </w:r>
      <w:r w:rsidRPr="00E10AE8">
        <w:t xml:space="preserve"> и документов, необходимых для предоставления муниципальной услуги, прошу:</w:t>
      </w:r>
    </w:p>
    <w:p w:rsidR="00630A4B" w:rsidRPr="00E10AE8" w:rsidRDefault="00630A4B" w:rsidP="00630A4B">
      <w:pPr>
        <w:widowControl w:val="0"/>
        <w:spacing w:line="252" w:lineRule="auto"/>
        <w:ind w:firstLine="660"/>
        <w:jc w:val="both"/>
      </w:pPr>
      <w:r w:rsidRPr="00E10AE8">
        <w:t>вручить лично, направить по месту фактического проживания (месту нахождения) в форме документа на бумажном носителе (нужное подчеркнуть).</w:t>
      </w:r>
    </w:p>
    <w:p w:rsidR="00630A4B" w:rsidRDefault="00630A4B" w:rsidP="00630A4B">
      <w:pPr>
        <w:widowControl w:val="0"/>
        <w:spacing w:after="260" w:line="252" w:lineRule="auto"/>
        <w:ind w:firstLine="660"/>
        <w:jc w:val="both"/>
        <w:rPr>
          <w:sz w:val="22"/>
          <w:szCs w:val="22"/>
        </w:rPr>
      </w:pPr>
      <w:r w:rsidRPr="00E10AE8">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550101" w:rsidRDefault="00550101" w:rsidP="00550101">
      <w:pPr>
        <w:widowControl w:val="0"/>
        <w:ind w:firstLine="0"/>
        <w:jc w:val="both"/>
        <w:rPr>
          <w:sz w:val="22"/>
          <w:szCs w:val="22"/>
        </w:rPr>
      </w:pPr>
      <w:r>
        <w:rPr>
          <w:sz w:val="22"/>
          <w:szCs w:val="22"/>
        </w:rPr>
        <w:t xml:space="preserve">____________________                      </w:t>
      </w:r>
      <w:r w:rsidR="00E10AE8">
        <w:rPr>
          <w:sz w:val="22"/>
          <w:szCs w:val="22"/>
        </w:rPr>
        <w:t xml:space="preserve">         </w:t>
      </w:r>
      <w:r>
        <w:rPr>
          <w:sz w:val="22"/>
          <w:szCs w:val="22"/>
        </w:rPr>
        <w:t xml:space="preserve">___________________                    </w:t>
      </w:r>
      <w:r w:rsidR="00E10AE8">
        <w:rPr>
          <w:sz w:val="22"/>
          <w:szCs w:val="22"/>
        </w:rPr>
        <w:t xml:space="preserve">      </w:t>
      </w:r>
      <w:r>
        <w:rPr>
          <w:sz w:val="22"/>
          <w:szCs w:val="22"/>
        </w:rPr>
        <w:t xml:space="preserve"> ______________________</w:t>
      </w:r>
    </w:p>
    <w:p w:rsidR="00550101" w:rsidRDefault="00550101" w:rsidP="00550101">
      <w:pPr>
        <w:widowControl w:val="0"/>
        <w:ind w:firstLine="0"/>
        <w:jc w:val="both"/>
        <w:rPr>
          <w:sz w:val="16"/>
          <w:szCs w:val="16"/>
        </w:rPr>
      </w:pPr>
      <w:r>
        <w:rPr>
          <w:sz w:val="16"/>
          <w:szCs w:val="16"/>
        </w:rPr>
        <w:t xml:space="preserve">                    </w:t>
      </w:r>
      <w:r w:rsidR="00E10AE8">
        <w:rPr>
          <w:sz w:val="16"/>
          <w:szCs w:val="16"/>
        </w:rPr>
        <w:t>д</w:t>
      </w:r>
      <w:r>
        <w:rPr>
          <w:sz w:val="16"/>
          <w:szCs w:val="16"/>
        </w:rPr>
        <w:t xml:space="preserve">ата                                                                   </w:t>
      </w:r>
      <w:r w:rsidR="00E10AE8">
        <w:rPr>
          <w:sz w:val="16"/>
          <w:szCs w:val="16"/>
        </w:rPr>
        <w:t xml:space="preserve">         </w:t>
      </w:r>
      <w:r>
        <w:rPr>
          <w:sz w:val="16"/>
          <w:szCs w:val="16"/>
        </w:rPr>
        <w:t xml:space="preserve">подпись                                                                    </w:t>
      </w:r>
      <w:r w:rsidR="00E10AE8">
        <w:rPr>
          <w:sz w:val="16"/>
          <w:szCs w:val="16"/>
        </w:rPr>
        <w:t xml:space="preserve">       </w:t>
      </w:r>
      <w:r>
        <w:rPr>
          <w:sz w:val="16"/>
          <w:szCs w:val="16"/>
        </w:rPr>
        <w:t xml:space="preserve"> ФИ</w:t>
      </w:r>
      <w:r w:rsidR="00E10AE8">
        <w:rPr>
          <w:sz w:val="16"/>
          <w:szCs w:val="16"/>
        </w:rPr>
        <w:t>О</w:t>
      </w:r>
    </w:p>
    <w:p w:rsidR="00E10AE8" w:rsidRDefault="00E10AE8" w:rsidP="00550101">
      <w:pPr>
        <w:widowControl w:val="0"/>
        <w:ind w:firstLine="0"/>
        <w:jc w:val="both"/>
        <w:rPr>
          <w:sz w:val="16"/>
          <w:szCs w:val="16"/>
        </w:rPr>
      </w:pPr>
    </w:p>
    <w:p w:rsidR="00E10AE8" w:rsidRDefault="00E10AE8" w:rsidP="00550101">
      <w:pPr>
        <w:widowControl w:val="0"/>
        <w:ind w:firstLine="0"/>
        <w:jc w:val="both"/>
        <w:rPr>
          <w:sz w:val="16"/>
          <w:szCs w:val="16"/>
        </w:rPr>
      </w:pPr>
    </w:p>
    <w:p w:rsidR="00E10AE8" w:rsidRDefault="00E10AE8" w:rsidP="00550101">
      <w:pPr>
        <w:widowControl w:val="0"/>
        <w:ind w:firstLine="0"/>
        <w:jc w:val="both"/>
        <w:rPr>
          <w:sz w:val="16"/>
          <w:szCs w:val="16"/>
        </w:rPr>
      </w:pPr>
    </w:p>
    <w:p w:rsidR="00E10AE8" w:rsidRDefault="00E10AE8" w:rsidP="00550101">
      <w:pPr>
        <w:widowControl w:val="0"/>
        <w:ind w:firstLine="0"/>
        <w:jc w:val="both"/>
        <w:rPr>
          <w:sz w:val="16"/>
          <w:szCs w:val="16"/>
        </w:rPr>
      </w:pPr>
    </w:p>
    <w:p w:rsidR="00E10AE8" w:rsidRDefault="00E10AE8" w:rsidP="00E10AE8">
      <w:pPr>
        <w:widowControl w:val="0"/>
        <w:ind w:firstLine="0"/>
        <w:jc w:val="both"/>
      </w:pPr>
      <w:r>
        <w:t xml:space="preserve">                                МП </w:t>
      </w:r>
    </w:p>
    <w:p w:rsidR="00E10AE8" w:rsidRPr="00E10AE8" w:rsidRDefault="00E10AE8" w:rsidP="00E10AE8">
      <w:pPr>
        <w:widowControl w:val="0"/>
        <w:ind w:firstLine="0"/>
        <w:jc w:val="both"/>
      </w:pPr>
      <w:r>
        <w:rPr>
          <w:sz w:val="16"/>
          <w:szCs w:val="16"/>
        </w:rPr>
        <w:t>(для юридических лиц, индивидуальных предпринимателей)</w:t>
      </w:r>
    </w:p>
    <w:p w:rsidR="00E10AE8" w:rsidRPr="00E10AE8" w:rsidRDefault="00E10AE8" w:rsidP="00550101">
      <w:pPr>
        <w:widowControl w:val="0"/>
        <w:ind w:firstLine="0"/>
        <w:jc w:val="both"/>
        <w:rPr>
          <w:sz w:val="16"/>
          <w:szCs w:val="16"/>
        </w:rPr>
      </w:pPr>
    </w:p>
    <w:p w:rsidR="00550101" w:rsidRDefault="00550101" w:rsidP="00550101">
      <w:pPr>
        <w:widowControl w:val="0"/>
        <w:spacing w:after="260" w:line="252" w:lineRule="auto"/>
        <w:ind w:firstLine="0"/>
        <w:jc w:val="both"/>
        <w:rPr>
          <w:sz w:val="22"/>
          <w:szCs w:val="22"/>
        </w:rPr>
      </w:pPr>
    </w:p>
    <w:p w:rsidR="001F26D7" w:rsidRDefault="00E10AE8" w:rsidP="00E10AE8">
      <w:pPr>
        <w:pStyle w:val="ConsNonformat"/>
        <w:widowControl/>
        <w:ind w:right="-54"/>
        <w:jc w:val="both"/>
        <w:rPr>
          <w:rFonts w:ascii="Times New Roman" w:hAnsi="Times New Roman" w:cs="Times New Roman"/>
          <w:sz w:val="22"/>
          <w:szCs w:val="22"/>
        </w:rPr>
      </w:pPr>
      <w:r>
        <w:rPr>
          <w:rFonts w:ascii="Times New Roman" w:hAnsi="Times New Roman" w:cs="Times New Roman"/>
          <w:sz w:val="22"/>
          <w:szCs w:val="22"/>
        </w:rPr>
        <w:t xml:space="preserve">                                                                                                                         </w:t>
      </w:r>
    </w:p>
    <w:p w:rsidR="00327899" w:rsidRDefault="001F26D7" w:rsidP="00E10AE8">
      <w:pPr>
        <w:pStyle w:val="ConsNonformat"/>
        <w:widowControl/>
        <w:ind w:right="-54"/>
        <w:jc w:val="both"/>
        <w:rPr>
          <w:rFonts w:ascii="Times New Roman" w:hAnsi="Times New Roman" w:cs="Times New Roman"/>
          <w:color w:val="000000"/>
          <w:sz w:val="22"/>
          <w:szCs w:val="22"/>
        </w:rPr>
      </w:pPr>
      <w:r>
        <w:rPr>
          <w:rFonts w:ascii="Times New Roman" w:hAnsi="Times New Roman" w:cs="Times New Roman"/>
          <w:sz w:val="22"/>
          <w:szCs w:val="22"/>
        </w:rPr>
        <w:lastRenderedPageBreak/>
        <w:t xml:space="preserve">                                                                                                                         </w:t>
      </w:r>
      <w:r w:rsidR="0054152A" w:rsidRPr="00D82F1B">
        <w:rPr>
          <w:rFonts w:ascii="Times New Roman" w:hAnsi="Times New Roman" w:cs="Times New Roman"/>
          <w:color w:val="000000"/>
          <w:sz w:val="22"/>
          <w:szCs w:val="22"/>
        </w:rPr>
        <w:t xml:space="preserve">Приложение  </w:t>
      </w:r>
      <w:r w:rsidR="00E10AE8">
        <w:rPr>
          <w:rFonts w:ascii="Times New Roman" w:hAnsi="Times New Roman" w:cs="Times New Roman"/>
          <w:color w:val="000000"/>
          <w:sz w:val="22"/>
          <w:szCs w:val="22"/>
        </w:rPr>
        <w:t>5</w:t>
      </w:r>
      <w:r w:rsidR="0054152A" w:rsidRPr="00D82F1B">
        <w:rPr>
          <w:rFonts w:ascii="Times New Roman" w:hAnsi="Times New Roman" w:cs="Times New Roman"/>
          <w:color w:val="000000"/>
          <w:sz w:val="22"/>
          <w:szCs w:val="22"/>
        </w:rPr>
        <w:t xml:space="preserve"> </w:t>
      </w:r>
      <w:r w:rsidR="0054152A">
        <w:rPr>
          <w:rFonts w:ascii="Times New Roman" w:hAnsi="Times New Roman" w:cs="Times New Roman"/>
          <w:color w:val="000000"/>
          <w:sz w:val="22"/>
          <w:szCs w:val="22"/>
        </w:rPr>
        <w:t xml:space="preserve"> </w:t>
      </w:r>
    </w:p>
    <w:p w:rsidR="0054152A" w:rsidRDefault="0054152A" w:rsidP="0054152A">
      <w:pPr>
        <w:pStyle w:val="ConsNonformat"/>
        <w:widowControl/>
        <w:ind w:right="-54"/>
        <w:jc w:val="right"/>
        <w:rPr>
          <w:rFonts w:ascii="Times New Roman" w:hAnsi="Times New Roman" w:cs="Times New Roman"/>
          <w:color w:val="000000"/>
          <w:sz w:val="22"/>
          <w:szCs w:val="22"/>
        </w:rPr>
      </w:pPr>
      <w:r>
        <w:rPr>
          <w:rFonts w:ascii="Times New Roman" w:hAnsi="Times New Roman" w:cs="Times New Roman"/>
          <w:color w:val="000000"/>
          <w:sz w:val="22"/>
          <w:szCs w:val="22"/>
        </w:rPr>
        <w:t>к А</w:t>
      </w:r>
      <w:r w:rsidRPr="00D82F1B">
        <w:rPr>
          <w:rFonts w:ascii="Times New Roman" w:hAnsi="Times New Roman" w:cs="Times New Roman"/>
          <w:color w:val="000000"/>
          <w:sz w:val="22"/>
          <w:szCs w:val="22"/>
        </w:rPr>
        <w:t>дминистративному регламенту</w:t>
      </w:r>
    </w:p>
    <w:p w:rsidR="00A66217" w:rsidRDefault="00A66217" w:rsidP="0054152A">
      <w:pPr>
        <w:pStyle w:val="ConsNonformat"/>
        <w:widowControl/>
        <w:ind w:right="-54"/>
        <w:jc w:val="right"/>
        <w:rPr>
          <w:rFonts w:ascii="Times New Roman" w:hAnsi="Times New Roman" w:cs="Times New Roman"/>
          <w:color w:val="000000"/>
          <w:sz w:val="22"/>
          <w:szCs w:val="22"/>
        </w:rPr>
      </w:pPr>
    </w:p>
    <w:p w:rsidR="00A66217" w:rsidRPr="006432C0" w:rsidRDefault="00A66217" w:rsidP="00A66217">
      <w:pPr>
        <w:pStyle w:val="ConsNonformat"/>
        <w:widowControl/>
        <w:ind w:right="-54"/>
        <w:jc w:val="center"/>
        <w:rPr>
          <w:rFonts w:ascii="Times New Roman" w:hAnsi="Times New Roman" w:cs="Times New Roman"/>
          <w:color w:val="000000"/>
          <w:sz w:val="22"/>
          <w:szCs w:val="22"/>
        </w:rPr>
      </w:pPr>
      <w:r w:rsidRPr="006432C0">
        <w:rPr>
          <w:rFonts w:ascii="Times New Roman" w:hAnsi="Times New Roman" w:cs="Times New Roman"/>
          <w:color w:val="000000"/>
          <w:sz w:val="22"/>
          <w:szCs w:val="22"/>
        </w:rPr>
        <w:t xml:space="preserve">БЛОК-СХЕМА </w:t>
      </w:r>
    </w:p>
    <w:p w:rsidR="00A66217" w:rsidRPr="006432C0" w:rsidRDefault="00A66217" w:rsidP="00A66217">
      <w:pPr>
        <w:pStyle w:val="ConsNonformat"/>
        <w:widowControl/>
        <w:ind w:right="-54"/>
        <w:jc w:val="center"/>
        <w:rPr>
          <w:rFonts w:ascii="Times New Roman" w:hAnsi="Times New Roman" w:cs="Times New Roman"/>
          <w:color w:val="000000"/>
          <w:sz w:val="22"/>
          <w:szCs w:val="22"/>
        </w:rPr>
      </w:pPr>
      <w:r w:rsidRPr="006432C0">
        <w:rPr>
          <w:rFonts w:ascii="Times New Roman" w:hAnsi="Times New Roman" w:cs="Times New Roman"/>
          <w:color w:val="000000"/>
          <w:sz w:val="22"/>
          <w:szCs w:val="22"/>
        </w:rPr>
        <w:t xml:space="preserve">порядка предоставления муниципальной услуги </w:t>
      </w:r>
    </w:p>
    <w:p w:rsidR="00A66217" w:rsidRPr="006432C0" w:rsidRDefault="00A66217" w:rsidP="00A66217">
      <w:pPr>
        <w:pStyle w:val="ConsNonformat"/>
        <w:widowControl/>
        <w:ind w:right="-54"/>
        <w:jc w:val="center"/>
        <w:rPr>
          <w:rFonts w:ascii="Times New Roman" w:hAnsi="Times New Roman" w:cs="Times New Roman"/>
          <w:color w:val="000000"/>
          <w:sz w:val="22"/>
          <w:szCs w:val="22"/>
        </w:rPr>
      </w:pPr>
      <w:r w:rsidRPr="006432C0">
        <w:rPr>
          <w:rFonts w:ascii="Times New Roman" w:hAnsi="Times New Roman" w:cs="Times New Roman"/>
          <w:color w:val="000000"/>
          <w:sz w:val="22"/>
          <w:szCs w:val="22"/>
        </w:rPr>
        <w:t xml:space="preserve">«Предоставление права на въезд и передвижение грузового автотранспорта </w:t>
      </w:r>
    </w:p>
    <w:p w:rsidR="00A66217" w:rsidRDefault="00A66217" w:rsidP="00A66217">
      <w:pPr>
        <w:pStyle w:val="ConsNonformat"/>
        <w:widowControl/>
        <w:ind w:right="-54"/>
        <w:jc w:val="center"/>
        <w:rPr>
          <w:rFonts w:ascii="Times New Roman" w:hAnsi="Times New Roman" w:cs="Times New Roman"/>
          <w:color w:val="000000"/>
          <w:sz w:val="24"/>
          <w:szCs w:val="24"/>
        </w:rPr>
      </w:pPr>
      <w:r w:rsidRPr="006432C0">
        <w:rPr>
          <w:rFonts w:ascii="Times New Roman" w:hAnsi="Times New Roman" w:cs="Times New Roman"/>
          <w:color w:val="000000"/>
          <w:sz w:val="22"/>
          <w:szCs w:val="22"/>
        </w:rPr>
        <w:t xml:space="preserve">в зонах ограничения его движения по автомобильным </w:t>
      </w:r>
      <w:r w:rsidR="00FC5E65" w:rsidRPr="00FC5E65">
        <w:rPr>
          <w:rFonts w:ascii="Times New Roman" w:hAnsi="Times New Roman" w:cs="Times New Roman"/>
          <w:color w:val="000000"/>
          <w:sz w:val="22"/>
          <w:szCs w:val="22"/>
        </w:rPr>
        <w:t>местного значения в границах муниципального округа город Кировск с подведомственной территорией</w:t>
      </w:r>
      <w:r w:rsidRPr="00FC5E65">
        <w:rPr>
          <w:rFonts w:ascii="Times New Roman" w:hAnsi="Times New Roman" w:cs="Times New Roman"/>
          <w:color w:val="000000"/>
          <w:sz w:val="22"/>
          <w:szCs w:val="22"/>
        </w:rPr>
        <w:t>»</w:t>
      </w:r>
    </w:p>
    <w:p w:rsidR="00A66217" w:rsidRDefault="00D52C2D" w:rsidP="00A319F0">
      <w:pPr>
        <w:pStyle w:val="ConsNonformat"/>
        <w:widowControl/>
        <w:ind w:right="-54"/>
        <w:jc w:val="right"/>
        <w:rPr>
          <w:rFonts w:ascii="Times New Roman" w:hAnsi="Times New Roman" w:cs="Times New Roman"/>
          <w:color w:val="000000"/>
          <w:sz w:val="22"/>
          <w:szCs w:val="22"/>
        </w:rPr>
      </w:pPr>
      <w:r>
        <w:rPr>
          <w:noProof/>
          <w:sz w:val="28"/>
          <w:szCs w:val="28"/>
        </w:rPr>
        <mc:AlternateContent>
          <mc:Choice Requires="wps">
            <w:drawing>
              <wp:anchor distT="0" distB="0" distL="114300" distR="114300" simplePos="0" relativeHeight="251660288" behindDoc="0" locked="0" layoutInCell="1" allowOverlap="1" wp14:anchorId="0D31DA8C" wp14:editId="4C99E415">
                <wp:simplePos x="0" y="0"/>
                <wp:positionH relativeFrom="column">
                  <wp:posOffset>1196492</wp:posOffset>
                </wp:positionH>
                <wp:positionV relativeFrom="paragraph">
                  <wp:posOffset>63448</wp:posOffset>
                </wp:positionV>
                <wp:extent cx="3738068" cy="482803"/>
                <wp:effectExtent l="0" t="0" r="15240" b="12700"/>
                <wp:wrapNone/>
                <wp:docPr id="26"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38068" cy="482803"/>
                        </a:xfrm>
                        <a:prstGeom prst="flowChartAlternateProcess">
                          <a:avLst/>
                        </a:prstGeom>
                        <a:solidFill>
                          <a:srgbClr val="FFFFFF"/>
                        </a:solidFill>
                        <a:ln w="25400">
                          <a:solidFill>
                            <a:srgbClr val="000000"/>
                          </a:solidFill>
                          <a:miter lim="800000"/>
                          <a:headEnd/>
                          <a:tailEnd/>
                        </a:ln>
                      </wps:spPr>
                      <wps:txbx>
                        <w:txbxContent>
                          <w:p w:rsidR="002F441C" w:rsidRPr="00310496" w:rsidRDefault="002F441C" w:rsidP="00E10AE8">
                            <w:pPr>
                              <w:jc w:val="center"/>
                              <w:rPr>
                                <w:sz w:val="22"/>
                                <w:szCs w:val="22"/>
                              </w:rPr>
                            </w:pPr>
                            <w:r w:rsidRPr="00310496">
                              <w:rPr>
                                <w:sz w:val="22"/>
                                <w:szCs w:val="22"/>
                              </w:rPr>
                              <w:t xml:space="preserve">Прием </w:t>
                            </w:r>
                            <w:r>
                              <w:rPr>
                                <w:sz w:val="22"/>
                                <w:szCs w:val="22"/>
                              </w:rPr>
                              <w:t xml:space="preserve">заявления, проверка предоставленных заявителем документов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1DA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left:0;text-align:left;margin-left:94.2pt;margin-top:5pt;width:294.35pt;height: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" strokeweight="2pt">
                <v:textbox>
                  <w:txbxContent>
                    <w:p w:rsidR="002F441C" w:rsidRPr="00310496" w:rsidRDefault="002F441C" w:rsidP="00E10AE8">
                      <w:pPr>
                        <w:jc w:val="center"/>
                        <w:rPr>
                          <w:sz w:val="22"/>
                          <w:szCs w:val="22"/>
                        </w:rPr>
                      </w:pPr>
                      <w:r w:rsidRPr="00310496">
                        <w:rPr>
                          <w:sz w:val="22"/>
                          <w:szCs w:val="22"/>
                        </w:rPr>
                        <w:t xml:space="preserve">Прием </w:t>
                      </w:r>
                      <w:r>
                        <w:rPr>
                          <w:sz w:val="22"/>
                          <w:szCs w:val="22"/>
                        </w:rPr>
                        <w:t xml:space="preserve">заявления, проверка предоставленных заявителем документов </w:t>
                      </w:r>
                    </w:p>
                  </w:txbxContent>
                </v:textbox>
              </v:shape>
            </w:pict>
          </mc:Fallback>
        </mc:AlternateContent>
      </w:r>
    </w:p>
    <w:p w:rsidR="00D52C2D" w:rsidRDefault="00D52C2D" w:rsidP="00A319F0">
      <w:pPr>
        <w:pStyle w:val="ConsNonformat"/>
        <w:widowControl/>
        <w:ind w:right="-54"/>
        <w:jc w:val="right"/>
        <w:rPr>
          <w:rFonts w:ascii="Times New Roman" w:hAnsi="Times New Roman" w:cs="Times New Roman"/>
          <w:color w:val="000000"/>
          <w:sz w:val="22"/>
          <w:szCs w:val="22"/>
        </w:rPr>
      </w:pPr>
    </w:p>
    <w:p w:rsidR="00D52C2D" w:rsidRDefault="00D52C2D" w:rsidP="00A319F0">
      <w:pPr>
        <w:pStyle w:val="ConsNonformat"/>
        <w:widowControl/>
        <w:ind w:right="-54"/>
        <w:jc w:val="right"/>
        <w:rPr>
          <w:rFonts w:ascii="Times New Roman" w:hAnsi="Times New Roman" w:cs="Times New Roman"/>
          <w:color w:val="000000"/>
          <w:sz w:val="22"/>
          <w:szCs w:val="22"/>
        </w:rPr>
      </w:pPr>
    </w:p>
    <w:p w:rsidR="00D52C2D" w:rsidRDefault="00033156" w:rsidP="00A319F0">
      <w:pPr>
        <w:pStyle w:val="ConsNonformat"/>
        <w:widowControl/>
        <w:ind w:right="-54"/>
        <w:jc w:val="right"/>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724800" behindDoc="0" locked="0" layoutInCell="1" allowOverlap="1">
                <wp:simplePos x="0" y="0"/>
                <wp:positionH relativeFrom="column">
                  <wp:posOffset>4684319</wp:posOffset>
                </wp:positionH>
                <wp:positionV relativeFrom="paragraph">
                  <wp:posOffset>64287</wp:posOffset>
                </wp:positionV>
                <wp:extent cx="0" cy="226772"/>
                <wp:effectExtent l="95250" t="0" r="57150" b="59055"/>
                <wp:wrapNone/>
                <wp:docPr id="40" name="Прямая со стрелкой 40"/>
                <wp:cNvGraphicFramePr/>
                <a:graphic xmlns:a="http://schemas.openxmlformats.org/drawingml/2006/main">
                  <a:graphicData uri="http://schemas.microsoft.com/office/word/2010/wordprocessingShape">
                    <wps:wsp>
                      <wps:cNvCnPr/>
                      <wps:spPr>
                        <a:xfrm>
                          <a:off x="0" y="0"/>
                          <a:ext cx="0" cy="2267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14B118" id="_x0000_t32" coordsize="21600,21600" o:spt="32" o:oned="t" path="m,l21600,21600e" filled="f">
                <v:path arrowok="t" fillok="f" o:connecttype="none"/>
                <o:lock v:ext="edit" shapetype="t"/>
              </v:shapetype>
              <v:shape id="Прямая со стрелкой 40" o:spid="_x0000_s1026" type="#_x0000_t32" style="position:absolute;margin-left:368.85pt;margin-top:5.05pt;width:0;height:17.8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" strokecolor="black [3040]">
                <v:stroke endarrow="open"/>
              </v:shape>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723776" behindDoc="0" locked="0" layoutInCell="1" allowOverlap="1">
                <wp:simplePos x="0" y="0"/>
                <wp:positionH relativeFrom="column">
                  <wp:posOffset>1459840</wp:posOffset>
                </wp:positionH>
                <wp:positionV relativeFrom="paragraph">
                  <wp:posOffset>64084</wp:posOffset>
                </wp:positionV>
                <wp:extent cx="7315" cy="226975"/>
                <wp:effectExtent l="76200" t="0" r="69215" b="59055"/>
                <wp:wrapNone/>
                <wp:docPr id="39" name="Прямая со стрелкой 39"/>
                <wp:cNvGraphicFramePr/>
                <a:graphic xmlns:a="http://schemas.openxmlformats.org/drawingml/2006/main">
                  <a:graphicData uri="http://schemas.microsoft.com/office/word/2010/wordprocessingShape">
                    <wps:wsp>
                      <wps:cNvCnPr/>
                      <wps:spPr>
                        <a:xfrm>
                          <a:off x="0" y="0"/>
                          <a:ext cx="7315" cy="226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DA1D4E" id="Прямая со стрелкой 39" o:spid="_x0000_s1026" type="#_x0000_t32" style="position:absolute;margin-left:114.95pt;margin-top:5.05pt;width:.6pt;height:17.8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" strokecolor="black [3040]">
                <v:stroke endarrow="open"/>
              </v:shape>
            </w:pict>
          </mc:Fallback>
        </mc:AlternateContent>
      </w:r>
    </w:p>
    <w:p w:rsidR="00D52C2D" w:rsidRDefault="006938EF" w:rsidP="00A319F0">
      <w:pPr>
        <w:pStyle w:val="ConsNonformat"/>
        <w:widowControl/>
        <w:ind w:right="-54"/>
        <w:jc w:val="right"/>
        <w:rPr>
          <w:rFonts w:ascii="Times New Roman" w:hAnsi="Times New Roman" w:cs="Times New Roman"/>
          <w:color w:val="000000"/>
          <w:sz w:val="22"/>
          <w:szCs w:val="22"/>
        </w:rPr>
      </w:pPr>
      <w:r>
        <w:rPr>
          <w:noProof/>
          <w:sz w:val="28"/>
          <w:szCs w:val="28"/>
        </w:rPr>
        <mc:AlternateContent>
          <mc:Choice Requires="wps">
            <w:drawing>
              <wp:anchor distT="0" distB="0" distL="114300" distR="114300" simplePos="0" relativeHeight="251661312" behindDoc="0" locked="0" layoutInCell="1" allowOverlap="1" wp14:anchorId="46CFDCD3" wp14:editId="2F576817">
                <wp:simplePos x="0" y="0"/>
                <wp:positionH relativeFrom="margin">
                  <wp:posOffset>3873856</wp:posOffset>
                </wp:positionH>
                <wp:positionV relativeFrom="paragraph">
                  <wp:posOffset>130404</wp:posOffset>
                </wp:positionV>
                <wp:extent cx="2399030" cy="467995"/>
                <wp:effectExtent l="0" t="0" r="20320" b="27305"/>
                <wp:wrapNone/>
                <wp:docPr id="24"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467995"/>
                        </a:xfrm>
                        <a:prstGeom prst="flowChartAlternateProcess">
                          <a:avLst/>
                        </a:prstGeom>
                        <a:solidFill>
                          <a:srgbClr val="FFFFFF"/>
                        </a:solidFill>
                        <a:ln w="25400">
                          <a:solidFill>
                            <a:srgbClr val="000000"/>
                          </a:solidFill>
                          <a:miter lim="800000"/>
                          <a:headEnd/>
                          <a:tailEnd/>
                        </a:ln>
                      </wps:spPr>
                      <wps:txbx>
                        <w:txbxContent>
                          <w:p w:rsidR="002F441C" w:rsidRPr="00310496" w:rsidRDefault="002F441C" w:rsidP="00B35083">
                            <w:pPr>
                              <w:jc w:val="center"/>
                              <w:rPr>
                                <w:sz w:val="22"/>
                                <w:szCs w:val="22"/>
                              </w:rPr>
                            </w:pPr>
                            <w:r>
                              <w:rPr>
                                <w:sz w:val="22"/>
                                <w:szCs w:val="22"/>
                              </w:rPr>
                              <w:t>Регистрация</w:t>
                            </w:r>
                            <w:r w:rsidRPr="00310496">
                              <w:rPr>
                                <w:sz w:val="22"/>
                                <w:szCs w:val="22"/>
                              </w:rPr>
                              <w:t xml:space="preserve"> заявления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FDCD3" id="Блок-схема: альтернативный процесс 5" o:spid="_x0000_s1027" type="#_x0000_t176" style="position:absolute;left:0;text-align:left;margin-left:305.05pt;margin-top:10.25pt;width:188.9pt;height:3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" strokeweight="2pt">
                <v:textbox>
                  <w:txbxContent>
                    <w:p w:rsidR="002F441C" w:rsidRPr="00310496" w:rsidRDefault="002F441C" w:rsidP="00B35083">
                      <w:pPr>
                        <w:jc w:val="center"/>
                        <w:rPr>
                          <w:sz w:val="22"/>
                          <w:szCs w:val="22"/>
                        </w:rPr>
                      </w:pPr>
                      <w:r>
                        <w:rPr>
                          <w:sz w:val="22"/>
                          <w:szCs w:val="22"/>
                        </w:rPr>
                        <w:t>Регистрация</w:t>
                      </w:r>
                      <w:r w:rsidRPr="00310496">
                        <w:rPr>
                          <w:sz w:val="22"/>
                          <w:szCs w:val="22"/>
                        </w:rPr>
                        <w:t xml:space="preserve"> заявления </w:t>
                      </w:r>
                    </w:p>
                  </w:txbxContent>
                </v:textbox>
                <w10:wrap anchorx="margin"/>
              </v:shape>
            </w:pict>
          </mc:Fallback>
        </mc:AlternateContent>
      </w:r>
      <w:r w:rsidR="006432C0">
        <w:rPr>
          <w:noProof/>
          <w:sz w:val="28"/>
          <w:szCs w:val="28"/>
        </w:rPr>
        <mc:AlternateContent>
          <mc:Choice Requires="wps">
            <w:drawing>
              <wp:anchor distT="0" distB="0" distL="114300" distR="114300" simplePos="0" relativeHeight="251703296" behindDoc="0" locked="0" layoutInCell="1" allowOverlap="1" wp14:anchorId="4741013D" wp14:editId="23D9548F">
                <wp:simplePos x="0" y="0"/>
                <wp:positionH relativeFrom="column">
                  <wp:posOffset>142875</wp:posOffset>
                </wp:positionH>
                <wp:positionV relativeFrom="paragraph">
                  <wp:posOffset>130175</wp:posOffset>
                </wp:positionV>
                <wp:extent cx="2347595" cy="467995"/>
                <wp:effectExtent l="0" t="0" r="14605" b="2730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347595" cy="467995"/>
                        </a:xfrm>
                        <a:prstGeom prst="roundRect">
                          <a:avLst/>
                        </a:prstGeom>
                      </wps:spPr>
                      <wps:style>
                        <a:lnRef idx="2">
                          <a:schemeClr val="dk1"/>
                        </a:lnRef>
                        <a:fillRef idx="1">
                          <a:schemeClr val="lt1"/>
                        </a:fillRef>
                        <a:effectRef idx="0">
                          <a:schemeClr val="dk1"/>
                        </a:effectRef>
                        <a:fontRef idx="minor">
                          <a:schemeClr val="dk1"/>
                        </a:fontRef>
                      </wps:style>
                      <wps:txbx>
                        <w:txbxContent>
                          <w:p w:rsidR="002F441C" w:rsidRPr="00525FA3" w:rsidRDefault="002F441C" w:rsidP="00525FA3">
                            <w:pPr>
                              <w:pStyle w:val="ae"/>
                              <w:ind w:firstLine="0"/>
                              <w:jc w:val="left"/>
                              <w:rPr>
                                <w:b w:val="0"/>
                                <w:sz w:val="22"/>
                                <w:szCs w:val="22"/>
                              </w:rPr>
                            </w:pPr>
                            <w:r w:rsidRPr="00525FA3">
                              <w:rPr>
                                <w:b w:val="0"/>
                                <w:sz w:val="22"/>
                                <w:szCs w:val="22"/>
                              </w:rPr>
                              <w:t xml:space="preserve">Отказ </w:t>
                            </w:r>
                            <w:r>
                              <w:rPr>
                                <w:b w:val="0"/>
                                <w:sz w:val="22"/>
                                <w:szCs w:val="22"/>
                              </w:rPr>
                              <w:t xml:space="preserve">в приеме </w:t>
                            </w:r>
                            <w:r w:rsidRPr="00525FA3">
                              <w:rPr>
                                <w:b w:val="0"/>
                                <w:sz w:val="22"/>
                                <w:szCs w:val="22"/>
                              </w:rPr>
                              <w:t>документов</w:t>
                            </w:r>
                            <w:r>
                              <w:rPr>
                                <w:b w:val="0"/>
                                <w:sz w:val="22"/>
                                <w:szCs w:val="22"/>
                              </w:rPr>
                              <w:t xml:space="preserve"> 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1013D" id="Скругленный прямоугольник 2" o:spid="_x0000_s1028" style="position:absolute;left:0;text-align:left;margin-left:11.25pt;margin-top:10.25pt;width:184.85pt;height:3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" fillcolor="white [3201]" strokecolor="black [3200]" strokeweight="2pt">
                <v:textbox>
                  <w:txbxContent>
                    <w:p w:rsidR="002F441C" w:rsidRPr="00525FA3" w:rsidRDefault="002F441C" w:rsidP="00525FA3">
                      <w:pPr>
                        <w:pStyle w:val="ae"/>
                        <w:ind w:firstLine="0"/>
                        <w:jc w:val="left"/>
                        <w:rPr>
                          <w:b w:val="0"/>
                          <w:sz w:val="22"/>
                          <w:szCs w:val="22"/>
                        </w:rPr>
                      </w:pPr>
                      <w:r w:rsidRPr="00525FA3">
                        <w:rPr>
                          <w:b w:val="0"/>
                          <w:sz w:val="22"/>
                          <w:szCs w:val="22"/>
                        </w:rPr>
                        <w:t xml:space="preserve">Отказ </w:t>
                      </w:r>
                      <w:r>
                        <w:rPr>
                          <w:b w:val="0"/>
                          <w:sz w:val="22"/>
                          <w:szCs w:val="22"/>
                        </w:rPr>
                        <w:t xml:space="preserve">в приеме </w:t>
                      </w:r>
                      <w:r w:rsidRPr="00525FA3">
                        <w:rPr>
                          <w:b w:val="0"/>
                          <w:sz w:val="22"/>
                          <w:szCs w:val="22"/>
                        </w:rPr>
                        <w:t>документов</w:t>
                      </w:r>
                      <w:r>
                        <w:rPr>
                          <w:b w:val="0"/>
                          <w:sz w:val="22"/>
                          <w:szCs w:val="22"/>
                        </w:rPr>
                        <w:t xml:space="preserve"> при наличии оснований</w:t>
                      </w:r>
                    </w:p>
                  </w:txbxContent>
                </v:textbox>
              </v:roundrect>
            </w:pict>
          </mc:Fallback>
        </mc:AlternateContent>
      </w:r>
    </w:p>
    <w:p w:rsidR="00D52C2D" w:rsidRDefault="00D52C2D" w:rsidP="00A319F0">
      <w:pPr>
        <w:pStyle w:val="ConsNonformat"/>
        <w:widowControl/>
        <w:ind w:right="-54"/>
        <w:jc w:val="right"/>
        <w:rPr>
          <w:rFonts w:ascii="Times New Roman" w:hAnsi="Times New Roman" w:cs="Times New Roman"/>
          <w:color w:val="000000"/>
          <w:sz w:val="22"/>
          <w:szCs w:val="22"/>
        </w:rPr>
      </w:pPr>
    </w:p>
    <w:p w:rsidR="00D52C2D" w:rsidRDefault="00D52C2D" w:rsidP="00A319F0">
      <w:pPr>
        <w:pStyle w:val="ConsNonformat"/>
        <w:widowControl/>
        <w:ind w:right="-54"/>
        <w:jc w:val="right"/>
        <w:rPr>
          <w:rFonts w:ascii="Times New Roman" w:hAnsi="Times New Roman" w:cs="Times New Roman"/>
          <w:color w:val="000000"/>
          <w:sz w:val="22"/>
          <w:szCs w:val="22"/>
        </w:rPr>
      </w:pPr>
    </w:p>
    <w:p w:rsidR="00D52C2D" w:rsidRDefault="00033156" w:rsidP="00A319F0">
      <w:pPr>
        <w:pStyle w:val="ConsNonformat"/>
        <w:widowControl/>
        <w:ind w:right="-54"/>
        <w:jc w:val="right"/>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725824" behindDoc="0" locked="0" layoutInCell="1" allowOverlap="1">
                <wp:simplePos x="0" y="0"/>
                <wp:positionH relativeFrom="column">
                  <wp:posOffset>4276192</wp:posOffset>
                </wp:positionH>
                <wp:positionV relativeFrom="paragraph">
                  <wp:posOffset>116434</wp:posOffset>
                </wp:positionV>
                <wp:extent cx="7315" cy="278155"/>
                <wp:effectExtent l="76200" t="0" r="69215" b="64770"/>
                <wp:wrapNone/>
                <wp:docPr id="47" name="Прямая со стрелкой 47"/>
                <wp:cNvGraphicFramePr/>
                <a:graphic xmlns:a="http://schemas.openxmlformats.org/drawingml/2006/main">
                  <a:graphicData uri="http://schemas.microsoft.com/office/word/2010/wordprocessingShape">
                    <wps:wsp>
                      <wps:cNvCnPr/>
                      <wps:spPr>
                        <a:xfrm>
                          <a:off x="0" y="0"/>
                          <a:ext cx="7315" cy="278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610725" id="Прямая со стрелкой 47" o:spid="_x0000_s1026" type="#_x0000_t32" style="position:absolute;margin-left:336.7pt;margin-top:9.15pt;width:.6pt;height:21.9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" strokecolor="black [3040]">
                <v:stroke endarrow="open"/>
              </v:shape>
            </w:pict>
          </mc:Fallback>
        </mc:AlternateContent>
      </w:r>
    </w:p>
    <w:p w:rsidR="00D52C2D" w:rsidRDefault="00D52C2D" w:rsidP="00A319F0">
      <w:pPr>
        <w:pStyle w:val="ConsNonformat"/>
        <w:widowControl/>
        <w:ind w:right="-54"/>
        <w:jc w:val="right"/>
        <w:rPr>
          <w:rFonts w:ascii="Times New Roman" w:hAnsi="Times New Roman" w:cs="Times New Roman"/>
          <w:color w:val="000000"/>
          <w:sz w:val="22"/>
          <w:szCs w:val="22"/>
        </w:rPr>
      </w:pPr>
    </w:p>
    <w:p w:rsidR="00D52C2D" w:rsidRDefault="006938EF" w:rsidP="00A319F0">
      <w:pPr>
        <w:pStyle w:val="ConsNonformat"/>
        <w:widowControl/>
        <w:ind w:right="-54"/>
        <w:jc w:val="right"/>
        <w:rPr>
          <w:rFonts w:ascii="Times New Roman" w:hAnsi="Times New Roman" w:cs="Times New Roman"/>
          <w:color w:val="000000"/>
          <w:sz w:val="22"/>
          <w:szCs w:val="22"/>
        </w:rPr>
      </w:pPr>
      <w:r>
        <w:rPr>
          <w:noProof/>
          <w:sz w:val="28"/>
          <w:szCs w:val="28"/>
        </w:rPr>
        <mc:AlternateContent>
          <mc:Choice Requires="wps">
            <w:drawing>
              <wp:anchor distT="0" distB="0" distL="114300" distR="114300" simplePos="0" relativeHeight="251701248" behindDoc="0" locked="0" layoutInCell="1" allowOverlap="1" wp14:anchorId="638DABCB" wp14:editId="4D046D47">
                <wp:simplePos x="0" y="0"/>
                <wp:positionH relativeFrom="margin">
                  <wp:posOffset>1247699</wp:posOffset>
                </wp:positionH>
                <wp:positionV relativeFrom="paragraph">
                  <wp:posOffset>73279</wp:posOffset>
                </wp:positionV>
                <wp:extent cx="3436620" cy="365760"/>
                <wp:effectExtent l="0" t="0" r="11430" b="1524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3436620" cy="365760"/>
                        </a:xfrm>
                        <a:prstGeom prst="roundRect">
                          <a:avLst/>
                        </a:prstGeom>
                      </wps:spPr>
                      <wps:style>
                        <a:lnRef idx="2">
                          <a:schemeClr val="dk1"/>
                        </a:lnRef>
                        <a:fillRef idx="1">
                          <a:schemeClr val="lt1"/>
                        </a:fillRef>
                        <a:effectRef idx="0">
                          <a:schemeClr val="dk1"/>
                        </a:effectRef>
                        <a:fontRef idx="minor">
                          <a:schemeClr val="dk1"/>
                        </a:fontRef>
                      </wps:style>
                      <wps:txbx>
                        <w:txbxContent>
                          <w:p w:rsidR="002F441C" w:rsidRPr="00D2534D" w:rsidRDefault="002F441C" w:rsidP="00F73D5F">
                            <w:pPr>
                              <w:ind w:firstLine="0"/>
                              <w:jc w:val="center"/>
                              <w:rPr>
                                <w:sz w:val="22"/>
                                <w:szCs w:val="22"/>
                              </w:rPr>
                            </w:pPr>
                            <w:r w:rsidRPr="00310496">
                              <w:rPr>
                                <w:sz w:val="22"/>
                                <w:szCs w:val="22"/>
                              </w:rPr>
                              <w:t xml:space="preserve">Направление межведомственных запросов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DABCB" id="Скругленный прямоугольник 28" o:spid="_x0000_s1029" style="position:absolute;left:0;text-align:left;margin-left:98.25pt;margin-top:5.75pt;width:270.6pt;height:28.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" fillcolor="white [3201]" strokecolor="black [3200]" strokeweight="2pt">
                <v:textbox>
                  <w:txbxContent>
                    <w:p w:rsidR="002F441C" w:rsidRPr="00D2534D" w:rsidRDefault="002F441C" w:rsidP="00F73D5F">
                      <w:pPr>
                        <w:ind w:firstLine="0"/>
                        <w:jc w:val="center"/>
                        <w:rPr>
                          <w:sz w:val="22"/>
                          <w:szCs w:val="22"/>
                        </w:rPr>
                      </w:pPr>
                      <w:r w:rsidRPr="00310496">
                        <w:rPr>
                          <w:sz w:val="22"/>
                          <w:szCs w:val="22"/>
                        </w:rPr>
                        <w:t xml:space="preserve">Направление межведомственных запросов </w:t>
                      </w:r>
                    </w:p>
                  </w:txbxContent>
                </v:textbox>
                <w10:wrap anchorx="margin"/>
              </v:roundrect>
            </w:pict>
          </mc:Fallback>
        </mc:AlternateContent>
      </w:r>
    </w:p>
    <w:p w:rsidR="00D52C2D" w:rsidRDefault="00D52C2D" w:rsidP="00A319F0">
      <w:pPr>
        <w:pStyle w:val="ConsNonformat"/>
        <w:widowControl/>
        <w:ind w:right="-54"/>
        <w:jc w:val="right"/>
        <w:rPr>
          <w:rFonts w:ascii="Times New Roman" w:hAnsi="Times New Roman" w:cs="Times New Roman"/>
          <w:color w:val="000000"/>
          <w:sz w:val="22"/>
          <w:szCs w:val="22"/>
        </w:rPr>
      </w:pPr>
    </w:p>
    <w:p w:rsidR="00D52C2D" w:rsidRDefault="00033156" w:rsidP="00A319F0">
      <w:pPr>
        <w:pStyle w:val="ConsNonformat"/>
        <w:widowControl/>
        <w:ind w:right="-54"/>
        <w:jc w:val="right"/>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726848" behindDoc="0" locked="0" layoutInCell="1" allowOverlap="1">
                <wp:simplePos x="0" y="0"/>
                <wp:positionH relativeFrom="column">
                  <wp:posOffset>2974086</wp:posOffset>
                </wp:positionH>
                <wp:positionV relativeFrom="paragraph">
                  <wp:posOffset>117729</wp:posOffset>
                </wp:positionV>
                <wp:extent cx="0" cy="277978"/>
                <wp:effectExtent l="95250" t="0" r="57150" b="65405"/>
                <wp:wrapNone/>
                <wp:docPr id="48" name="Прямая со стрелкой 48"/>
                <wp:cNvGraphicFramePr/>
                <a:graphic xmlns:a="http://schemas.openxmlformats.org/drawingml/2006/main">
                  <a:graphicData uri="http://schemas.microsoft.com/office/word/2010/wordprocessingShape">
                    <wps:wsp>
                      <wps:cNvCnPr/>
                      <wps:spPr>
                        <a:xfrm>
                          <a:off x="0" y="0"/>
                          <a:ext cx="0" cy="2779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856AB" id="Прямая со стрелкой 48" o:spid="_x0000_s1026" type="#_x0000_t32" style="position:absolute;margin-left:234.2pt;margin-top:9.25pt;width:0;height:21.9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" strokecolor="black [3040]">
                <v:stroke endarrow="open"/>
              </v:shape>
            </w:pict>
          </mc:Fallback>
        </mc:AlternateContent>
      </w:r>
    </w:p>
    <w:p w:rsidR="00D52C2D" w:rsidRDefault="00D52C2D" w:rsidP="00A319F0">
      <w:pPr>
        <w:pStyle w:val="ConsNonformat"/>
        <w:widowControl/>
        <w:ind w:right="-54"/>
        <w:jc w:val="right"/>
        <w:rPr>
          <w:rFonts w:ascii="Times New Roman" w:hAnsi="Times New Roman" w:cs="Times New Roman"/>
          <w:color w:val="000000"/>
          <w:sz w:val="22"/>
          <w:szCs w:val="22"/>
        </w:rPr>
      </w:pPr>
    </w:p>
    <w:p w:rsidR="00D52C2D" w:rsidRDefault="006938EF" w:rsidP="00A319F0">
      <w:pPr>
        <w:pStyle w:val="ConsNonformat"/>
        <w:widowControl/>
        <w:ind w:right="-54"/>
        <w:jc w:val="right"/>
        <w:rPr>
          <w:rFonts w:ascii="Times New Roman" w:hAnsi="Times New Roman" w:cs="Times New Roman"/>
          <w:color w:val="000000"/>
          <w:sz w:val="22"/>
          <w:szCs w:val="22"/>
        </w:rPr>
      </w:pPr>
      <w:r>
        <w:rPr>
          <w:noProof/>
          <w:sz w:val="28"/>
          <w:szCs w:val="28"/>
        </w:rPr>
        <mc:AlternateContent>
          <mc:Choice Requires="wps">
            <w:drawing>
              <wp:anchor distT="0" distB="0" distL="114300" distR="114300" simplePos="0" relativeHeight="251722752" behindDoc="0" locked="0" layoutInCell="1" allowOverlap="1" wp14:anchorId="3DE1112A" wp14:editId="7E5C3FF6">
                <wp:simplePos x="0" y="0"/>
                <wp:positionH relativeFrom="column">
                  <wp:posOffset>1247699</wp:posOffset>
                </wp:positionH>
                <wp:positionV relativeFrom="paragraph">
                  <wp:posOffset>74397</wp:posOffset>
                </wp:positionV>
                <wp:extent cx="3436620" cy="468172"/>
                <wp:effectExtent l="0" t="0" r="11430" b="27305"/>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3436620" cy="468172"/>
                        </a:xfrm>
                        <a:prstGeom prst="roundRect">
                          <a:avLst/>
                        </a:prstGeom>
                      </wps:spPr>
                      <wps:style>
                        <a:lnRef idx="2">
                          <a:schemeClr val="dk1"/>
                        </a:lnRef>
                        <a:fillRef idx="1">
                          <a:schemeClr val="lt1"/>
                        </a:fillRef>
                        <a:effectRef idx="0">
                          <a:schemeClr val="dk1"/>
                        </a:effectRef>
                        <a:fontRef idx="minor">
                          <a:schemeClr val="dk1"/>
                        </a:fontRef>
                      </wps:style>
                      <wps:txbx>
                        <w:txbxContent>
                          <w:p w:rsidR="002F441C" w:rsidRPr="00D52C2D" w:rsidRDefault="002F441C" w:rsidP="00D52C2D">
                            <w:pPr>
                              <w:jc w:val="center"/>
                              <w:rPr>
                                <w:sz w:val="22"/>
                                <w:szCs w:val="22"/>
                              </w:rPr>
                            </w:pPr>
                            <w:r w:rsidRPr="00D52C2D">
                              <w:rPr>
                                <w:sz w:val="22"/>
                                <w:szCs w:val="22"/>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E1112A" id="Скругленный прямоугольник 33" o:spid="_x0000_s1030" style="position:absolute;left:0;text-align:left;margin-left:98.25pt;margin-top:5.85pt;width:270.6pt;height:36.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" fillcolor="white [3201]" strokecolor="black [3200]" strokeweight="2pt">
                <v:textbox>
                  <w:txbxContent>
                    <w:p w:rsidR="002F441C" w:rsidRPr="00D52C2D" w:rsidRDefault="002F441C" w:rsidP="00D52C2D">
                      <w:pPr>
                        <w:jc w:val="center"/>
                        <w:rPr>
                          <w:sz w:val="22"/>
                          <w:szCs w:val="22"/>
                        </w:rPr>
                      </w:pPr>
                      <w:r w:rsidRPr="00D52C2D">
                        <w:rPr>
                          <w:sz w:val="22"/>
                          <w:szCs w:val="22"/>
                        </w:rPr>
                        <w:t>Получение ответов на межведомственные запросы</w:t>
                      </w:r>
                    </w:p>
                  </w:txbxContent>
                </v:textbox>
              </v:roundrect>
            </w:pict>
          </mc:Fallback>
        </mc:AlternateContent>
      </w:r>
    </w:p>
    <w:p w:rsidR="00D52C2D" w:rsidRDefault="00D52C2D" w:rsidP="00A319F0">
      <w:pPr>
        <w:pStyle w:val="ConsNonformat"/>
        <w:widowControl/>
        <w:ind w:right="-54"/>
        <w:jc w:val="right"/>
        <w:rPr>
          <w:rFonts w:ascii="Times New Roman" w:hAnsi="Times New Roman" w:cs="Times New Roman"/>
          <w:color w:val="000000"/>
          <w:sz w:val="22"/>
          <w:szCs w:val="22"/>
        </w:rPr>
      </w:pPr>
    </w:p>
    <w:p w:rsidR="00D52C2D" w:rsidRDefault="00D52C2D" w:rsidP="00A319F0">
      <w:pPr>
        <w:pStyle w:val="ConsNonformat"/>
        <w:widowControl/>
        <w:ind w:right="-54"/>
        <w:jc w:val="right"/>
        <w:rPr>
          <w:rFonts w:ascii="Times New Roman" w:hAnsi="Times New Roman" w:cs="Times New Roman"/>
          <w:color w:val="000000"/>
          <w:sz w:val="22"/>
          <w:szCs w:val="22"/>
        </w:rPr>
      </w:pPr>
    </w:p>
    <w:p w:rsidR="00D52C2D" w:rsidRDefault="00033156" w:rsidP="00A319F0">
      <w:pPr>
        <w:pStyle w:val="ConsNonformat"/>
        <w:widowControl/>
        <w:ind w:right="-54"/>
        <w:jc w:val="right"/>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727872" behindDoc="0" locked="0" layoutInCell="1" allowOverlap="1">
                <wp:simplePos x="0" y="0"/>
                <wp:positionH relativeFrom="column">
                  <wp:posOffset>2974086</wp:posOffset>
                </wp:positionH>
                <wp:positionV relativeFrom="paragraph">
                  <wp:posOffset>61062</wp:posOffset>
                </wp:positionV>
                <wp:extent cx="0" cy="292785"/>
                <wp:effectExtent l="95250" t="0" r="76200" b="50165"/>
                <wp:wrapNone/>
                <wp:docPr id="49" name="Прямая со стрелкой 49"/>
                <wp:cNvGraphicFramePr/>
                <a:graphic xmlns:a="http://schemas.openxmlformats.org/drawingml/2006/main">
                  <a:graphicData uri="http://schemas.microsoft.com/office/word/2010/wordprocessingShape">
                    <wps:wsp>
                      <wps:cNvCnPr/>
                      <wps:spPr>
                        <a:xfrm>
                          <a:off x="0" y="0"/>
                          <a:ext cx="0" cy="292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733A41" id="Прямая со стрелкой 49" o:spid="_x0000_s1026" type="#_x0000_t32" style="position:absolute;margin-left:234.2pt;margin-top:4.8pt;width:0;height:23.0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" strokecolor="black [3040]">
                <v:stroke endarrow="open"/>
              </v:shape>
            </w:pict>
          </mc:Fallback>
        </mc:AlternateContent>
      </w:r>
    </w:p>
    <w:p w:rsidR="00D52C2D" w:rsidRDefault="00D52C2D" w:rsidP="00A319F0">
      <w:pPr>
        <w:pStyle w:val="ConsNonformat"/>
        <w:widowControl/>
        <w:ind w:right="-54"/>
        <w:jc w:val="right"/>
        <w:rPr>
          <w:rFonts w:ascii="Times New Roman" w:hAnsi="Times New Roman" w:cs="Times New Roman"/>
          <w:color w:val="000000"/>
          <w:sz w:val="22"/>
          <w:szCs w:val="22"/>
        </w:rPr>
      </w:pPr>
    </w:p>
    <w:p w:rsidR="00A66217" w:rsidRDefault="006938EF" w:rsidP="00A319F0">
      <w:pPr>
        <w:pStyle w:val="ConsNonformat"/>
        <w:widowControl/>
        <w:ind w:right="-54"/>
        <w:jc w:val="right"/>
        <w:rPr>
          <w:rFonts w:ascii="Times New Roman" w:hAnsi="Times New Roman" w:cs="Times New Roman"/>
          <w:color w:val="000000"/>
          <w:sz w:val="22"/>
          <w:szCs w:val="22"/>
        </w:rPr>
      </w:pPr>
      <w:r>
        <w:rPr>
          <w:noProof/>
          <w:sz w:val="28"/>
          <w:szCs w:val="28"/>
        </w:rPr>
        <mc:AlternateContent>
          <mc:Choice Requires="wps">
            <w:drawing>
              <wp:anchor distT="0" distB="0" distL="114300" distR="114300" simplePos="0" relativeHeight="251702272" behindDoc="0" locked="0" layoutInCell="1" allowOverlap="1" wp14:anchorId="340EBA0D" wp14:editId="34045DF7">
                <wp:simplePos x="0" y="0"/>
                <wp:positionH relativeFrom="column">
                  <wp:posOffset>1247699</wp:posOffset>
                </wp:positionH>
                <wp:positionV relativeFrom="paragraph">
                  <wp:posOffset>32537</wp:posOffset>
                </wp:positionV>
                <wp:extent cx="3498215" cy="651053"/>
                <wp:effectExtent l="0" t="0" r="26035" b="1587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3498215" cy="651053"/>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F441C" w:rsidRPr="002D26D8" w:rsidRDefault="002F441C" w:rsidP="002D26D8">
                            <w:pPr>
                              <w:ind w:firstLine="0"/>
                              <w:jc w:val="center"/>
                              <w:rPr>
                                <w:sz w:val="22"/>
                                <w:szCs w:val="22"/>
                              </w:rPr>
                            </w:pPr>
                            <w:r>
                              <w:rPr>
                                <w:sz w:val="22"/>
                                <w:szCs w:val="22"/>
                              </w:rPr>
                              <w:t xml:space="preserve">Проверка документов на наличие оснований для принятия решения по предоставленной муниципальной услуге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EBA0D" id="Скругленный прямоугольник 29" o:spid="_x0000_s1031" style="position:absolute;left:0;text-align:left;margin-left:98.25pt;margin-top:2.55pt;width:275.45pt;height:5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" fillcolor="white [3201]" strokecolor="black [3213]" strokeweight="2pt">
                <v:textbox>
                  <w:txbxContent>
                    <w:p w:rsidR="002F441C" w:rsidRPr="002D26D8" w:rsidRDefault="002F441C" w:rsidP="002D26D8">
                      <w:pPr>
                        <w:ind w:firstLine="0"/>
                        <w:jc w:val="center"/>
                        <w:rPr>
                          <w:sz w:val="22"/>
                          <w:szCs w:val="22"/>
                        </w:rPr>
                      </w:pPr>
                      <w:r>
                        <w:rPr>
                          <w:sz w:val="22"/>
                          <w:szCs w:val="22"/>
                        </w:rPr>
                        <w:t xml:space="preserve">Проверка документов на наличие оснований для принятия решения по предоставленной муниципальной услуге </w:t>
                      </w:r>
                    </w:p>
                  </w:txbxContent>
                </v:textbox>
              </v:roundrect>
            </w:pict>
          </mc:Fallback>
        </mc:AlternateContent>
      </w:r>
    </w:p>
    <w:p w:rsidR="00D52C2D" w:rsidRDefault="00D52C2D" w:rsidP="00D52C2D">
      <w:pPr>
        <w:autoSpaceDE w:val="0"/>
        <w:autoSpaceDN w:val="0"/>
        <w:adjustRightInd w:val="0"/>
        <w:jc w:val="center"/>
        <w:rPr>
          <w:sz w:val="28"/>
          <w:szCs w:val="28"/>
        </w:rPr>
      </w:pPr>
    </w:p>
    <w:p w:rsidR="00D52C2D" w:rsidRDefault="00D52C2D" w:rsidP="00D52C2D">
      <w:pPr>
        <w:autoSpaceDE w:val="0"/>
        <w:autoSpaceDN w:val="0"/>
        <w:adjustRightInd w:val="0"/>
        <w:jc w:val="center"/>
        <w:rPr>
          <w:sz w:val="28"/>
          <w:szCs w:val="28"/>
        </w:rPr>
      </w:pPr>
    </w:p>
    <w:p w:rsidR="00B35083" w:rsidRDefault="00033156" w:rsidP="00D52C2D">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730944" behindDoc="0" locked="0" layoutInCell="1" allowOverlap="1">
                <wp:simplePos x="0" y="0"/>
                <wp:positionH relativeFrom="column">
                  <wp:posOffset>4276192</wp:posOffset>
                </wp:positionH>
                <wp:positionV relativeFrom="paragraph">
                  <wp:posOffset>113995</wp:posOffset>
                </wp:positionV>
                <wp:extent cx="0" cy="285293"/>
                <wp:effectExtent l="95250" t="0" r="57150" b="57785"/>
                <wp:wrapNone/>
                <wp:docPr id="53" name="Прямая со стрелкой 53"/>
                <wp:cNvGraphicFramePr/>
                <a:graphic xmlns:a="http://schemas.openxmlformats.org/drawingml/2006/main">
                  <a:graphicData uri="http://schemas.microsoft.com/office/word/2010/wordprocessingShape">
                    <wps:wsp>
                      <wps:cNvCnPr/>
                      <wps:spPr>
                        <a:xfrm>
                          <a:off x="0" y="0"/>
                          <a:ext cx="0" cy="2852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BA3CC0" id="Прямая со стрелкой 53" o:spid="_x0000_s1026" type="#_x0000_t32" style="position:absolute;margin-left:336.7pt;margin-top:9pt;width:0;height:22.4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" strokecolor="black [3040]">
                <v:stroke endarrow="open"/>
              </v:shape>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1708556</wp:posOffset>
                </wp:positionH>
                <wp:positionV relativeFrom="paragraph">
                  <wp:posOffset>113817</wp:posOffset>
                </wp:positionV>
                <wp:extent cx="7316" cy="285471"/>
                <wp:effectExtent l="76200" t="0" r="69215" b="57785"/>
                <wp:wrapNone/>
                <wp:docPr id="51" name="Прямая со стрелкой 51"/>
                <wp:cNvGraphicFramePr/>
                <a:graphic xmlns:a="http://schemas.openxmlformats.org/drawingml/2006/main">
                  <a:graphicData uri="http://schemas.microsoft.com/office/word/2010/wordprocessingShape">
                    <wps:wsp>
                      <wps:cNvCnPr/>
                      <wps:spPr>
                        <a:xfrm>
                          <a:off x="0" y="0"/>
                          <a:ext cx="7316" cy="2854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8A116" id="Прямая со стрелкой 51" o:spid="_x0000_s1026" type="#_x0000_t32" style="position:absolute;margin-left:134.55pt;margin-top:8.95pt;width:.6pt;height:2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" strokecolor="black [3040]">
                <v:stroke endarrow="open"/>
              </v:shape>
            </w:pict>
          </mc:Fallback>
        </mc:AlternateContent>
      </w:r>
      <w:r w:rsidR="0054152A">
        <w:rPr>
          <w:sz w:val="28"/>
          <w:szCs w:val="28"/>
        </w:rPr>
        <w:tab/>
      </w:r>
    </w:p>
    <w:p w:rsidR="00C90C3B" w:rsidRDefault="006938EF" w:rsidP="0054152A">
      <w:pPr>
        <w:tabs>
          <w:tab w:val="left" w:pos="7466"/>
        </w:tabs>
        <w:rPr>
          <w:sz w:val="28"/>
          <w:szCs w:val="28"/>
        </w:rPr>
      </w:pPr>
      <w:r>
        <w:rPr>
          <w:noProof/>
          <w:sz w:val="28"/>
          <w:szCs w:val="28"/>
        </w:rPr>
        <mc:AlternateContent>
          <mc:Choice Requires="wps">
            <w:drawing>
              <wp:anchor distT="0" distB="0" distL="114300" distR="114300" simplePos="0" relativeHeight="251664384" behindDoc="0" locked="0" layoutInCell="1" allowOverlap="1" wp14:anchorId="26958D05" wp14:editId="524FCCCF">
                <wp:simplePos x="0" y="0"/>
                <wp:positionH relativeFrom="column">
                  <wp:posOffset>3376422</wp:posOffset>
                </wp:positionH>
                <wp:positionV relativeFrom="paragraph">
                  <wp:posOffset>194819</wp:posOffset>
                </wp:positionV>
                <wp:extent cx="2369185" cy="753110"/>
                <wp:effectExtent l="0" t="0" r="12065" b="27940"/>
                <wp:wrapNone/>
                <wp:docPr id="12"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753110"/>
                        </a:xfrm>
                        <a:prstGeom prst="flowChartProcess">
                          <a:avLst/>
                        </a:prstGeom>
                        <a:solidFill>
                          <a:srgbClr val="FFFFFF"/>
                        </a:solidFill>
                        <a:ln w="25400">
                          <a:solidFill>
                            <a:srgbClr val="000000"/>
                          </a:solidFill>
                          <a:miter lim="800000"/>
                          <a:headEnd/>
                          <a:tailEnd/>
                        </a:ln>
                      </wps:spPr>
                      <wps:txbx>
                        <w:txbxContent>
                          <w:p w:rsidR="002F441C" w:rsidRPr="00310496" w:rsidRDefault="002F441C" w:rsidP="0030388F">
                            <w:pPr>
                              <w:ind w:firstLine="0"/>
                              <w:jc w:val="center"/>
                              <w:rPr>
                                <w:sz w:val="22"/>
                                <w:szCs w:val="22"/>
                              </w:rPr>
                            </w:pPr>
                            <w:r>
                              <w:rPr>
                                <w:sz w:val="22"/>
                                <w:szCs w:val="22"/>
                              </w:rPr>
                              <w:t xml:space="preserve">Принятие решения о предоставлении права на въезд грузового автотранспорта в зону ограничений </w:t>
                            </w:r>
                          </w:p>
                          <w:p w:rsidR="002F441C" w:rsidRPr="00310496" w:rsidRDefault="002F441C" w:rsidP="0030388F">
                            <w:pPr>
                              <w:jc w:val="center"/>
                              <w:rPr>
                                <w:sz w:val="22"/>
                                <w:szCs w:val="22"/>
                              </w:rPr>
                            </w:pPr>
                          </w:p>
                          <w:p w:rsidR="002F441C" w:rsidRDefault="002F441C" w:rsidP="00B3508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58D05" id="_x0000_t109" coordsize="21600,21600" o:spt="109" path="m,l,21600r21600,l21600,xe">
                <v:stroke joinstyle="miter"/>
                <v:path gradientshapeok="t" o:connecttype="rect"/>
              </v:shapetype>
              <v:shape id="Блок-схема: процесс 8" o:spid="_x0000_s1032" type="#_x0000_t109" style="position:absolute;left:0;text-align:left;margin-left:265.85pt;margin-top:15.35pt;width:186.55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" strokeweight="2pt">
                <v:textbox>
                  <w:txbxContent>
                    <w:p w:rsidR="002F441C" w:rsidRPr="00310496" w:rsidRDefault="002F441C" w:rsidP="0030388F">
                      <w:pPr>
                        <w:ind w:firstLine="0"/>
                        <w:jc w:val="center"/>
                        <w:rPr>
                          <w:sz w:val="22"/>
                          <w:szCs w:val="22"/>
                        </w:rPr>
                      </w:pPr>
                      <w:r>
                        <w:rPr>
                          <w:sz w:val="22"/>
                          <w:szCs w:val="22"/>
                        </w:rPr>
                        <w:t xml:space="preserve">Принятие решения о предоставлении права на въезд грузового автотранспорта в зону ограничений </w:t>
                      </w:r>
                    </w:p>
                    <w:p w:rsidR="002F441C" w:rsidRPr="00310496" w:rsidRDefault="002F441C" w:rsidP="0030388F">
                      <w:pPr>
                        <w:jc w:val="center"/>
                        <w:rPr>
                          <w:sz w:val="22"/>
                          <w:szCs w:val="22"/>
                        </w:rPr>
                      </w:pPr>
                    </w:p>
                    <w:p w:rsidR="002F441C" w:rsidRDefault="002F441C" w:rsidP="00B35083">
                      <w:pPr>
                        <w:jc w:val="center"/>
                      </w:pP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5A7112CA" wp14:editId="3EEAB74F">
                <wp:simplePos x="0" y="0"/>
                <wp:positionH relativeFrom="column">
                  <wp:posOffset>391820</wp:posOffset>
                </wp:positionH>
                <wp:positionV relativeFrom="paragraph">
                  <wp:posOffset>194818</wp:posOffset>
                </wp:positionV>
                <wp:extent cx="2329180" cy="753466"/>
                <wp:effectExtent l="0" t="0" r="13970" b="27940"/>
                <wp:wrapNone/>
                <wp:docPr id="11"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753466"/>
                        </a:xfrm>
                        <a:prstGeom prst="flowChartProcess">
                          <a:avLst/>
                        </a:prstGeom>
                        <a:solidFill>
                          <a:srgbClr val="FFFFFF"/>
                        </a:solidFill>
                        <a:ln w="25400">
                          <a:solidFill>
                            <a:srgbClr val="000000"/>
                          </a:solidFill>
                          <a:miter lim="800000"/>
                          <a:headEnd/>
                          <a:tailEnd/>
                        </a:ln>
                      </wps:spPr>
                      <wps:txbx>
                        <w:txbxContent>
                          <w:p w:rsidR="002F441C" w:rsidRPr="00310496" w:rsidRDefault="002F441C" w:rsidP="00B35083">
                            <w:pPr>
                              <w:ind w:firstLine="0"/>
                              <w:jc w:val="center"/>
                              <w:rPr>
                                <w:sz w:val="22"/>
                                <w:szCs w:val="22"/>
                              </w:rPr>
                            </w:pPr>
                            <w:r>
                              <w:rPr>
                                <w:sz w:val="22"/>
                                <w:szCs w:val="22"/>
                              </w:rPr>
                              <w:t>Принятие решения об отказе в предоставлении права на въезд грузового автотранспорта в зону ограничений</w:t>
                            </w:r>
                          </w:p>
                          <w:p w:rsidR="002F441C" w:rsidRPr="00E76AF0" w:rsidRDefault="002F441C" w:rsidP="00B3508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112CA" id="Блок-схема: процесс 7" o:spid="_x0000_s1033" type="#_x0000_t109" style="position:absolute;left:0;text-align:left;margin-left:30.85pt;margin-top:15.35pt;width:183.4pt;height:5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" strokeweight="2pt">
                <v:textbox>
                  <w:txbxContent>
                    <w:p w:rsidR="002F441C" w:rsidRPr="00310496" w:rsidRDefault="002F441C" w:rsidP="00B35083">
                      <w:pPr>
                        <w:ind w:firstLine="0"/>
                        <w:jc w:val="center"/>
                        <w:rPr>
                          <w:sz w:val="22"/>
                          <w:szCs w:val="22"/>
                        </w:rPr>
                      </w:pPr>
                      <w:r>
                        <w:rPr>
                          <w:sz w:val="22"/>
                          <w:szCs w:val="22"/>
                        </w:rPr>
                        <w:t>Принятие решения об отказе в предоставлении права на въезд грузового автотранспорта в зону ограничений</w:t>
                      </w:r>
                    </w:p>
                    <w:p w:rsidR="002F441C" w:rsidRPr="00E76AF0" w:rsidRDefault="002F441C" w:rsidP="00B35083">
                      <w:pPr>
                        <w:jc w:val="center"/>
                      </w:pPr>
                    </w:p>
                  </w:txbxContent>
                </v:textbox>
              </v:shape>
            </w:pict>
          </mc:Fallback>
        </mc:AlternateContent>
      </w:r>
    </w:p>
    <w:p w:rsidR="00C92411" w:rsidRDefault="00C92411" w:rsidP="0054152A">
      <w:pPr>
        <w:tabs>
          <w:tab w:val="left" w:pos="7466"/>
        </w:tabs>
        <w:rPr>
          <w:sz w:val="28"/>
          <w:szCs w:val="28"/>
        </w:rPr>
      </w:pPr>
    </w:p>
    <w:p w:rsidR="00C92411" w:rsidRDefault="00C92411" w:rsidP="0054152A">
      <w:pPr>
        <w:tabs>
          <w:tab w:val="left" w:pos="7466"/>
        </w:tabs>
        <w:rPr>
          <w:sz w:val="28"/>
          <w:szCs w:val="28"/>
        </w:rPr>
      </w:pPr>
    </w:p>
    <w:p w:rsidR="00C92411" w:rsidRDefault="00C92411" w:rsidP="0054152A">
      <w:pPr>
        <w:tabs>
          <w:tab w:val="left" w:pos="7466"/>
        </w:tabs>
        <w:rPr>
          <w:sz w:val="28"/>
          <w:szCs w:val="28"/>
        </w:rPr>
      </w:pPr>
    </w:p>
    <w:p w:rsidR="00C90C3B" w:rsidRDefault="00033156" w:rsidP="0054152A">
      <w:pPr>
        <w:tabs>
          <w:tab w:val="left" w:pos="7466"/>
        </w:tabs>
        <w:rPr>
          <w:sz w:val="28"/>
          <w:szCs w:val="28"/>
        </w:rPr>
      </w:pPr>
      <w:r>
        <w:rPr>
          <w:noProof/>
          <w:sz w:val="28"/>
          <w:szCs w:val="28"/>
        </w:rPr>
        <mc:AlternateContent>
          <mc:Choice Requires="wps">
            <w:drawing>
              <wp:anchor distT="0" distB="0" distL="114300" distR="114300" simplePos="0" relativeHeight="251731968" behindDoc="0" locked="0" layoutInCell="1" allowOverlap="1">
                <wp:simplePos x="0" y="0"/>
                <wp:positionH relativeFrom="column">
                  <wp:posOffset>4627321</wp:posOffset>
                </wp:positionH>
                <wp:positionV relativeFrom="paragraph">
                  <wp:posOffset>130404</wp:posOffset>
                </wp:positionV>
                <wp:extent cx="0" cy="343814"/>
                <wp:effectExtent l="95250" t="0" r="95250" b="56515"/>
                <wp:wrapNone/>
                <wp:docPr id="54" name="Прямая со стрелкой 54"/>
                <wp:cNvGraphicFramePr/>
                <a:graphic xmlns:a="http://schemas.openxmlformats.org/drawingml/2006/main">
                  <a:graphicData uri="http://schemas.microsoft.com/office/word/2010/wordprocessingShape">
                    <wps:wsp>
                      <wps:cNvCnPr/>
                      <wps:spPr>
                        <a:xfrm>
                          <a:off x="0" y="0"/>
                          <a:ext cx="0" cy="3438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662355" id="Прямая со стрелкой 54" o:spid="_x0000_s1026" type="#_x0000_t32" style="position:absolute;margin-left:364.35pt;margin-top:10.25pt;width:0;height:27.0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" strokecolor="black [3040]">
                <v:stroke endarrow="open"/>
              </v:shape>
            </w:pict>
          </mc:Fallback>
        </mc:AlternateContent>
      </w:r>
      <w:r>
        <w:rPr>
          <w:noProof/>
          <w:sz w:val="28"/>
          <w:szCs w:val="28"/>
        </w:rPr>
        <mc:AlternateContent>
          <mc:Choice Requires="wps">
            <w:drawing>
              <wp:anchor distT="0" distB="0" distL="114300" distR="114300" simplePos="0" relativeHeight="251729920" behindDoc="0" locked="0" layoutInCell="1" allowOverlap="1">
                <wp:simplePos x="0" y="0"/>
                <wp:positionH relativeFrom="column">
                  <wp:posOffset>1532992</wp:posOffset>
                </wp:positionH>
                <wp:positionV relativeFrom="paragraph">
                  <wp:posOffset>130048</wp:posOffset>
                </wp:positionV>
                <wp:extent cx="7315" cy="344170"/>
                <wp:effectExtent l="76200" t="0" r="88265" b="55880"/>
                <wp:wrapNone/>
                <wp:docPr id="52" name="Прямая со стрелкой 52"/>
                <wp:cNvGraphicFramePr/>
                <a:graphic xmlns:a="http://schemas.openxmlformats.org/drawingml/2006/main">
                  <a:graphicData uri="http://schemas.microsoft.com/office/word/2010/wordprocessingShape">
                    <wps:wsp>
                      <wps:cNvCnPr/>
                      <wps:spPr>
                        <a:xfrm>
                          <a:off x="0" y="0"/>
                          <a:ext cx="7315"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F75573" id="Прямая со стрелкой 52" o:spid="_x0000_s1026" type="#_x0000_t32" style="position:absolute;margin-left:120.7pt;margin-top:10.25pt;width:.6pt;height:27.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" strokecolor="black [3040]">
                <v:stroke endarrow="open"/>
              </v:shape>
            </w:pict>
          </mc:Fallback>
        </mc:AlternateContent>
      </w:r>
    </w:p>
    <w:p w:rsidR="00C90C3B" w:rsidRDefault="00C90C3B" w:rsidP="0054152A">
      <w:pPr>
        <w:tabs>
          <w:tab w:val="left" w:pos="7466"/>
        </w:tabs>
        <w:rPr>
          <w:sz w:val="28"/>
          <w:szCs w:val="28"/>
        </w:rPr>
      </w:pPr>
    </w:p>
    <w:p w:rsidR="003D7B55" w:rsidRDefault="006938EF" w:rsidP="0054152A">
      <w:pPr>
        <w:tabs>
          <w:tab w:val="left" w:pos="7466"/>
        </w:tabs>
        <w:rPr>
          <w:sz w:val="28"/>
          <w:szCs w:val="28"/>
        </w:rPr>
      </w:pPr>
      <w:r>
        <w:rPr>
          <w:noProof/>
          <w:sz w:val="28"/>
          <w:szCs w:val="28"/>
        </w:rPr>
        <mc:AlternateContent>
          <mc:Choice Requires="wps">
            <w:drawing>
              <wp:anchor distT="0" distB="0" distL="114300" distR="114300" simplePos="0" relativeHeight="251666432" behindDoc="0" locked="0" layoutInCell="1" allowOverlap="1" wp14:anchorId="4D872911" wp14:editId="553F4312">
                <wp:simplePos x="0" y="0"/>
                <wp:positionH relativeFrom="column">
                  <wp:posOffset>3398368</wp:posOffset>
                </wp:positionH>
                <wp:positionV relativeFrom="paragraph">
                  <wp:posOffset>65279</wp:posOffset>
                </wp:positionV>
                <wp:extent cx="2346960" cy="789940"/>
                <wp:effectExtent l="0" t="0" r="15240" b="10160"/>
                <wp:wrapNone/>
                <wp:docPr id="8"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789940"/>
                        </a:xfrm>
                        <a:prstGeom prst="flowChartProcess">
                          <a:avLst/>
                        </a:prstGeom>
                        <a:solidFill>
                          <a:srgbClr val="FFFFFF"/>
                        </a:solidFill>
                        <a:ln w="25400">
                          <a:solidFill>
                            <a:srgbClr val="000000"/>
                          </a:solidFill>
                          <a:miter lim="800000"/>
                          <a:headEnd/>
                          <a:tailEnd/>
                        </a:ln>
                      </wps:spPr>
                      <wps:txbx>
                        <w:txbxContent>
                          <w:p w:rsidR="002F441C" w:rsidRPr="00310496" w:rsidRDefault="002F441C" w:rsidP="00FF5532">
                            <w:pPr>
                              <w:ind w:firstLine="0"/>
                              <w:jc w:val="center"/>
                              <w:rPr>
                                <w:sz w:val="22"/>
                                <w:szCs w:val="22"/>
                              </w:rPr>
                            </w:pPr>
                            <w:r w:rsidRPr="00310496">
                              <w:rPr>
                                <w:sz w:val="22"/>
                                <w:szCs w:val="22"/>
                              </w:rPr>
                              <w:t xml:space="preserve">Направление заявителю </w:t>
                            </w:r>
                            <w:r>
                              <w:rPr>
                                <w:sz w:val="22"/>
                                <w:szCs w:val="22"/>
                              </w:rPr>
                              <w:t xml:space="preserve">уведомления о </w:t>
                            </w:r>
                            <w:r w:rsidRPr="006432C0">
                              <w:rPr>
                                <w:sz w:val="22"/>
                                <w:szCs w:val="22"/>
                              </w:rPr>
                              <w:t>предоставлении права на въезд грузового автотранспорта в зону ограничений</w:t>
                            </w:r>
                          </w:p>
                          <w:p w:rsidR="002F441C" w:rsidRPr="00310496" w:rsidRDefault="002F441C" w:rsidP="000F584A">
                            <w:pPr>
                              <w:ind w:firstLine="0"/>
                              <w:jc w:val="cente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72911" id="Блок-схема: процесс 10" o:spid="_x0000_s1034" type="#_x0000_t109" style="position:absolute;left:0;text-align:left;margin-left:267.6pt;margin-top:5.15pt;width:184.8pt;height:6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" strokeweight="2pt">
                <v:textbox>
                  <w:txbxContent>
                    <w:p w:rsidR="002F441C" w:rsidRPr="00310496" w:rsidRDefault="002F441C" w:rsidP="00FF5532">
                      <w:pPr>
                        <w:ind w:firstLine="0"/>
                        <w:jc w:val="center"/>
                        <w:rPr>
                          <w:sz w:val="22"/>
                          <w:szCs w:val="22"/>
                        </w:rPr>
                      </w:pPr>
                      <w:r w:rsidRPr="00310496">
                        <w:rPr>
                          <w:sz w:val="22"/>
                          <w:szCs w:val="22"/>
                        </w:rPr>
                        <w:t xml:space="preserve">Направление заявителю </w:t>
                      </w:r>
                      <w:r>
                        <w:rPr>
                          <w:sz w:val="22"/>
                          <w:szCs w:val="22"/>
                        </w:rPr>
                        <w:t xml:space="preserve">уведомления о </w:t>
                      </w:r>
                      <w:r w:rsidRPr="006432C0">
                        <w:rPr>
                          <w:sz w:val="22"/>
                          <w:szCs w:val="22"/>
                        </w:rPr>
                        <w:t>предоставлении права на въезд грузового автотранспорта в зону ограничений</w:t>
                      </w:r>
                    </w:p>
                    <w:p w:rsidR="002F441C" w:rsidRPr="00310496" w:rsidRDefault="002F441C" w:rsidP="000F584A">
                      <w:pPr>
                        <w:ind w:firstLine="0"/>
                        <w:jc w:val="center"/>
                        <w:rPr>
                          <w:sz w:val="22"/>
                          <w:szCs w:val="22"/>
                        </w:rPr>
                      </w:pP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76FCF7D5" wp14:editId="61BC8E9A">
                <wp:simplePos x="0" y="0"/>
                <wp:positionH relativeFrom="column">
                  <wp:posOffset>391820</wp:posOffset>
                </wp:positionH>
                <wp:positionV relativeFrom="paragraph">
                  <wp:posOffset>65278</wp:posOffset>
                </wp:positionV>
                <wp:extent cx="2329180" cy="790042"/>
                <wp:effectExtent l="0" t="0" r="13970" b="10160"/>
                <wp:wrapNone/>
                <wp:docPr id="7"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29180" cy="790042"/>
                        </a:xfrm>
                        <a:prstGeom prst="flowChartProcess">
                          <a:avLst/>
                        </a:prstGeom>
                        <a:solidFill>
                          <a:srgbClr val="FFFFFF"/>
                        </a:solidFill>
                        <a:ln w="25400">
                          <a:solidFill>
                            <a:srgbClr val="000000"/>
                          </a:solidFill>
                          <a:miter lim="800000"/>
                          <a:headEnd/>
                          <a:tailEnd/>
                        </a:ln>
                      </wps:spPr>
                      <wps:txbx>
                        <w:txbxContent>
                          <w:p w:rsidR="002F441C" w:rsidRPr="00310496" w:rsidRDefault="002F441C" w:rsidP="000F584A">
                            <w:pPr>
                              <w:ind w:firstLine="0"/>
                              <w:jc w:val="center"/>
                              <w:rPr>
                                <w:sz w:val="22"/>
                                <w:szCs w:val="22"/>
                              </w:rPr>
                            </w:pPr>
                            <w:r w:rsidRPr="00310496">
                              <w:rPr>
                                <w:sz w:val="22"/>
                                <w:szCs w:val="22"/>
                              </w:rPr>
                              <w:t>Направление заявителю уведомления об отказе</w:t>
                            </w:r>
                            <w:r>
                              <w:rPr>
                                <w:sz w:val="22"/>
                                <w:szCs w:val="22"/>
                              </w:rPr>
                              <w:t xml:space="preserve"> предоставлении права на въезд грузового автотранспорта в зону ограничений</w:t>
                            </w:r>
                          </w:p>
                          <w:p w:rsidR="002F441C" w:rsidRDefault="002F441C" w:rsidP="00B3508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CF7D5" id="Блок-схема: процесс 9" o:spid="_x0000_s1035" type="#_x0000_t109" style="position:absolute;left:0;text-align:left;margin-left:30.85pt;margin-top:5.15pt;width:183.4pt;height:62.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" strokeweight="2pt">
                <v:textbox>
                  <w:txbxContent>
                    <w:p w:rsidR="002F441C" w:rsidRPr="00310496" w:rsidRDefault="002F441C" w:rsidP="000F584A">
                      <w:pPr>
                        <w:ind w:firstLine="0"/>
                        <w:jc w:val="center"/>
                        <w:rPr>
                          <w:sz w:val="22"/>
                          <w:szCs w:val="22"/>
                        </w:rPr>
                      </w:pPr>
                      <w:r w:rsidRPr="00310496">
                        <w:rPr>
                          <w:sz w:val="22"/>
                          <w:szCs w:val="22"/>
                        </w:rPr>
                        <w:t>Направление заявителю уведомления об отказе</w:t>
                      </w:r>
                      <w:r>
                        <w:rPr>
                          <w:sz w:val="22"/>
                          <w:szCs w:val="22"/>
                        </w:rPr>
                        <w:t xml:space="preserve"> предоставлении права на въезд грузового автотранспорта в зону ограничений</w:t>
                      </w:r>
                    </w:p>
                    <w:p w:rsidR="002F441C" w:rsidRDefault="002F441C" w:rsidP="00B35083">
                      <w:pPr>
                        <w:jc w:val="center"/>
                      </w:pPr>
                    </w:p>
                  </w:txbxContent>
                </v:textbox>
              </v:shape>
            </w:pict>
          </mc:Fallback>
        </mc:AlternateContent>
      </w:r>
    </w:p>
    <w:p w:rsidR="00D2534D" w:rsidRDefault="00D2534D" w:rsidP="0054152A">
      <w:pPr>
        <w:tabs>
          <w:tab w:val="left" w:pos="7466"/>
        </w:tabs>
        <w:rPr>
          <w:sz w:val="28"/>
          <w:szCs w:val="28"/>
        </w:rPr>
      </w:pPr>
    </w:p>
    <w:p w:rsidR="00D2534D" w:rsidRDefault="00D2534D" w:rsidP="00D2534D">
      <w:pPr>
        <w:tabs>
          <w:tab w:val="left" w:pos="2250"/>
        </w:tabs>
        <w:rPr>
          <w:sz w:val="28"/>
          <w:szCs w:val="28"/>
        </w:rPr>
      </w:pPr>
      <w:r>
        <w:rPr>
          <w:sz w:val="28"/>
          <w:szCs w:val="28"/>
        </w:rPr>
        <w:tab/>
      </w:r>
    </w:p>
    <w:p w:rsidR="00D2534D" w:rsidRDefault="00D2534D" w:rsidP="0054152A">
      <w:pPr>
        <w:tabs>
          <w:tab w:val="left" w:pos="7466"/>
        </w:tabs>
        <w:rPr>
          <w:sz w:val="28"/>
          <w:szCs w:val="28"/>
        </w:rPr>
      </w:pPr>
    </w:p>
    <w:p w:rsidR="00D2534D" w:rsidRDefault="00033156" w:rsidP="0054152A">
      <w:pPr>
        <w:tabs>
          <w:tab w:val="left" w:pos="7466"/>
        </w:tabs>
        <w:rPr>
          <w:sz w:val="28"/>
          <w:szCs w:val="28"/>
        </w:rPr>
      </w:pP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4627321</wp:posOffset>
                </wp:positionH>
                <wp:positionV relativeFrom="paragraph">
                  <wp:posOffset>37338</wp:posOffset>
                </wp:positionV>
                <wp:extent cx="0" cy="358546"/>
                <wp:effectExtent l="95250" t="0" r="95250" b="60960"/>
                <wp:wrapNone/>
                <wp:docPr id="55" name="Прямая со стрелкой 55"/>
                <wp:cNvGraphicFramePr/>
                <a:graphic xmlns:a="http://schemas.openxmlformats.org/drawingml/2006/main">
                  <a:graphicData uri="http://schemas.microsoft.com/office/word/2010/wordprocessingShape">
                    <wps:wsp>
                      <wps:cNvCnPr/>
                      <wps:spPr>
                        <a:xfrm>
                          <a:off x="0" y="0"/>
                          <a:ext cx="0" cy="3585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06F06D" id="Прямая со стрелкой 55" o:spid="_x0000_s1026" type="#_x0000_t32" style="position:absolute;margin-left:364.35pt;margin-top:2.95pt;width:0;height:28.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" strokecolor="black [3040]">
                <v:stroke endarrow="open"/>
              </v:shape>
            </w:pict>
          </mc:Fallback>
        </mc:AlternateContent>
      </w:r>
    </w:p>
    <w:p w:rsidR="00D2534D" w:rsidRDefault="006938EF" w:rsidP="0054152A">
      <w:pPr>
        <w:tabs>
          <w:tab w:val="left" w:pos="7466"/>
        </w:tabs>
        <w:rPr>
          <w:sz w:val="28"/>
          <w:szCs w:val="28"/>
        </w:rPr>
      </w:pPr>
      <w:r>
        <w:rPr>
          <w:noProof/>
        </w:rPr>
        <mc:AlternateContent>
          <mc:Choice Requires="wps">
            <w:drawing>
              <wp:anchor distT="0" distB="0" distL="114300" distR="114300" simplePos="0" relativeHeight="251675648" behindDoc="0" locked="0" layoutInCell="1" allowOverlap="1" wp14:anchorId="19B79D43" wp14:editId="3418DBB9">
                <wp:simplePos x="0" y="0"/>
                <wp:positionH relativeFrom="column">
                  <wp:posOffset>347929</wp:posOffset>
                </wp:positionH>
                <wp:positionV relativeFrom="paragraph">
                  <wp:posOffset>191414</wp:posOffset>
                </wp:positionV>
                <wp:extent cx="5442509" cy="490119"/>
                <wp:effectExtent l="19050" t="19050" r="25400" b="2476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09" cy="490119"/>
                        </a:xfrm>
                        <a:prstGeom prst="flowChartAlternateProcess">
                          <a:avLst/>
                        </a:prstGeom>
                        <a:solidFill>
                          <a:srgbClr val="FFFFFF"/>
                        </a:solidFill>
                        <a:ln w="28575">
                          <a:solidFill>
                            <a:srgbClr val="000000"/>
                          </a:solidFill>
                          <a:miter lim="800000"/>
                          <a:headEnd/>
                          <a:tailEnd/>
                        </a:ln>
                      </wps:spPr>
                      <wps:txbx>
                        <w:txbxContent>
                          <w:p w:rsidR="002F441C" w:rsidRPr="00310496" w:rsidRDefault="002F441C" w:rsidP="00B35083">
                            <w:pPr>
                              <w:jc w:val="center"/>
                              <w:rPr>
                                <w:sz w:val="22"/>
                                <w:szCs w:val="22"/>
                              </w:rPr>
                            </w:pPr>
                            <w:r w:rsidRPr="00310496">
                              <w:rPr>
                                <w:color w:val="000000" w:themeColor="text1"/>
                                <w:sz w:val="22"/>
                                <w:szCs w:val="22"/>
                              </w:rPr>
                              <w:t>Исправление допущенных опечаток и</w:t>
                            </w:r>
                            <w:r>
                              <w:rPr>
                                <w:color w:val="000000" w:themeColor="text1"/>
                                <w:sz w:val="22"/>
                                <w:szCs w:val="22"/>
                              </w:rPr>
                              <w:t xml:space="preserve"> (или)</w:t>
                            </w:r>
                            <w:r w:rsidRPr="00310496">
                              <w:rPr>
                                <w:color w:val="000000" w:themeColor="text1"/>
                                <w:sz w:val="22"/>
                                <w:szCs w:val="22"/>
                              </w:rPr>
                              <w:t xml:space="preserve"> ошибок в документах, выданных в результате предоставления муниципальной услуги</w:t>
                            </w:r>
                          </w:p>
                          <w:p w:rsidR="002F441C" w:rsidRDefault="002F4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79D43" id="AutoShape 46" o:spid="_x0000_s1036" type="#_x0000_t176" style="position:absolute;left:0;text-align:left;margin-left:27.4pt;margin-top:15.05pt;width:428.55pt;height:3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" strokeweight="2.25pt">
                <v:textbox>
                  <w:txbxContent>
                    <w:p w:rsidR="002F441C" w:rsidRPr="00310496" w:rsidRDefault="002F441C" w:rsidP="00B35083">
                      <w:pPr>
                        <w:jc w:val="center"/>
                        <w:rPr>
                          <w:sz w:val="22"/>
                          <w:szCs w:val="22"/>
                        </w:rPr>
                      </w:pPr>
                      <w:r w:rsidRPr="00310496">
                        <w:rPr>
                          <w:color w:val="000000" w:themeColor="text1"/>
                          <w:sz w:val="22"/>
                          <w:szCs w:val="22"/>
                        </w:rPr>
                        <w:t>Исправление допущенных опечаток и</w:t>
                      </w:r>
                      <w:r>
                        <w:rPr>
                          <w:color w:val="000000" w:themeColor="text1"/>
                          <w:sz w:val="22"/>
                          <w:szCs w:val="22"/>
                        </w:rPr>
                        <w:t xml:space="preserve"> (или)</w:t>
                      </w:r>
                      <w:r w:rsidRPr="00310496">
                        <w:rPr>
                          <w:color w:val="000000" w:themeColor="text1"/>
                          <w:sz w:val="22"/>
                          <w:szCs w:val="22"/>
                        </w:rPr>
                        <w:t xml:space="preserve"> ошибок в документах, выданных в результате предоставления муниципальной услуги</w:t>
                      </w:r>
                    </w:p>
                    <w:p w:rsidR="002F441C" w:rsidRDefault="002F441C"/>
                  </w:txbxContent>
                </v:textbox>
              </v:shape>
            </w:pict>
          </mc:Fallback>
        </mc:AlternateContent>
      </w:r>
    </w:p>
    <w:p w:rsidR="00D2534D" w:rsidRDefault="00D2534D" w:rsidP="0054152A">
      <w:pPr>
        <w:tabs>
          <w:tab w:val="left" w:pos="7466"/>
        </w:tabs>
        <w:rPr>
          <w:sz w:val="28"/>
          <w:szCs w:val="28"/>
        </w:rPr>
      </w:pPr>
    </w:p>
    <w:p w:rsidR="00B35083" w:rsidRDefault="00173441" w:rsidP="002D26D8">
      <w:pPr>
        <w:tabs>
          <w:tab w:val="left" w:pos="2396"/>
        </w:tabs>
        <w:ind w:firstLine="0"/>
        <w:rPr>
          <w:sz w:val="28"/>
          <w:szCs w:val="28"/>
        </w:rPr>
      </w:pPr>
      <w:r>
        <w:rPr>
          <w:noProof/>
          <w:sz w:val="28"/>
          <w:szCs w:val="28"/>
        </w:rPr>
        <mc:AlternateContent>
          <mc:Choice Requires="wps">
            <w:drawing>
              <wp:anchor distT="0" distB="0" distL="114300" distR="114300" simplePos="0" relativeHeight="251686912" behindDoc="0" locked="0" layoutInCell="1" allowOverlap="1" wp14:anchorId="38B20D84" wp14:editId="21BD5B78">
                <wp:simplePos x="0" y="0"/>
                <wp:positionH relativeFrom="column">
                  <wp:posOffset>994410</wp:posOffset>
                </wp:positionH>
                <wp:positionV relativeFrom="paragraph">
                  <wp:posOffset>5080</wp:posOffset>
                </wp:positionV>
                <wp:extent cx="0" cy="0"/>
                <wp:effectExtent l="0" t="0" r="0" b="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A1B5" id="AutoShape 67" o:spid="_x0000_s1026" type="#_x0000_t32" style="position:absolute;margin-left:78.3pt;margin-top:.4pt;width:0;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5uLwIAAFk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">
                <v:stroke endarrow="block"/>
              </v:shape>
            </w:pict>
          </mc:Fallback>
        </mc:AlternateContent>
      </w:r>
      <w:r w:rsidR="0028639E">
        <w:rPr>
          <w:sz w:val="28"/>
          <w:szCs w:val="28"/>
        </w:rPr>
        <w:tab/>
      </w:r>
      <w:r w:rsidR="003D7B55">
        <w:rPr>
          <w:sz w:val="28"/>
          <w:szCs w:val="28"/>
        </w:rPr>
        <w:t xml:space="preserve">                                                             </w:t>
      </w:r>
    </w:p>
    <w:p w:rsidR="00801E3F" w:rsidRPr="00CE0E77" w:rsidRDefault="00033156" w:rsidP="00B35083">
      <w:pPr>
        <w:rPr>
          <w:sz w:val="28"/>
          <w:szCs w:val="28"/>
        </w:rPr>
      </w:pP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4627321</wp:posOffset>
                </wp:positionH>
                <wp:positionV relativeFrom="paragraph">
                  <wp:posOffset>68123</wp:posOffset>
                </wp:positionV>
                <wp:extent cx="0" cy="387985"/>
                <wp:effectExtent l="95250" t="0" r="114300" b="50165"/>
                <wp:wrapNone/>
                <wp:docPr id="58" name="Прямая со стрелкой 58"/>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004190" id="Прямая со стрелкой 58" o:spid="_x0000_s1026" type="#_x0000_t32" style="position:absolute;margin-left:364.35pt;margin-top:5.35pt;width:0;height:30.5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" strokecolor="black [3040]">
                <v:stroke endarrow="open"/>
              </v:shape>
            </w:pict>
          </mc:Fallback>
        </mc:AlternateContent>
      </w:r>
      <w:r>
        <w:rPr>
          <w:noProof/>
          <w:sz w:val="28"/>
          <w:szCs w:val="28"/>
        </w:rPr>
        <mc:AlternateContent>
          <mc:Choice Requires="wps">
            <w:drawing>
              <wp:anchor distT="0" distB="0" distL="114300" distR="114300" simplePos="0" relativeHeight="251734016" behindDoc="0" locked="0" layoutInCell="1" allowOverlap="1" wp14:anchorId="6398027A" wp14:editId="59A3F08A">
                <wp:simplePos x="0" y="0"/>
                <wp:positionH relativeFrom="column">
                  <wp:posOffset>1532992</wp:posOffset>
                </wp:positionH>
                <wp:positionV relativeFrom="paragraph">
                  <wp:posOffset>67589</wp:posOffset>
                </wp:positionV>
                <wp:extent cx="6985" cy="388239"/>
                <wp:effectExtent l="76200" t="0" r="107315" b="50165"/>
                <wp:wrapNone/>
                <wp:docPr id="56" name="Прямая со стрелкой 56"/>
                <wp:cNvGraphicFramePr/>
                <a:graphic xmlns:a="http://schemas.openxmlformats.org/drawingml/2006/main">
                  <a:graphicData uri="http://schemas.microsoft.com/office/word/2010/wordprocessingShape">
                    <wps:wsp>
                      <wps:cNvCnPr/>
                      <wps:spPr>
                        <a:xfrm>
                          <a:off x="0" y="0"/>
                          <a:ext cx="6985" cy="3882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5470E3" id="Прямая со стрелкой 56" o:spid="_x0000_s1026" type="#_x0000_t32" style="position:absolute;margin-left:120.7pt;margin-top:5.3pt;width:.55pt;height:30.5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" strokecolor="black [3040]">
                <v:stroke endarrow="open"/>
              </v:shape>
            </w:pict>
          </mc:Fallback>
        </mc:AlternateContent>
      </w:r>
    </w:p>
    <w:p w:rsidR="00B35083" w:rsidRPr="00CE0E77" w:rsidRDefault="00B35083" w:rsidP="00B35083">
      <w:pPr>
        <w:tabs>
          <w:tab w:val="left" w:pos="1140"/>
        </w:tabs>
        <w:rPr>
          <w:sz w:val="28"/>
          <w:szCs w:val="28"/>
        </w:rPr>
      </w:pPr>
      <w:r w:rsidRPr="00CE0E77">
        <w:rPr>
          <w:sz w:val="28"/>
          <w:szCs w:val="28"/>
        </w:rPr>
        <w:tab/>
      </w:r>
    </w:p>
    <w:p w:rsidR="00B35083" w:rsidRPr="00CE0E77" w:rsidRDefault="006938EF" w:rsidP="00B35083">
      <w:pPr>
        <w:rPr>
          <w:sz w:val="28"/>
          <w:szCs w:val="28"/>
        </w:rPr>
      </w:pPr>
      <w:r>
        <w:rPr>
          <w:noProof/>
          <w:sz w:val="28"/>
          <w:szCs w:val="28"/>
        </w:rPr>
        <mc:AlternateContent>
          <mc:Choice Requires="wps">
            <w:drawing>
              <wp:anchor distT="0" distB="0" distL="114300" distR="114300" simplePos="0" relativeHeight="251695104" behindDoc="0" locked="0" layoutInCell="1" allowOverlap="1" wp14:anchorId="653E88CF" wp14:editId="2B134D09">
                <wp:simplePos x="0" y="0"/>
                <wp:positionH relativeFrom="column">
                  <wp:posOffset>3661715</wp:posOffset>
                </wp:positionH>
                <wp:positionV relativeFrom="paragraph">
                  <wp:posOffset>46888</wp:posOffset>
                </wp:positionV>
                <wp:extent cx="2128723" cy="714121"/>
                <wp:effectExtent l="0" t="0" r="24130" b="10160"/>
                <wp:wrapNone/>
                <wp:docPr id="31"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723" cy="714121"/>
                        </a:xfrm>
                        <a:prstGeom prst="flowChartProcess">
                          <a:avLst/>
                        </a:prstGeom>
                        <a:solidFill>
                          <a:srgbClr val="FFFFFF"/>
                        </a:solidFill>
                        <a:ln w="25400">
                          <a:solidFill>
                            <a:srgbClr val="000000"/>
                          </a:solidFill>
                          <a:miter lim="800000"/>
                          <a:headEnd/>
                          <a:tailEnd/>
                        </a:ln>
                      </wps:spPr>
                      <wps:txbx>
                        <w:txbxContent>
                          <w:p w:rsidR="002F441C" w:rsidRDefault="002F441C" w:rsidP="00F84326">
                            <w:pPr>
                              <w:ind w:firstLine="0"/>
                              <w:jc w:val="center"/>
                              <w:rPr>
                                <w:sz w:val="22"/>
                                <w:szCs w:val="22"/>
                              </w:rPr>
                            </w:pPr>
                            <w:r>
                              <w:rPr>
                                <w:sz w:val="22"/>
                                <w:szCs w:val="22"/>
                              </w:rPr>
                              <w:t>Направление уведомления</w:t>
                            </w:r>
                          </w:p>
                          <w:p w:rsidR="002F441C" w:rsidRDefault="002F441C" w:rsidP="00F84326">
                            <w:pPr>
                              <w:ind w:firstLine="0"/>
                              <w:jc w:val="center"/>
                              <w:rPr>
                                <w:sz w:val="22"/>
                                <w:szCs w:val="22"/>
                              </w:rPr>
                            </w:pPr>
                            <w:r>
                              <w:rPr>
                                <w:sz w:val="22"/>
                                <w:szCs w:val="22"/>
                              </w:rPr>
                              <w:t xml:space="preserve"> об отказе в исправлении </w:t>
                            </w:r>
                          </w:p>
                          <w:p w:rsidR="002F441C" w:rsidRPr="00310496" w:rsidRDefault="002F441C" w:rsidP="00F84326">
                            <w:pPr>
                              <w:ind w:firstLine="0"/>
                              <w:jc w:val="center"/>
                              <w:rPr>
                                <w:sz w:val="22"/>
                                <w:szCs w:val="22"/>
                              </w:rPr>
                            </w:pPr>
                            <w:r>
                              <w:rPr>
                                <w:sz w:val="22"/>
                                <w:szCs w:val="22"/>
                              </w:rPr>
                              <w:t>опечаток и (или) ошибок</w:t>
                            </w:r>
                          </w:p>
                          <w:p w:rsidR="002F441C" w:rsidRDefault="002F441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E88CF" id="_x0000_s1037" type="#_x0000_t109" style="position:absolute;left:0;text-align:left;margin-left:288.3pt;margin-top:3.7pt;width:167.6pt;height:5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" strokeweight="2pt">
                <v:textbox>
                  <w:txbxContent>
                    <w:p w:rsidR="002F441C" w:rsidRDefault="002F441C" w:rsidP="00F84326">
                      <w:pPr>
                        <w:ind w:firstLine="0"/>
                        <w:jc w:val="center"/>
                        <w:rPr>
                          <w:sz w:val="22"/>
                          <w:szCs w:val="22"/>
                        </w:rPr>
                      </w:pPr>
                      <w:r>
                        <w:rPr>
                          <w:sz w:val="22"/>
                          <w:szCs w:val="22"/>
                        </w:rPr>
                        <w:t>Направление уведомления</w:t>
                      </w:r>
                    </w:p>
                    <w:p w:rsidR="002F441C" w:rsidRDefault="002F441C" w:rsidP="00F84326">
                      <w:pPr>
                        <w:ind w:firstLine="0"/>
                        <w:jc w:val="center"/>
                        <w:rPr>
                          <w:sz w:val="22"/>
                          <w:szCs w:val="22"/>
                        </w:rPr>
                      </w:pPr>
                      <w:r>
                        <w:rPr>
                          <w:sz w:val="22"/>
                          <w:szCs w:val="22"/>
                        </w:rPr>
                        <w:t xml:space="preserve"> об отказе в исправлении </w:t>
                      </w:r>
                    </w:p>
                    <w:p w:rsidR="002F441C" w:rsidRPr="00310496" w:rsidRDefault="002F441C" w:rsidP="00F84326">
                      <w:pPr>
                        <w:ind w:firstLine="0"/>
                        <w:jc w:val="center"/>
                        <w:rPr>
                          <w:sz w:val="22"/>
                          <w:szCs w:val="22"/>
                        </w:rPr>
                      </w:pPr>
                      <w:r>
                        <w:rPr>
                          <w:sz w:val="22"/>
                          <w:szCs w:val="22"/>
                        </w:rPr>
                        <w:t>опечаток и (или) ошибок</w:t>
                      </w:r>
                    </w:p>
                    <w:p w:rsidR="002F441C" w:rsidRDefault="002F441C"/>
                  </w:txbxContent>
                </v:textbox>
              </v:shape>
            </w:pict>
          </mc:Fallback>
        </mc:AlternateContent>
      </w:r>
      <w:r>
        <w:rPr>
          <w:noProof/>
          <w:sz w:val="28"/>
          <w:szCs w:val="28"/>
        </w:rPr>
        <mc:AlternateContent>
          <mc:Choice Requires="wps">
            <w:drawing>
              <wp:anchor distT="0" distB="0" distL="114300" distR="114300" simplePos="0" relativeHeight="251693056" behindDoc="0" locked="0" layoutInCell="1" allowOverlap="1" wp14:anchorId="40014380" wp14:editId="0B876BC8">
                <wp:simplePos x="0" y="0"/>
                <wp:positionH relativeFrom="column">
                  <wp:posOffset>347345</wp:posOffset>
                </wp:positionH>
                <wp:positionV relativeFrom="paragraph">
                  <wp:posOffset>46355</wp:posOffset>
                </wp:positionV>
                <wp:extent cx="2257425" cy="714375"/>
                <wp:effectExtent l="0" t="0" r="28575" b="28575"/>
                <wp:wrapNone/>
                <wp:docPr id="30"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714375"/>
                        </a:xfrm>
                        <a:prstGeom prst="flowChartProcess">
                          <a:avLst/>
                        </a:prstGeom>
                        <a:solidFill>
                          <a:srgbClr val="FFFFFF"/>
                        </a:solidFill>
                        <a:ln w="25400">
                          <a:solidFill>
                            <a:srgbClr val="000000"/>
                          </a:solidFill>
                          <a:miter lim="800000"/>
                          <a:headEnd/>
                          <a:tailEnd/>
                        </a:ln>
                      </wps:spPr>
                      <wps:txbx>
                        <w:txbxContent>
                          <w:p w:rsidR="002F441C" w:rsidRPr="00310496" w:rsidRDefault="002F441C" w:rsidP="005F6A8C">
                            <w:pPr>
                              <w:ind w:firstLine="0"/>
                              <w:jc w:val="center"/>
                              <w:rPr>
                                <w:sz w:val="22"/>
                                <w:szCs w:val="22"/>
                              </w:rPr>
                            </w:pPr>
                            <w:r>
                              <w:rPr>
                                <w:sz w:val="22"/>
                                <w:szCs w:val="22"/>
                              </w:rPr>
                              <w:t xml:space="preserve">Направление заявителю документов после исправления опечаток и (или) ошибок в них </w:t>
                            </w:r>
                          </w:p>
                          <w:p w:rsidR="002F441C" w:rsidRPr="00E76AF0" w:rsidRDefault="002F441C" w:rsidP="005F6A8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14380" id="_x0000_s1038" type="#_x0000_t109" style="position:absolute;left:0;text-align:left;margin-left:27.35pt;margin-top:3.65pt;width:177.75pt;height:5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" strokeweight="2pt">
                <v:textbox>
                  <w:txbxContent>
                    <w:p w:rsidR="002F441C" w:rsidRPr="00310496" w:rsidRDefault="002F441C" w:rsidP="005F6A8C">
                      <w:pPr>
                        <w:ind w:firstLine="0"/>
                        <w:jc w:val="center"/>
                        <w:rPr>
                          <w:sz w:val="22"/>
                          <w:szCs w:val="22"/>
                        </w:rPr>
                      </w:pPr>
                      <w:r>
                        <w:rPr>
                          <w:sz w:val="22"/>
                          <w:szCs w:val="22"/>
                        </w:rPr>
                        <w:t xml:space="preserve">Направление заявителю документов после исправления опечаток и (или) ошибок в них </w:t>
                      </w:r>
                    </w:p>
                    <w:p w:rsidR="002F441C" w:rsidRPr="00E76AF0" w:rsidRDefault="002F441C" w:rsidP="005F6A8C">
                      <w:pPr>
                        <w:jc w:val="center"/>
                      </w:pPr>
                    </w:p>
                  </w:txbxContent>
                </v:textbox>
              </v:shape>
            </w:pict>
          </mc:Fallback>
        </mc:AlternateContent>
      </w:r>
    </w:p>
    <w:p w:rsidR="00B35083" w:rsidRPr="00CE0E77" w:rsidRDefault="00B35083" w:rsidP="00B35083">
      <w:pPr>
        <w:rPr>
          <w:sz w:val="28"/>
          <w:szCs w:val="28"/>
        </w:rPr>
      </w:pPr>
    </w:p>
    <w:p w:rsidR="00B35083" w:rsidRPr="00CE0E77" w:rsidRDefault="00B35083" w:rsidP="00B35083">
      <w:pPr>
        <w:rPr>
          <w:sz w:val="28"/>
          <w:szCs w:val="28"/>
        </w:rPr>
      </w:pPr>
    </w:p>
    <w:p w:rsidR="00173441" w:rsidRPr="00CE0E77" w:rsidRDefault="00173441" w:rsidP="002D26D8">
      <w:pPr>
        <w:ind w:firstLine="0"/>
        <w:rPr>
          <w:sz w:val="28"/>
          <w:szCs w:val="28"/>
        </w:rPr>
      </w:pPr>
    </w:p>
    <w:p w:rsidR="00B35083" w:rsidRPr="00CE0E77" w:rsidRDefault="00B35083" w:rsidP="00B35083">
      <w:pPr>
        <w:rPr>
          <w:sz w:val="28"/>
          <w:szCs w:val="28"/>
        </w:rPr>
      </w:pPr>
    </w:p>
    <w:p w:rsidR="00327899" w:rsidRDefault="006938EF" w:rsidP="006938EF">
      <w:pPr>
        <w:pStyle w:val="ConsNonformat"/>
        <w:widowControl/>
        <w:ind w:right="-54"/>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00FF5532" w:rsidRPr="00FF5532">
        <w:rPr>
          <w:rFonts w:ascii="Times New Roman" w:hAnsi="Times New Roman" w:cs="Times New Roman"/>
          <w:color w:val="000000"/>
          <w:sz w:val="22"/>
          <w:szCs w:val="22"/>
        </w:rPr>
        <w:t xml:space="preserve">Приложение </w:t>
      </w:r>
      <w:r w:rsidR="00FF5532">
        <w:rPr>
          <w:rFonts w:ascii="Times New Roman" w:hAnsi="Times New Roman" w:cs="Times New Roman"/>
          <w:color w:val="000000"/>
          <w:sz w:val="22"/>
          <w:szCs w:val="22"/>
        </w:rPr>
        <w:t xml:space="preserve"> </w:t>
      </w:r>
      <w:r>
        <w:rPr>
          <w:rFonts w:ascii="Times New Roman" w:hAnsi="Times New Roman" w:cs="Times New Roman"/>
          <w:color w:val="000000"/>
          <w:sz w:val="22"/>
          <w:szCs w:val="22"/>
        </w:rPr>
        <w:t>6</w:t>
      </w:r>
      <w:r w:rsidR="000F584A" w:rsidRPr="00FF5532">
        <w:rPr>
          <w:rFonts w:ascii="Times New Roman" w:hAnsi="Times New Roman" w:cs="Times New Roman"/>
          <w:color w:val="000000"/>
          <w:sz w:val="22"/>
          <w:szCs w:val="22"/>
        </w:rPr>
        <w:t xml:space="preserve"> </w:t>
      </w:r>
    </w:p>
    <w:p w:rsidR="0065108D" w:rsidRPr="00FF5532" w:rsidRDefault="000F584A" w:rsidP="00A319F0">
      <w:pPr>
        <w:pStyle w:val="ConsNonformat"/>
        <w:widowControl/>
        <w:ind w:right="-54"/>
        <w:jc w:val="right"/>
        <w:rPr>
          <w:rFonts w:ascii="Times New Roman" w:hAnsi="Times New Roman" w:cs="Times New Roman"/>
          <w:color w:val="000000"/>
          <w:sz w:val="22"/>
          <w:szCs w:val="22"/>
        </w:rPr>
      </w:pPr>
      <w:r w:rsidRPr="00FF5532">
        <w:rPr>
          <w:rFonts w:ascii="Times New Roman" w:hAnsi="Times New Roman" w:cs="Times New Roman"/>
          <w:color w:val="000000"/>
          <w:sz w:val="22"/>
          <w:szCs w:val="22"/>
        </w:rPr>
        <w:t xml:space="preserve">к </w:t>
      </w:r>
      <w:r w:rsidR="009E4E74" w:rsidRPr="00FF5532">
        <w:rPr>
          <w:rFonts w:ascii="Times New Roman" w:hAnsi="Times New Roman" w:cs="Times New Roman"/>
          <w:color w:val="000000"/>
          <w:sz w:val="22"/>
          <w:szCs w:val="22"/>
        </w:rPr>
        <w:t>А</w:t>
      </w:r>
      <w:r w:rsidRPr="00FF5532">
        <w:rPr>
          <w:rFonts w:ascii="Times New Roman" w:hAnsi="Times New Roman" w:cs="Times New Roman"/>
          <w:color w:val="000000"/>
          <w:sz w:val="22"/>
          <w:szCs w:val="22"/>
        </w:rPr>
        <w:t xml:space="preserve">дминистративному регламенту </w:t>
      </w:r>
    </w:p>
    <w:p w:rsidR="00FF5532" w:rsidRDefault="00FF5532" w:rsidP="00A319F0">
      <w:pPr>
        <w:pStyle w:val="ConsNonformat"/>
        <w:widowControl/>
        <w:ind w:right="-54"/>
        <w:jc w:val="right"/>
        <w:rPr>
          <w:rFonts w:ascii="Times New Roman" w:hAnsi="Times New Roman" w:cs="Times New Roman"/>
          <w:color w:val="000000"/>
          <w:sz w:val="24"/>
          <w:szCs w:val="24"/>
        </w:rPr>
      </w:pPr>
    </w:p>
    <w:p w:rsidR="008361CF" w:rsidRDefault="00FF5532" w:rsidP="008361CF">
      <w:pPr>
        <w:numPr>
          <w:ilvl w:val="0"/>
          <w:numId w:val="9"/>
        </w:numPr>
        <w:suppressAutoHyphens/>
        <w:jc w:val="center"/>
      </w:pPr>
      <w:r>
        <w:rPr>
          <w:color w:val="000000"/>
        </w:rPr>
        <w:tab/>
      </w:r>
      <w:r w:rsidRPr="00FB0CB4">
        <w:t xml:space="preserve">Показатели доступности и качества предоставления муниципальной услуги </w:t>
      </w:r>
      <w:r w:rsidR="008361CF">
        <w:t xml:space="preserve">«Предоставление права на въезд и передвижение грузового автотранспорта </w:t>
      </w:r>
    </w:p>
    <w:p w:rsidR="00FF5532" w:rsidRPr="00FB0CB4" w:rsidRDefault="008361CF" w:rsidP="008361CF">
      <w:pPr>
        <w:numPr>
          <w:ilvl w:val="0"/>
          <w:numId w:val="9"/>
        </w:numPr>
        <w:suppressAutoHyphens/>
        <w:jc w:val="center"/>
      </w:pPr>
      <w:r>
        <w:t xml:space="preserve">в зонах ограничения его движения по автомобильным </w:t>
      </w:r>
      <w:r w:rsidR="00FC5E65">
        <w:rPr>
          <w:color w:val="000000"/>
        </w:rPr>
        <w:t>местного значения в границах муниципального округа город Кировск с подведомственной территорией</w:t>
      </w:r>
      <w:r>
        <w:t>»</w:t>
      </w:r>
      <w:r w:rsidR="00FF5532" w:rsidRPr="00FB0CB4">
        <w:t xml:space="preserve"> </w:t>
      </w:r>
    </w:p>
    <w:p w:rsidR="00FF5532" w:rsidRPr="008E5086" w:rsidRDefault="00FF5532" w:rsidP="00FF5532">
      <w:pPr>
        <w:jc w:val="center"/>
        <w:rPr>
          <w:b/>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689"/>
        <w:gridCol w:w="3027"/>
      </w:tblGrid>
      <w:tr w:rsidR="00FF5532" w:rsidRPr="008E5086" w:rsidTr="00033156">
        <w:trPr>
          <w:trHeight w:val="659"/>
        </w:trPr>
        <w:tc>
          <w:tcPr>
            <w:tcW w:w="1165" w:type="dxa"/>
          </w:tcPr>
          <w:p w:rsidR="00033156" w:rsidRDefault="00033156" w:rsidP="00033156">
            <w:pPr>
              <w:jc w:val="center"/>
            </w:pPr>
          </w:p>
          <w:p w:rsidR="00FF5532" w:rsidRPr="008E5086" w:rsidRDefault="00FF5532" w:rsidP="00033156">
            <w:pPr>
              <w:ind w:firstLine="0"/>
              <w:jc w:val="center"/>
            </w:pPr>
            <w:r w:rsidRPr="008E5086">
              <w:t>№ п/п</w:t>
            </w:r>
          </w:p>
        </w:tc>
        <w:tc>
          <w:tcPr>
            <w:tcW w:w="5689" w:type="dxa"/>
          </w:tcPr>
          <w:p w:rsidR="00FF5532" w:rsidRPr="008E5086" w:rsidRDefault="00FF5532" w:rsidP="00033156">
            <w:pPr>
              <w:ind w:firstLine="0"/>
              <w:jc w:val="center"/>
            </w:pPr>
            <w:r w:rsidRPr="008E5086">
              <w:t xml:space="preserve">Показатели доступности и качества предоставления </w:t>
            </w:r>
          </w:p>
          <w:p w:rsidR="00FF5532" w:rsidRPr="008E5086" w:rsidRDefault="00FF5532" w:rsidP="00033156">
            <w:pPr>
              <w:ind w:firstLine="0"/>
              <w:jc w:val="center"/>
            </w:pPr>
            <w:r w:rsidRPr="008E5086">
              <w:t>муниципальной услуги</w:t>
            </w:r>
          </w:p>
          <w:p w:rsidR="00FF5532" w:rsidRPr="008E5086" w:rsidRDefault="00FF5532" w:rsidP="00CE3853">
            <w:pPr>
              <w:jc w:val="center"/>
            </w:pPr>
          </w:p>
        </w:tc>
        <w:tc>
          <w:tcPr>
            <w:tcW w:w="3027" w:type="dxa"/>
          </w:tcPr>
          <w:p w:rsidR="00FF5532" w:rsidRPr="008E5086" w:rsidRDefault="00FF5532" w:rsidP="00033156">
            <w:pPr>
              <w:ind w:firstLine="0"/>
              <w:jc w:val="center"/>
            </w:pPr>
            <w:r w:rsidRPr="008E5086">
              <w:t>Нормативное значение показателя</w:t>
            </w:r>
          </w:p>
        </w:tc>
      </w:tr>
      <w:tr w:rsidR="00FF5532" w:rsidRPr="008E5086" w:rsidTr="001500CC">
        <w:tc>
          <w:tcPr>
            <w:tcW w:w="9881" w:type="dxa"/>
            <w:gridSpan w:val="3"/>
          </w:tcPr>
          <w:p w:rsidR="00FF5532" w:rsidRPr="0054799D" w:rsidRDefault="00FF5532" w:rsidP="00CE3853">
            <w:pPr>
              <w:jc w:val="center"/>
            </w:pPr>
            <w:r w:rsidRPr="0054799D">
              <w:t>Показатели доступности предоставления муниципальной услуги</w:t>
            </w:r>
          </w:p>
        </w:tc>
      </w:tr>
      <w:tr w:rsidR="00FF5532" w:rsidRPr="008E5086" w:rsidTr="001500CC">
        <w:tc>
          <w:tcPr>
            <w:tcW w:w="1165" w:type="dxa"/>
          </w:tcPr>
          <w:p w:rsidR="00FF5532" w:rsidRPr="008E5086" w:rsidRDefault="001B3111" w:rsidP="00033156">
            <w:pPr>
              <w:ind w:firstLine="0"/>
              <w:jc w:val="center"/>
            </w:pPr>
            <w:r>
              <w:t>1</w:t>
            </w:r>
          </w:p>
        </w:tc>
        <w:tc>
          <w:tcPr>
            <w:tcW w:w="5689" w:type="dxa"/>
          </w:tcPr>
          <w:p w:rsidR="00FF5532" w:rsidRPr="008E5086" w:rsidRDefault="00FF5532" w:rsidP="006938EF">
            <w:pPr>
              <w:ind w:firstLine="0"/>
              <w:jc w:val="both"/>
            </w:pPr>
            <w:r>
              <w:t>Количество взаимодействия заявителя с должностными лицами при предоставлении муниципальной услуги</w:t>
            </w:r>
          </w:p>
        </w:tc>
        <w:tc>
          <w:tcPr>
            <w:tcW w:w="3027" w:type="dxa"/>
          </w:tcPr>
          <w:p w:rsidR="00FF5532" w:rsidRPr="008E5086" w:rsidRDefault="00FF5532" w:rsidP="00033156">
            <w:pPr>
              <w:ind w:firstLine="0"/>
              <w:jc w:val="center"/>
            </w:pPr>
            <w:r>
              <w:t>2</w:t>
            </w:r>
          </w:p>
        </w:tc>
      </w:tr>
      <w:tr w:rsidR="00FF5532" w:rsidRPr="008E5086" w:rsidTr="001500CC">
        <w:tc>
          <w:tcPr>
            <w:tcW w:w="1165" w:type="dxa"/>
          </w:tcPr>
          <w:p w:rsidR="00FF5532" w:rsidRPr="008E5086" w:rsidRDefault="00FF5532" w:rsidP="00033156">
            <w:pPr>
              <w:ind w:firstLine="0"/>
              <w:jc w:val="center"/>
            </w:pPr>
            <w:r>
              <w:t>2</w:t>
            </w:r>
          </w:p>
        </w:tc>
        <w:tc>
          <w:tcPr>
            <w:tcW w:w="5689" w:type="dxa"/>
          </w:tcPr>
          <w:p w:rsidR="00FF5532" w:rsidRPr="008E5086" w:rsidRDefault="00FF5532" w:rsidP="006938EF">
            <w:pPr>
              <w:ind w:firstLine="0"/>
              <w:jc w:val="both"/>
            </w:pPr>
            <w:r>
              <w:t>Время ожидания предоставления муниципальной услуги (процент заявителей, ожидавших в очереди при подаче документов не более 15 минут)</w:t>
            </w:r>
          </w:p>
        </w:tc>
        <w:tc>
          <w:tcPr>
            <w:tcW w:w="3027" w:type="dxa"/>
          </w:tcPr>
          <w:p w:rsidR="00FF5532" w:rsidRPr="008E5086" w:rsidRDefault="00FF5532" w:rsidP="00033156">
            <w:pPr>
              <w:ind w:firstLine="0"/>
              <w:jc w:val="center"/>
            </w:pPr>
            <w:r w:rsidRPr="008E5086">
              <w:t>100%</w:t>
            </w:r>
          </w:p>
        </w:tc>
      </w:tr>
      <w:tr w:rsidR="00FF5532" w:rsidRPr="008E5086" w:rsidTr="001500CC">
        <w:tc>
          <w:tcPr>
            <w:tcW w:w="1165" w:type="dxa"/>
          </w:tcPr>
          <w:p w:rsidR="00FF5532" w:rsidRPr="008E5086" w:rsidRDefault="00FF5532" w:rsidP="00033156">
            <w:pPr>
              <w:ind w:firstLine="0"/>
              <w:jc w:val="center"/>
            </w:pPr>
            <w:r>
              <w:t>3</w:t>
            </w:r>
          </w:p>
        </w:tc>
        <w:tc>
          <w:tcPr>
            <w:tcW w:w="5689" w:type="dxa"/>
          </w:tcPr>
          <w:p w:rsidR="00FF5532" w:rsidRPr="008E5086" w:rsidRDefault="00FF5532" w:rsidP="006938EF">
            <w:pPr>
              <w:ind w:firstLine="0"/>
              <w:jc w:val="both"/>
            </w:pPr>
            <w:r w:rsidRPr="008E5086">
              <w:t>Количество каналов связи по которым можно получить услугу</w:t>
            </w:r>
          </w:p>
        </w:tc>
        <w:tc>
          <w:tcPr>
            <w:tcW w:w="3027" w:type="dxa"/>
          </w:tcPr>
          <w:p w:rsidR="00FF5532" w:rsidRPr="008E5086" w:rsidRDefault="007124F3" w:rsidP="00033156">
            <w:pPr>
              <w:ind w:firstLine="0"/>
              <w:jc w:val="center"/>
            </w:pPr>
            <w:r>
              <w:t>2</w:t>
            </w:r>
          </w:p>
        </w:tc>
      </w:tr>
      <w:tr w:rsidR="00FF5532" w:rsidRPr="008E5086" w:rsidTr="001500CC">
        <w:tc>
          <w:tcPr>
            <w:tcW w:w="1165" w:type="dxa"/>
          </w:tcPr>
          <w:p w:rsidR="00FF5532" w:rsidRPr="008E5086" w:rsidRDefault="00FF5532" w:rsidP="00033156">
            <w:pPr>
              <w:ind w:firstLine="0"/>
              <w:jc w:val="center"/>
            </w:pPr>
            <w:r>
              <w:t>4</w:t>
            </w:r>
            <w:r w:rsidRPr="008E5086">
              <w:t xml:space="preserve"> </w:t>
            </w:r>
          </w:p>
        </w:tc>
        <w:tc>
          <w:tcPr>
            <w:tcW w:w="5689" w:type="dxa"/>
          </w:tcPr>
          <w:p w:rsidR="00FF5532" w:rsidRPr="008E5086" w:rsidRDefault="00FF5532" w:rsidP="006938EF">
            <w:pPr>
              <w:ind w:firstLine="0"/>
              <w:jc w:val="both"/>
            </w:pPr>
            <w:r w:rsidRPr="008E5086">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3027" w:type="dxa"/>
          </w:tcPr>
          <w:p w:rsidR="00FF5532" w:rsidRPr="008E5086" w:rsidRDefault="00FF5532" w:rsidP="00033156">
            <w:pPr>
              <w:ind w:firstLine="0"/>
              <w:jc w:val="center"/>
            </w:pPr>
            <w:r w:rsidRPr="008E5086">
              <w:t>100%</w:t>
            </w:r>
          </w:p>
        </w:tc>
      </w:tr>
      <w:tr w:rsidR="00101A79" w:rsidRPr="008E5086" w:rsidTr="001500CC">
        <w:tc>
          <w:tcPr>
            <w:tcW w:w="1165" w:type="dxa"/>
          </w:tcPr>
          <w:p w:rsidR="00101A79" w:rsidRDefault="00101A79" w:rsidP="00033156">
            <w:pPr>
              <w:ind w:firstLine="0"/>
              <w:jc w:val="center"/>
            </w:pPr>
            <w:r>
              <w:t>5</w:t>
            </w:r>
          </w:p>
        </w:tc>
        <w:tc>
          <w:tcPr>
            <w:tcW w:w="5689" w:type="dxa"/>
          </w:tcPr>
          <w:p w:rsidR="00101A79" w:rsidRPr="006938EF" w:rsidRDefault="00101A79" w:rsidP="00033156">
            <w:pPr>
              <w:ind w:firstLine="0"/>
              <w:jc w:val="both"/>
              <w:rPr>
                <w:color w:val="000000"/>
              </w:rPr>
            </w:pPr>
            <w:r>
              <w:rPr>
                <w:color w:val="000000"/>
              </w:rPr>
              <w:t>Н</w:t>
            </w:r>
            <w:r w:rsidRPr="00101A79">
              <w:rPr>
                <w:color w:val="000000"/>
              </w:rPr>
              <w:t>аличие полной и понятной информации о порядке, сроках и ходе</w:t>
            </w:r>
            <w:r w:rsidR="00033156">
              <w:rPr>
                <w:color w:val="000000"/>
              </w:rPr>
              <w:t xml:space="preserve"> п</w:t>
            </w:r>
            <w:r w:rsidRPr="00101A79">
              <w:rPr>
                <w:color w:val="000000"/>
              </w:rPr>
              <w:t>редоставления муниципальной услуги в информационно</w:t>
            </w:r>
            <w:r>
              <w:rPr>
                <w:color w:val="000000"/>
              </w:rPr>
              <w:t>-</w:t>
            </w:r>
            <w:r w:rsidRPr="00101A79">
              <w:rPr>
                <w:color w:val="000000"/>
              </w:rPr>
              <w:t>телекоммуникационных сетях общего пользования (в том числе в сети</w:t>
            </w:r>
            <w:r w:rsidRPr="00101A79">
              <w:rPr>
                <w:color w:val="000000"/>
              </w:rPr>
              <w:br/>
              <w:t>«Интернет»), средствах массовой информации</w:t>
            </w:r>
          </w:p>
        </w:tc>
        <w:tc>
          <w:tcPr>
            <w:tcW w:w="3027" w:type="dxa"/>
          </w:tcPr>
          <w:p w:rsidR="00101A79" w:rsidRDefault="007124F3" w:rsidP="00033156">
            <w:pPr>
              <w:ind w:firstLine="0"/>
              <w:jc w:val="center"/>
            </w:pPr>
            <w:r>
              <w:t>100%</w:t>
            </w:r>
          </w:p>
        </w:tc>
      </w:tr>
      <w:tr w:rsidR="00101A79" w:rsidRPr="008E5086" w:rsidTr="001500CC">
        <w:tc>
          <w:tcPr>
            <w:tcW w:w="1165" w:type="dxa"/>
          </w:tcPr>
          <w:p w:rsidR="00101A79" w:rsidRDefault="007124F3" w:rsidP="00033156">
            <w:pPr>
              <w:ind w:firstLine="0"/>
              <w:jc w:val="center"/>
            </w:pPr>
            <w:r>
              <w:t>6</w:t>
            </w:r>
          </w:p>
        </w:tc>
        <w:tc>
          <w:tcPr>
            <w:tcW w:w="5689" w:type="dxa"/>
          </w:tcPr>
          <w:p w:rsidR="00101A79" w:rsidRPr="007124F3" w:rsidRDefault="007124F3" w:rsidP="00033156">
            <w:pPr>
              <w:ind w:firstLine="0"/>
              <w:jc w:val="both"/>
              <w:rPr>
                <w:color w:val="000000"/>
              </w:rPr>
            </w:pPr>
            <w:r>
              <w:rPr>
                <w:color w:val="000000"/>
              </w:rPr>
              <w:t>В</w:t>
            </w:r>
            <w:r w:rsidRPr="007124F3">
              <w:rPr>
                <w:color w:val="000000"/>
              </w:rPr>
              <w:t>озможность получения заявителем уведомлений о предоставлении</w:t>
            </w:r>
            <w:r w:rsidR="00033156">
              <w:rPr>
                <w:color w:val="000000"/>
              </w:rPr>
              <w:t xml:space="preserve"> </w:t>
            </w:r>
            <w:r w:rsidRPr="007124F3">
              <w:rPr>
                <w:color w:val="000000"/>
              </w:rPr>
              <w:t>муниципальной услуги с помощью ЕПГУ</w:t>
            </w:r>
          </w:p>
        </w:tc>
        <w:tc>
          <w:tcPr>
            <w:tcW w:w="3027" w:type="dxa"/>
          </w:tcPr>
          <w:p w:rsidR="00101A79" w:rsidRDefault="007124F3" w:rsidP="00033156">
            <w:pPr>
              <w:ind w:firstLine="0"/>
              <w:jc w:val="center"/>
            </w:pPr>
            <w:r>
              <w:t>100%</w:t>
            </w:r>
          </w:p>
        </w:tc>
      </w:tr>
      <w:tr w:rsidR="007124F3" w:rsidRPr="008E5086" w:rsidTr="001500CC">
        <w:tc>
          <w:tcPr>
            <w:tcW w:w="1165" w:type="dxa"/>
          </w:tcPr>
          <w:p w:rsidR="007124F3" w:rsidRDefault="007124F3" w:rsidP="00033156">
            <w:pPr>
              <w:ind w:firstLine="0"/>
              <w:jc w:val="center"/>
            </w:pPr>
            <w:r>
              <w:t>7</w:t>
            </w:r>
          </w:p>
        </w:tc>
        <w:tc>
          <w:tcPr>
            <w:tcW w:w="5689" w:type="dxa"/>
          </w:tcPr>
          <w:p w:rsidR="007124F3" w:rsidRPr="007124F3" w:rsidRDefault="007124F3" w:rsidP="00033156">
            <w:pPr>
              <w:ind w:firstLine="0"/>
              <w:jc w:val="both"/>
              <w:rPr>
                <w:color w:val="000000"/>
              </w:rPr>
            </w:pPr>
            <w:r>
              <w:rPr>
                <w:color w:val="000000"/>
              </w:rPr>
              <w:t>В</w:t>
            </w:r>
            <w:r w:rsidRPr="007124F3">
              <w:rPr>
                <w:color w:val="000000"/>
              </w:rPr>
              <w:t>озможность получения информации о ходе предоставления</w:t>
            </w:r>
            <w:r w:rsidR="00B257F8">
              <w:rPr>
                <w:color w:val="000000"/>
              </w:rPr>
              <w:t xml:space="preserve"> </w:t>
            </w:r>
            <w:r w:rsidRPr="007124F3">
              <w:rPr>
                <w:color w:val="000000"/>
              </w:rPr>
              <w:t>муниципальной услуги, в том числе</w:t>
            </w:r>
            <w:r w:rsidR="00B257F8">
              <w:rPr>
                <w:color w:val="000000"/>
              </w:rPr>
              <w:t xml:space="preserve"> </w:t>
            </w:r>
            <w:r w:rsidRPr="007124F3">
              <w:rPr>
                <w:color w:val="000000"/>
              </w:rPr>
              <w:t xml:space="preserve"> </w:t>
            </w:r>
            <w:r w:rsidR="00B257F8">
              <w:rPr>
                <w:color w:val="000000"/>
              </w:rPr>
              <w:t xml:space="preserve"> с </w:t>
            </w:r>
            <w:r w:rsidRPr="007124F3">
              <w:rPr>
                <w:color w:val="000000"/>
              </w:rPr>
              <w:t>использованием</w:t>
            </w:r>
            <w:r w:rsidR="00033156">
              <w:rPr>
                <w:color w:val="000000"/>
              </w:rPr>
              <w:t xml:space="preserve"> </w:t>
            </w:r>
            <w:r w:rsidRPr="007124F3">
              <w:rPr>
                <w:color w:val="000000"/>
              </w:rPr>
              <w:t>информационно-коммуникационных технологий</w:t>
            </w:r>
          </w:p>
        </w:tc>
        <w:tc>
          <w:tcPr>
            <w:tcW w:w="3027" w:type="dxa"/>
          </w:tcPr>
          <w:p w:rsidR="007124F3" w:rsidRDefault="007124F3" w:rsidP="00033156">
            <w:pPr>
              <w:ind w:firstLine="0"/>
              <w:jc w:val="center"/>
            </w:pPr>
            <w:r>
              <w:t>100%</w:t>
            </w:r>
          </w:p>
        </w:tc>
      </w:tr>
      <w:tr w:rsidR="00FF5532" w:rsidRPr="008E5086" w:rsidTr="001500CC">
        <w:tc>
          <w:tcPr>
            <w:tcW w:w="9881" w:type="dxa"/>
            <w:gridSpan w:val="3"/>
          </w:tcPr>
          <w:p w:rsidR="00FF5532" w:rsidRPr="0054799D" w:rsidRDefault="00FF5532" w:rsidP="00CE3853">
            <w:pPr>
              <w:jc w:val="center"/>
            </w:pPr>
            <w:r w:rsidRPr="0054799D">
              <w:t>Показатели качества предоставления муниципальной услуги</w:t>
            </w:r>
          </w:p>
        </w:tc>
      </w:tr>
      <w:tr w:rsidR="00FF5532" w:rsidRPr="008E5086" w:rsidTr="001500CC">
        <w:tc>
          <w:tcPr>
            <w:tcW w:w="1165" w:type="dxa"/>
          </w:tcPr>
          <w:p w:rsidR="00FF5532" w:rsidRPr="008E5086" w:rsidRDefault="001500CC" w:rsidP="00033156">
            <w:pPr>
              <w:ind w:firstLine="0"/>
              <w:jc w:val="center"/>
            </w:pPr>
            <w:r>
              <w:t>1</w:t>
            </w:r>
          </w:p>
        </w:tc>
        <w:tc>
          <w:tcPr>
            <w:tcW w:w="5689" w:type="dxa"/>
          </w:tcPr>
          <w:p w:rsidR="00FF5532" w:rsidRPr="007124F3" w:rsidRDefault="007124F3" w:rsidP="008361CF">
            <w:pPr>
              <w:ind w:firstLine="0"/>
              <w:jc w:val="both"/>
            </w:pPr>
            <w:r>
              <w:rPr>
                <w:color w:val="000000"/>
              </w:rPr>
              <w:t>С</w:t>
            </w:r>
            <w:r w:rsidRPr="007124F3">
              <w:rPr>
                <w:color w:val="000000"/>
              </w:rPr>
              <w:t>воевременность предоставления муниципальной</w:t>
            </w:r>
            <w:r>
              <w:rPr>
                <w:color w:val="000000"/>
              </w:rPr>
              <w:t xml:space="preserve"> </w:t>
            </w:r>
            <w:r w:rsidRPr="007124F3">
              <w:rPr>
                <w:color w:val="000000"/>
              </w:rPr>
              <w:t>услуги в соответствии со стандартом ее предоставления, установленным</w:t>
            </w:r>
            <w:r w:rsidR="008361CF">
              <w:rPr>
                <w:color w:val="000000"/>
              </w:rPr>
              <w:t xml:space="preserve"> </w:t>
            </w:r>
            <w:r w:rsidRPr="007124F3">
              <w:rPr>
                <w:color w:val="000000"/>
              </w:rPr>
              <w:t>настоящим Административным регламентом</w:t>
            </w:r>
          </w:p>
        </w:tc>
        <w:tc>
          <w:tcPr>
            <w:tcW w:w="3027" w:type="dxa"/>
          </w:tcPr>
          <w:p w:rsidR="00FF5532" w:rsidRPr="008E5086" w:rsidRDefault="00FF5532" w:rsidP="00033156">
            <w:pPr>
              <w:ind w:firstLine="0"/>
              <w:jc w:val="center"/>
            </w:pPr>
            <w:r>
              <w:t>100%</w:t>
            </w:r>
          </w:p>
        </w:tc>
      </w:tr>
      <w:tr w:rsidR="00FF5532" w:rsidRPr="008E5086" w:rsidTr="001500CC">
        <w:tc>
          <w:tcPr>
            <w:tcW w:w="1165" w:type="dxa"/>
          </w:tcPr>
          <w:p w:rsidR="00FF5532" w:rsidRPr="008E5086" w:rsidRDefault="001500CC" w:rsidP="00033156">
            <w:pPr>
              <w:ind w:firstLine="0"/>
              <w:jc w:val="center"/>
            </w:pPr>
            <w:r>
              <w:t>2</w:t>
            </w:r>
          </w:p>
        </w:tc>
        <w:tc>
          <w:tcPr>
            <w:tcW w:w="5689" w:type="dxa"/>
          </w:tcPr>
          <w:p w:rsidR="00FF5532" w:rsidRPr="008E5086" w:rsidRDefault="00FF5532" w:rsidP="00033156">
            <w:pPr>
              <w:ind w:firstLine="0"/>
              <w:jc w:val="both"/>
            </w:pPr>
            <w:r w:rsidRPr="008E5086">
              <w:t>Простота и ясность изложения информационных и инструктивных документов</w:t>
            </w:r>
            <w:r>
              <w:t xml:space="preserve"> (процент заявителей, обратившихся за консультацией)</w:t>
            </w:r>
          </w:p>
        </w:tc>
        <w:tc>
          <w:tcPr>
            <w:tcW w:w="3027" w:type="dxa"/>
          </w:tcPr>
          <w:p w:rsidR="00FF5532" w:rsidRPr="008E5086" w:rsidRDefault="00FF5532" w:rsidP="00033156">
            <w:pPr>
              <w:ind w:firstLine="0"/>
              <w:jc w:val="center"/>
            </w:pPr>
            <w:r w:rsidRPr="008E5086">
              <w:t>10%</w:t>
            </w:r>
          </w:p>
        </w:tc>
      </w:tr>
      <w:tr w:rsidR="00FF5532" w:rsidRPr="008E5086" w:rsidTr="001500CC">
        <w:tc>
          <w:tcPr>
            <w:tcW w:w="1165" w:type="dxa"/>
          </w:tcPr>
          <w:p w:rsidR="00FF5532" w:rsidRPr="008E5086" w:rsidRDefault="001500CC" w:rsidP="00033156">
            <w:pPr>
              <w:ind w:firstLine="0"/>
              <w:jc w:val="center"/>
            </w:pPr>
            <w:r>
              <w:t>3</w:t>
            </w:r>
            <w:r w:rsidR="00FF5532" w:rsidRPr="008E5086">
              <w:t xml:space="preserve"> </w:t>
            </w:r>
          </w:p>
        </w:tc>
        <w:tc>
          <w:tcPr>
            <w:tcW w:w="5689" w:type="dxa"/>
            <w:vAlign w:val="bottom"/>
          </w:tcPr>
          <w:p w:rsidR="00FF5532" w:rsidRDefault="00FF5532" w:rsidP="00033156">
            <w:pPr>
              <w:spacing w:line="261" w:lineRule="exact"/>
              <w:ind w:firstLine="0"/>
              <w:jc w:val="both"/>
            </w:pPr>
            <w:r>
              <w:t>Культура обслуживания (процент заявителей, удовлетворенных культурой обслуживания (вежливостью) муниципальных служащих)</w:t>
            </w:r>
          </w:p>
        </w:tc>
        <w:tc>
          <w:tcPr>
            <w:tcW w:w="3027" w:type="dxa"/>
          </w:tcPr>
          <w:p w:rsidR="00FF5532" w:rsidRPr="008E5086" w:rsidRDefault="00FF5532" w:rsidP="00033156">
            <w:pPr>
              <w:ind w:firstLine="0"/>
              <w:jc w:val="center"/>
            </w:pPr>
            <w:r>
              <w:t>100%</w:t>
            </w:r>
          </w:p>
        </w:tc>
      </w:tr>
      <w:tr w:rsidR="00FF5532" w:rsidRPr="008E5086" w:rsidTr="001500CC">
        <w:tc>
          <w:tcPr>
            <w:tcW w:w="1165" w:type="dxa"/>
          </w:tcPr>
          <w:p w:rsidR="00FF5532" w:rsidRPr="008E5086" w:rsidRDefault="001500CC" w:rsidP="00033156">
            <w:pPr>
              <w:ind w:firstLine="0"/>
              <w:jc w:val="center"/>
            </w:pPr>
            <w:r>
              <w:t>4</w:t>
            </w:r>
          </w:p>
        </w:tc>
        <w:tc>
          <w:tcPr>
            <w:tcW w:w="5689" w:type="dxa"/>
            <w:vAlign w:val="bottom"/>
          </w:tcPr>
          <w:p w:rsidR="00FF5532" w:rsidRDefault="00FF5532" w:rsidP="00033156">
            <w:pPr>
              <w:spacing w:line="0" w:lineRule="atLeast"/>
              <w:ind w:firstLine="0"/>
              <w:jc w:val="both"/>
            </w:pPr>
            <w:r>
              <w:t>Качество результатов труда муниципальных служащих (процент заявителей, удовлетворенных качеством результатов труда муниципальных служащих (профессиональное мастерство)</w:t>
            </w:r>
          </w:p>
        </w:tc>
        <w:tc>
          <w:tcPr>
            <w:tcW w:w="3027" w:type="dxa"/>
          </w:tcPr>
          <w:p w:rsidR="00FF5532" w:rsidRPr="008E5086" w:rsidRDefault="00FF5532" w:rsidP="00033156">
            <w:pPr>
              <w:ind w:firstLine="0"/>
              <w:jc w:val="center"/>
            </w:pPr>
            <w:r>
              <w:t>100%</w:t>
            </w:r>
          </w:p>
        </w:tc>
      </w:tr>
      <w:tr w:rsidR="00FF5532" w:rsidRPr="008E5086" w:rsidTr="001500CC">
        <w:tc>
          <w:tcPr>
            <w:tcW w:w="1165" w:type="dxa"/>
          </w:tcPr>
          <w:p w:rsidR="00FF5532" w:rsidRPr="008E5086" w:rsidRDefault="001500CC" w:rsidP="00033156">
            <w:pPr>
              <w:ind w:firstLine="0"/>
              <w:jc w:val="center"/>
            </w:pPr>
            <w:r>
              <w:t>5</w:t>
            </w:r>
          </w:p>
        </w:tc>
        <w:tc>
          <w:tcPr>
            <w:tcW w:w="5689" w:type="dxa"/>
            <w:vAlign w:val="bottom"/>
          </w:tcPr>
          <w:p w:rsidR="00FF5532" w:rsidRPr="001500CC" w:rsidRDefault="001500CC" w:rsidP="00033156">
            <w:pPr>
              <w:spacing w:line="0" w:lineRule="atLeast"/>
              <w:ind w:firstLine="0"/>
              <w:jc w:val="both"/>
            </w:pPr>
            <w:r>
              <w:rPr>
                <w:color w:val="000000"/>
              </w:rPr>
              <w:t>М</w:t>
            </w:r>
            <w:r w:rsidRPr="001500CC">
              <w:rPr>
                <w:color w:val="000000"/>
              </w:rPr>
              <w:t>инимально возможное количество взаимодействий гражданина с</w:t>
            </w:r>
            <w:r w:rsidR="00033156">
              <w:rPr>
                <w:color w:val="000000"/>
              </w:rPr>
              <w:t xml:space="preserve"> </w:t>
            </w:r>
            <w:r w:rsidRPr="001500CC">
              <w:rPr>
                <w:color w:val="000000"/>
              </w:rPr>
              <w:t xml:space="preserve">должностными лицами, </w:t>
            </w:r>
            <w:r w:rsidRPr="001500CC">
              <w:rPr>
                <w:color w:val="000000"/>
              </w:rPr>
              <w:lastRenderedPageBreak/>
              <w:t>участвующими в предоставлении муниципальной услуги</w:t>
            </w:r>
          </w:p>
        </w:tc>
        <w:tc>
          <w:tcPr>
            <w:tcW w:w="3027" w:type="dxa"/>
          </w:tcPr>
          <w:p w:rsidR="00FF5532" w:rsidRPr="008E5086" w:rsidRDefault="00FF5532" w:rsidP="00033156">
            <w:pPr>
              <w:ind w:firstLine="0"/>
              <w:jc w:val="center"/>
            </w:pPr>
            <w:r>
              <w:lastRenderedPageBreak/>
              <w:t>100%</w:t>
            </w:r>
          </w:p>
        </w:tc>
      </w:tr>
      <w:tr w:rsidR="00FF5532" w:rsidRPr="008E5086" w:rsidTr="001500CC">
        <w:tc>
          <w:tcPr>
            <w:tcW w:w="1165" w:type="dxa"/>
          </w:tcPr>
          <w:p w:rsidR="00FF5532" w:rsidRPr="008E5086" w:rsidRDefault="001500CC" w:rsidP="00033156">
            <w:pPr>
              <w:ind w:firstLine="0"/>
              <w:jc w:val="center"/>
            </w:pPr>
            <w:r>
              <w:lastRenderedPageBreak/>
              <w:t>6</w:t>
            </w:r>
          </w:p>
        </w:tc>
        <w:tc>
          <w:tcPr>
            <w:tcW w:w="5689" w:type="dxa"/>
          </w:tcPr>
          <w:p w:rsidR="00FF5532" w:rsidRPr="00BF5E3E" w:rsidRDefault="00BF5E3E" w:rsidP="00033156">
            <w:pPr>
              <w:ind w:firstLine="0"/>
              <w:jc w:val="both"/>
            </w:pPr>
            <w:r>
              <w:rPr>
                <w:color w:val="000000"/>
              </w:rPr>
              <w:t>О</w:t>
            </w:r>
            <w:r w:rsidR="001500CC" w:rsidRPr="00BF5E3E">
              <w:rPr>
                <w:color w:val="000000"/>
              </w:rPr>
              <w:t xml:space="preserve">тсутствие обоснованных жалоб на действия (бездействие) сотрудников </w:t>
            </w:r>
          </w:p>
        </w:tc>
        <w:tc>
          <w:tcPr>
            <w:tcW w:w="3027" w:type="dxa"/>
          </w:tcPr>
          <w:p w:rsidR="00FF5532" w:rsidRPr="008E5086" w:rsidRDefault="00FF5532" w:rsidP="00033156">
            <w:pPr>
              <w:ind w:firstLine="0"/>
              <w:jc w:val="center"/>
            </w:pPr>
            <w:r>
              <w:t>100%</w:t>
            </w:r>
          </w:p>
        </w:tc>
      </w:tr>
      <w:tr w:rsidR="00BF5E3E" w:rsidRPr="008E5086" w:rsidTr="001500CC">
        <w:tc>
          <w:tcPr>
            <w:tcW w:w="1165" w:type="dxa"/>
          </w:tcPr>
          <w:p w:rsidR="00BF5E3E" w:rsidRDefault="00B257F8" w:rsidP="00033156">
            <w:pPr>
              <w:ind w:firstLine="0"/>
              <w:jc w:val="center"/>
            </w:pPr>
            <w:r>
              <w:t>7</w:t>
            </w:r>
          </w:p>
        </w:tc>
        <w:tc>
          <w:tcPr>
            <w:tcW w:w="5689" w:type="dxa"/>
          </w:tcPr>
          <w:p w:rsidR="00BF5E3E" w:rsidRPr="00B257F8" w:rsidRDefault="00B257F8" w:rsidP="00033156">
            <w:pPr>
              <w:ind w:firstLine="0"/>
              <w:jc w:val="both"/>
              <w:rPr>
                <w:color w:val="000000"/>
              </w:rPr>
            </w:pPr>
            <w:r>
              <w:rPr>
                <w:color w:val="000000"/>
              </w:rPr>
              <w:t>О</w:t>
            </w:r>
            <w:r w:rsidR="00BF5E3E" w:rsidRPr="00B257F8">
              <w:rPr>
                <w:color w:val="000000"/>
              </w:rPr>
              <w:t>тсутствие нарушений установленных сроков в процессе предоставления</w:t>
            </w:r>
            <w:r w:rsidR="00033156">
              <w:rPr>
                <w:color w:val="000000"/>
              </w:rPr>
              <w:t xml:space="preserve"> </w:t>
            </w:r>
            <w:r>
              <w:rPr>
                <w:color w:val="000000"/>
              </w:rPr>
              <w:t>муниципальной</w:t>
            </w:r>
            <w:r w:rsidR="00BF5E3E" w:rsidRPr="00B257F8">
              <w:rPr>
                <w:color w:val="000000"/>
              </w:rPr>
              <w:t xml:space="preserve"> услуги</w:t>
            </w:r>
          </w:p>
        </w:tc>
        <w:tc>
          <w:tcPr>
            <w:tcW w:w="3027" w:type="dxa"/>
          </w:tcPr>
          <w:p w:rsidR="00BF5E3E" w:rsidRDefault="00B257F8" w:rsidP="00033156">
            <w:pPr>
              <w:ind w:firstLine="0"/>
              <w:jc w:val="center"/>
            </w:pPr>
            <w:r>
              <w:t>100%</w:t>
            </w:r>
          </w:p>
        </w:tc>
      </w:tr>
      <w:tr w:rsidR="00B257F8" w:rsidRPr="008E5086" w:rsidTr="001500CC">
        <w:tc>
          <w:tcPr>
            <w:tcW w:w="1165" w:type="dxa"/>
          </w:tcPr>
          <w:p w:rsidR="00B257F8" w:rsidRDefault="00B257F8" w:rsidP="00033156">
            <w:pPr>
              <w:ind w:firstLine="0"/>
              <w:jc w:val="center"/>
            </w:pPr>
            <w:r>
              <w:t>8</w:t>
            </w:r>
          </w:p>
        </w:tc>
        <w:tc>
          <w:tcPr>
            <w:tcW w:w="5689" w:type="dxa"/>
          </w:tcPr>
          <w:p w:rsidR="00B257F8" w:rsidRPr="00B257F8" w:rsidRDefault="00B257F8" w:rsidP="00033156">
            <w:pPr>
              <w:ind w:firstLine="0"/>
              <w:jc w:val="both"/>
              <w:rPr>
                <w:color w:val="000000"/>
              </w:rPr>
            </w:pPr>
            <w:r>
              <w:rPr>
                <w:color w:val="000000"/>
              </w:rPr>
              <w:t>О</w:t>
            </w:r>
            <w:r w:rsidRPr="00B257F8">
              <w:rPr>
                <w:color w:val="000000"/>
              </w:rPr>
              <w:t>тсутствие заявлений об оспаривании решений, действий (бездействия)</w:t>
            </w:r>
            <w:r w:rsidR="00033156">
              <w:rPr>
                <w:color w:val="000000"/>
              </w:rPr>
              <w:t xml:space="preserve"> </w:t>
            </w:r>
            <w:r w:rsidRPr="00B257F8">
              <w:rPr>
                <w:color w:val="000000"/>
              </w:rPr>
              <w:t>должностных лиц, принимаемых (совершенных)</w:t>
            </w:r>
            <w:r w:rsidR="00033156">
              <w:rPr>
                <w:color w:val="000000"/>
              </w:rPr>
              <w:t xml:space="preserve"> </w:t>
            </w:r>
            <w:r w:rsidRPr="00B257F8">
              <w:rPr>
                <w:color w:val="000000"/>
              </w:rPr>
              <w:t xml:space="preserve">при предоставлении муниципальной услуги, по </w:t>
            </w:r>
            <w:r>
              <w:rPr>
                <w:color w:val="000000"/>
              </w:rPr>
              <w:t>и</w:t>
            </w:r>
            <w:r w:rsidRPr="00B257F8">
              <w:rPr>
                <w:color w:val="000000"/>
              </w:rPr>
              <w:t>тогам</w:t>
            </w:r>
            <w:r w:rsidR="00033156">
              <w:rPr>
                <w:color w:val="000000"/>
              </w:rPr>
              <w:t xml:space="preserve"> </w:t>
            </w:r>
            <w:r w:rsidRPr="00B257F8">
              <w:rPr>
                <w:color w:val="000000"/>
              </w:rPr>
              <w:t>рассмотрения которых вынесены решения об удовлетворении (частичном</w:t>
            </w:r>
            <w:r w:rsidR="00033156">
              <w:rPr>
                <w:color w:val="000000"/>
              </w:rPr>
              <w:t xml:space="preserve"> </w:t>
            </w:r>
            <w:r w:rsidRPr="00B257F8">
              <w:rPr>
                <w:color w:val="000000"/>
              </w:rPr>
              <w:t>удовлетворении) требований заявителей</w:t>
            </w:r>
          </w:p>
        </w:tc>
        <w:tc>
          <w:tcPr>
            <w:tcW w:w="3027" w:type="dxa"/>
          </w:tcPr>
          <w:p w:rsidR="00B257F8" w:rsidRDefault="00B257F8" w:rsidP="00033156">
            <w:pPr>
              <w:ind w:firstLine="0"/>
              <w:jc w:val="center"/>
            </w:pPr>
            <w:r>
              <w:t>100%</w:t>
            </w:r>
          </w:p>
        </w:tc>
      </w:tr>
      <w:tr w:rsidR="00FF5532" w:rsidRPr="008E5086" w:rsidTr="001500CC">
        <w:tc>
          <w:tcPr>
            <w:tcW w:w="1165" w:type="dxa"/>
          </w:tcPr>
          <w:p w:rsidR="00FF5532" w:rsidRPr="008E5086" w:rsidRDefault="00B257F8" w:rsidP="00033156">
            <w:pPr>
              <w:ind w:firstLine="0"/>
              <w:jc w:val="center"/>
            </w:pPr>
            <w:r>
              <w:t>9</w:t>
            </w:r>
          </w:p>
        </w:tc>
        <w:tc>
          <w:tcPr>
            <w:tcW w:w="5689" w:type="dxa"/>
          </w:tcPr>
          <w:p w:rsidR="00FF5532" w:rsidRPr="008E5086" w:rsidRDefault="00FF5532" w:rsidP="00033156">
            <w:pPr>
              <w:ind w:firstLine="0"/>
              <w:jc w:val="both"/>
            </w:pPr>
            <w:r>
              <w:t xml:space="preserve">График работы </w:t>
            </w:r>
            <w:r w:rsidR="00033156">
              <w:t>МКУ «У</w:t>
            </w:r>
            <w:r w:rsidR="001F26D7">
              <w:t>К</w:t>
            </w:r>
            <w:r w:rsidR="00033156">
              <w:t>ГХ»</w:t>
            </w:r>
            <w:r>
              <w:t xml:space="preserve"> (процент заявителей, удовлетворенных графиком работы </w:t>
            </w:r>
            <w:r w:rsidR="00033156">
              <w:t>МКУ «У</w:t>
            </w:r>
            <w:r w:rsidR="001F26D7">
              <w:t>К</w:t>
            </w:r>
            <w:r w:rsidR="00033156">
              <w:t>ГХ»</w:t>
            </w:r>
            <w:r>
              <w:t>)</w:t>
            </w:r>
          </w:p>
        </w:tc>
        <w:tc>
          <w:tcPr>
            <w:tcW w:w="3027" w:type="dxa"/>
          </w:tcPr>
          <w:p w:rsidR="00FF5532" w:rsidRPr="008E5086" w:rsidRDefault="00FF5532" w:rsidP="00033156">
            <w:pPr>
              <w:ind w:firstLine="0"/>
              <w:jc w:val="center"/>
            </w:pPr>
            <w:r>
              <w:t>100%</w:t>
            </w:r>
          </w:p>
        </w:tc>
      </w:tr>
    </w:tbl>
    <w:p w:rsidR="00FF5532" w:rsidRDefault="00FF5532" w:rsidP="00FF5532">
      <w:pPr>
        <w:pStyle w:val="ConsNonformat"/>
        <w:widowControl/>
        <w:tabs>
          <w:tab w:val="left" w:pos="847"/>
        </w:tabs>
        <w:ind w:right="-54"/>
        <w:rPr>
          <w:rFonts w:ascii="Times New Roman" w:hAnsi="Times New Roman" w:cs="Times New Roman"/>
          <w:color w:val="000000"/>
          <w:sz w:val="24"/>
          <w:szCs w:val="24"/>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p w:rsidR="00D9493A" w:rsidRDefault="00D9493A" w:rsidP="00DC4E8A">
      <w:pPr>
        <w:pStyle w:val="ConsNonformat"/>
        <w:widowControl/>
        <w:ind w:right="-54"/>
        <w:jc w:val="right"/>
        <w:rPr>
          <w:rFonts w:ascii="Times New Roman" w:hAnsi="Times New Roman" w:cs="Times New Roman"/>
          <w:color w:val="000000"/>
          <w:sz w:val="22"/>
          <w:szCs w:val="22"/>
        </w:rPr>
      </w:pPr>
    </w:p>
    <w:sectPr w:rsidR="00D9493A" w:rsidSect="009011B6">
      <w:headerReference w:type="default" r:id="rId32"/>
      <w:footerReference w:type="default" r:id="rId33"/>
      <w:pgSz w:w="12240" w:h="15840" w:code="1"/>
      <w:pgMar w:top="709" w:right="900"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88" w:rsidRDefault="00197588" w:rsidP="00B44209">
      <w:r>
        <w:separator/>
      </w:r>
    </w:p>
  </w:endnote>
  <w:endnote w:type="continuationSeparator" w:id="0">
    <w:p w:rsidR="00197588" w:rsidRDefault="00197588" w:rsidP="00B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1C" w:rsidRDefault="002F441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1C" w:rsidRDefault="002F44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88" w:rsidRDefault="00197588" w:rsidP="00B44209">
      <w:r>
        <w:separator/>
      </w:r>
    </w:p>
  </w:footnote>
  <w:footnote w:type="continuationSeparator" w:id="0">
    <w:p w:rsidR="00197588" w:rsidRDefault="00197588" w:rsidP="00B44209">
      <w:r>
        <w:continuationSeparator/>
      </w:r>
    </w:p>
  </w:footnote>
  <w:footnote w:id="1">
    <w:p w:rsidR="002F441C" w:rsidRPr="007D7DBB" w:rsidRDefault="002F441C" w:rsidP="0065108D">
      <w:pPr>
        <w:pStyle w:val="a4"/>
        <w:rPr>
          <w:rFonts w:ascii="Times New Roman" w:hAnsi="Times New Roman"/>
          <w:sz w:val="16"/>
          <w:szCs w:val="16"/>
        </w:rPr>
      </w:pPr>
      <w:r w:rsidRPr="00903B78">
        <w:rPr>
          <w:rStyle w:val="a6"/>
          <w:rFonts w:ascii="Times New Roman" w:hAnsi="Times New Roman"/>
        </w:rPr>
        <w:footnoteRef/>
      </w:r>
      <w:r w:rsidRPr="007D7DBB">
        <w:rPr>
          <w:rFonts w:ascii="Times New Roman" w:hAnsi="Times New Roman"/>
          <w:sz w:val="16"/>
          <w:szCs w:val="16"/>
        </w:rPr>
        <w:t>Администрация обеспечивает размещение и актуализацию данных сведений.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1C" w:rsidRDefault="002F441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1C" w:rsidRDefault="002F441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9"/>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5F5E7FD0"/>
    <w:lvl w:ilvl="0" w:tplc="FFFFFFFF">
      <w:start w:val="1"/>
      <w:numFmt w:val="decimal"/>
      <w:lvlText w:val="3.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E"/>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F"/>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0"/>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1"/>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4"/>
    <w:multiLevelType w:val="hybridMultilevel"/>
    <w:tmpl w:val="661E3F1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5"/>
    <w:multiLevelType w:val="hybridMultilevel"/>
    <w:tmpl w:val="5DC79EA8"/>
    <w:lvl w:ilvl="0" w:tplc="FFFFFFFF">
      <w:start w:val="1"/>
      <w:numFmt w:val="decimal"/>
      <w:lvlText w:val="3.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6"/>
    <w:multiLevelType w:val="hybridMultilevel"/>
    <w:tmpl w:val="540A471C"/>
    <w:lvl w:ilvl="0" w:tplc="FFFFFFFF">
      <w:start w:val="3"/>
      <w:numFmt w:val="decimal"/>
      <w:lvlText w:val="3.%1."/>
      <w:lvlJc w:val="left"/>
    </w:lvl>
    <w:lvl w:ilvl="1" w:tplc="FFFFFFFF">
      <w:start w:val="1"/>
      <w:numFmt w:val="decimal"/>
      <w:lvlText w:val="3.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A"/>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3"/>
    <w:multiLevelType w:val="hybridMultilevel"/>
    <w:tmpl w:val="42C296BC"/>
    <w:lvl w:ilvl="0" w:tplc="FFFFFFFF">
      <w:start w:val="1"/>
      <w:numFmt w:val="bullet"/>
      <w:lvlText w:val="ее"/>
      <w:lvlJc w:val="left"/>
    </w:lvl>
    <w:lvl w:ilvl="1" w:tplc="FFFFFFFF">
      <w:start w:val="1"/>
      <w:numFmt w:val="bullet"/>
      <w:lvlText w:val=""/>
      <w:lvlJc w:val="left"/>
    </w:lvl>
    <w:lvl w:ilvl="2" w:tplc="FFFFFFFF">
      <w:start w:val="14"/>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5"/>
    <w:multiLevelType w:val="hybridMultilevel"/>
    <w:tmpl w:val="14330624"/>
    <w:lvl w:ilvl="0" w:tplc="FFFFFFFF">
      <w:start w:val="1"/>
      <w:numFmt w:val="decimal"/>
      <w:lvlText w:val="4.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8E32F1B"/>
    <w:multiLevelType w:val="multilevel"/>
    <w:tmpl w:val="A718D94A"/>
    <w:lvl w:ilvl="0">
      <w:start w:val="3"/>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1BC1A2D"/>
    <w:multiLevelType w:val="hybridMultilevel"/>
    <w:tmpl w:val="B9F8EB6A"/>
    <w:lvl w:ilvl="0" w:tplc="25A8292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0">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6A37D6"/>
    <w:multiLevelType w:val="multilevel"/>
    <w:tmpl w:val="F07EAE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775515"/>
    <w:multiLevelType w:val="multilevel"/>
    <w:tmpl w:val="9FB6A888"/>
    <w:lvl w:ilvl="0">
      <w:start w:val="3"/>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7"/>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907"/>
        </w:tabs>
        <w:ind w:left="907" w:hanging="550"/>
      </w:pPr>
      <w:rPr>
        <w:rFonts w:ascii="Verdana" w:hAnsi="Verdana" w:hint="default"/>
        <w:sz w:val="18"/>
      </w:rPr>
    </w:lvl>
    <w:lvl w:ilvl="2">
      <w:start w:val="1"/>
      <w:numFmt w:val="decimal"/>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824E2C"/>
    <w:multiLevelType w:val="hybridMultilevel"/>
    <w:tmpl w:val="495EFAD6"/>
    <w:lvl w:ilvl="0" w:tplc="22069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6E16BD1"/>
    <w:multiLevelType w:val="multilevel"/>
    <w:tmpl w:val="1A102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A607896"/>
    <w:multiLevelType w:val="multilevel"/>
    <w:tmpl w:val="DE82C66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C22049B"/>
    <w:multiLevelType w:val="multilevel"/>
    <w:tmpl w:val="DE5860D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E178E3"/>
    <w:multiLevelType w:val="multilevel"/>
    <w:tmpl w:val="C06A3B12"/>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0145E9"/>
    <w:multiLevelType w:val="multilevel"/>
    <w:tmpl w:val="963889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EF2393F"/>
    <w:multiLevelType w:val="multilevel"/>
    <w:tmpl w:val="CF16174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A07EC3"/>
    <w:multiLevelType w:val="multilevel"/>
    <w:tmpl w:val="8FB80B4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561212"/>
    <w:multiLevelType w:val="hybridMultilevel"/>
    <w:tmpl w:val="A27614C6"/>
    <w:lvl w:ilvl="0" w:tplc="940C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567879"/>
    <w:multiLevelType w:val="hybridMultilevel"/>
    <w:tmpl w:val="38102518"/>
    <w:lvl w:ilvl="0" w:tplc="639A81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58E4D17"/>
    <w:multiLevelType w:val="multilevel"/>
    <w:tmpl w:val="5B3ED562"/>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A90653C"/>
    <w:multiLevelType w:val="multilevel"/>
    <w:tmpl w:val="F07EAE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5"/>
  </w:num>
  <w:num w:numId="4">
    <w:abstractNumId w:val="26"/>
  </w:num>
  <w:num w:numId="5">
    <w:abstractNumId w:val="42"/>
  </w:num>
  <w:num w:numId="6">
    <w:abstractNumId w:val="20"/>
  </w:num>
  <w:num w:numId="7">
    <w:abstractNumId w:val="18"/>
  </w:num>
  <w:num w:numId="8">
    <w:abstractNumId w:val="35"/>
  </w:num>
  <w:num w:numId="9">
    <w:abstractNumId w:val="0"/>
  </w:num>
  <w:num w:numId="10">
    <w:abstractNumId w:val="14"/>
  </w:num>
  <w:num w:numId="11">
    <w:abstractNumId w:val="22"/>
  </w:num>
  <w:num w:numId="12">
    <w:abstractNumId w:val="16"/>
  </w:num>
  <w:num w:numId="13">
    <w:abstractNumId w:val="41"/>
  </w:num>
  <w:num w:numId="14">
    <w:abstractNumId w:val="28"/>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5"/>
  </w:num>
  <w:num w:numId="27">
    <w:abstractNumId w:val="19"/>
  </w:num>
  <w:num w:numId="28">
    <w:abstractNumId w:val="33"/>
  </w:num>
  <w:num w:numId="29">
    <w:abstractNumId w:val="37"/>
  </w:num>
  <w:num w:numId="30">
    <w:abstractNumId w:val="31"/>
  </w:num>
  <w:num w:numId="31">
    <w:abstractNumId w:val="38"/>
  </w:num>
  <w:num w:numId="32">
    <w:abstractNumId w:val="39"/>
  </w:num>
  <w:num w:numId="33">
    <w:abstractNumId w:val="1"/>
  </w:num>
  <w:num w:numId="34">
    <w:abstractNumId w:val="27"/>
  </w:num>
  <w:num w:numId="35">
    <w:abstractNumId w:val="21"/>
  </w:num>
  <w:num w:numId="36">
    <w:abstractNumId w:val="2"/>
  </w:num>
  <w:num w:numId="37">
    <w:abstractNumId w:val="29"/>
  </w:num>
  <w:num w:numId="38">
    <w:abstractNumId w:val="32"/>
  </w:num>
  <w:num w:numId="39">
    <w:abstractNumId w:val="17"/>
  </w:num>
  <w:num w:numId="40">
    <w:abstractNumId w:val="34"/>
  </w:num>
  <w:num w:numId="41">
    <w:abstractNumId w:val="36"/>
  </w:num>
  <w:num w:numId="42">
    <w:abstractNumId w:val="23"/>
  </w:num>
  <w:num w:numId="43">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90"/>
    <w:rsid w:val="00003198"/>
    <w:rsid w:val="00003908"/>
    <w:rsid w:val="00004A5F"/>
    <w:rsid w:val="00007421"/>
    <w:rsid w:val="000077DC"/>
    <w:rsid w:val="0001003D"/>
    <w:rsid w:val="00010F0C"/>
    <w:rsid w:val="000126FD"/>
    <w:rsid w:val="00012D17"/>
    <w:rsid w:val="00012E05"/>
    <w:rsid w:val="00015C27"/>
    <w:rsid w:val="00015C76"/>
    <w:rsid w:val="000164A6"/>
    <w:rsid w:val="000167CE"/>
    <w:rsid w:val="00017799"/>
    <w:rsid w:val="000178B7"/>
    <w:rsid w:val="00021419"/>
    <w:rsid w:val="00021685"/>
    <w:rsid w:val="00021C29"/>
    <w:rsid w:val="00023823"/>
    <w:rsid w:val="00026864"/>
    <w:rsid w:val="00027856"/>
    <w:rsid w:val="00030E48"/>
    <w:rsid w:val="00031555"/>
    <w:rsid w:val="000319E5"/>
    <w:rsid w:val="00031DC8"/>
    <w:rsid w:val="00033156"/>
    <w:rsid w:val="000374EA"/>
    <w:rsid w:val="00037B42"/>
    <w:rsid w:val="000404E4"/>
    <w:rsid w:val="00040F7E"/>
    <w:rsid w:val="00041DB7"/>
    <w:rsid w:val="00045093"/>
    <w:rsid w:val="00045A7F"/>
    <w:rsid w:val="00046F93"/>
    <w:rsid w:val="00051D49"/>
    <w:rsid w:val="00052CA6"/>
    <w:rsid w:val="0005319D"/>
    <w:rsid w:val="000540D4"/>
    <w:rsid w:val="000546A8"/>
    <w:rsid w:val="00054896"/>
    <w:rsid w:val="00055AC5"/>
    <w:rsid w:val="0005624D"/>
    <w:rsid w:val="000564D0"/>
    <w:rsid w:val="0005672E"/>
    <w:rsid w:val="00057B5E"/>
    <w:rsid w:val="00060BBC"/>
    <w:rsid w:val="00060ED0"/>
    <w:rsid w:val="00061499"/>
    <w:rsid w:val="00061694"/>
    <w:rsid w:val="0006373A"/>
    <w:rsid w:val="0006387A"/>
    <w:rsid w:val="00063E70"/>
    <w:rsid w:val="00065374"/>
    <w:rsid w:val="00066668"/>
    <w:rsid w:val="0007035F"/>
    <w:rsid w:val="00071C3D"/>
    <w:rsid w:val="00080BC3"/>
    <w:rsid w:val="000816B2"/>
    <w:rsid w:val="00081E15"/>
    <w:rsid w:val="00082E66"/>
    <w:rsid w:val="0008346B"/>
    <w:rsid w:val="00083E1E"/>
    <w:rsid w:val="00083F3A"/>
    <w:rsid w:val="00084B8F"/>
    <w:rsid w:val="0008601C"/>
    <w:rsid w:val="0008626A"/>
    <w:rsid w:val="000862E5"/>
    <w:rsid w:val="0008693D"/>
    <w:rsid w:val="0008725C"/>
    <w:rsid w:val="0008737A"/>
    <w:rsid w:val="00087459"/>
    <w:rsid w:val="000908B5"/>
    <w:rsid w:val="000914F3"/>
    <w:rsid w:val="000915DB"/>
    <w:rsid w:val="00091F9B"/>
    <w:rsid w:val="0009209C"/>
    <w:rsid w:val="00092680"/>
    <w:rsid w:val="00095858"/>
    <w:rsid w:val="00095B9B"/>
    <w:rsid w:val="0009752F"/>
    <w:rsid w:val="000977E2"/>
    <w:rsid w:val="000A1967"/>
    <w:rsid w:val="000A5006"/>
    <w:rsid w:val="000A6C8D"/>
    <w:rsid w:val="000A6D12"/>
    <w:rsid w:val="000A7681"/>
    <w:rsid w:val="000B027B"/>
    <w:rsid w:val="000B0792"/>
    <w:rsid w:val="000B27F1"/>
    <w:rsid w:val="000B6072"/>
    <w:rsid w:val="000C04FF"/>
    <w:rsid w:val="000C3D75"/>
    <w:rsid w:val="000C43EC"/>
    <w:rsid w:val="000C5AF1"/>
    <w:rsid w:val="000C5FDC"/>
    <w:rsid w:val="000C6645"/>
    <w:rsid w:val="000D023B"/>
    <w:rsid w:val="000D11CA"/>
    <w:rsid w:val="000D1E84"/>
    <w:rsid w:val="000D2112"/>
    <w:rsid w:val="000D2220"/>
    <w:rsid w:val="000D4DDF"/>
    <w:rsid w:val="000D6228"/>
    <w:rsid w:val="000D76E5"/>
    <w:rsid w:val="000D7E98"/>
    <w:rsid w:val="000E1F57"/>
    <w:rsid w:val="000E239E"/>
    <w:rsid w:val="000E2494"/>
    <w:rsid w:val="000E353C"/>
    <w:rsid w:val="000E40A3"/>
    <w:rsid w:val="000E46E6"/>
    <w:rsid w:val="000E6A67"/>
    <w:rsid w:val="000E6D9F"/>
    <w:rsid w:val="000E6F27"/>
    <w:rsid w:val="000F0621"/>
    <w:rsid w:val="000F1121"/>
    <w:rsid w:val="000F20EA"/>
    <w:rsid w:val="000F3C97"/>
    <w:rsid w:val="000F4F5A"/>
    <w:rsid w:val="000F584A"/>
    <w:rsid w:val="000F5F47"/>
    <w:rsid w:val="00100905"/>
    <w:rsid w:val="00100CAC"/>
    <w:rsid w:val="00101A79"/>
    <w:rsid w:val="00103DAC"/>
    <w:rsid w:val="00104014"/>
    <w:rsid w:val="0010626D"/>
    <w:rsid w:val="0010690D"/>
    <w:rsid w:val="00107894"/>
    <w:rsid w:val="00107F6C"/>
    <w:rsid w:val="00110FEA"/>
    <w:rsid w:val="00111B06"/>
    <w:rsid w:val="0011342C"/>
    <w:rsid w:val="00116EA5"/>
    <w:rsid w:val="00120BD7"/>
    <w:rsid w:val="0012415B"/>
    <w:rsid w:val="00125137"/>
    <w:rsid w:val="001252BE"/>
    <w:rsid w:val="00125D90"/>
    <w:rsid w:val="00127128"/>
    <w:rsid w:val="001312B4"/>
    <w:rsid w:val="00131A46"/>
    <w:rsid w:val="001349DC"/>
    <w:rsid w:val="00135385"/>
    <w:rsid w:val="00135685"/>
    <w:rsid w:val="00136B67"/>
    <w:rsid w:val="0014319E"/>
    <w:rsid w:val="00143958"/>
    <w:rsid w:val="00145F26"/>
    <w:rsid w:val="001469E1"/>
    <w:rsid w:val="00147BF1"/>
    <w:rsid w:val="001500CC"/>
    <w:rsid w:val="001511AE"/>
    <w:rsid w:val="00151C62"/>
    <w:rsid w:val="0015344A"/>
    <w:rsid w:val="00154544"/>
    <w:rsid w:val="00155A4D"/>
    <w:rsid w:val="00155F5C"/>
    <w:rsid w:val="00160F34"/>
    <w:rsid w:val="0016112E"/>
    <w:rsid w:val="0016182A"/>
    <w:rsid w:val="00161A29"/>
    <w:rsid w:val="001637FD"/>
    <w:rsid w:val="00163D9A"/>
    <w:rsid w:val="00165371"/>
    <w:rsid w:val="0016549F"/>
    <w:rsid w:val="00165679"/>
    <w:rsid w:val="00165D70"/>
    <w:rsid w:val="00166F1B"/>
    <w:rsid w:val="001709FC"/>
    <w:rsid w:val="0017135D"/>
    <w:rsid w:val="00172E82"/>
    <w:rsid w:val="00173441"/>
    <w:rsid w:val="001749B8"/>
    <w:rsid w:val="00174FC3"/>
    <w:rsid w:val="00175146"/>
    <w:rsid w:val="00175782"/>
    <w:rsid w:val="00176FF7"/>
    <w:rsid w:val="00181D5F"/>
    <w:rsid w:val="001841E7"/>
    <w:rsid w:val="0018472E"/>
    <w:rsid w:val="001865E8"/>
    <w:rsid w:val="00186670"/>
    <w:rsid w:val="00186DB0"/>
    <w:rsid w:val="00187C44"/>
    <w:rsid w:val="00190FFE"/>
    <w:rsid w:val="00191FFF"/>
    <w:rsid w:val="0019322B"/>
    <w:rsid w:val="00193B99"/>
    <w:rsid w:val="00193DF5"/>
    <w:rsid w:val="00194165"/>
    <w:rsid w:val="0019552A"/>
    <w:rsid w:val="00197588"/>
    <w:rsid w:val="00197897"/>
    <w:rsid w:val="00197D5F"/>
    <w:rsid w:val="001A04E5"/>
    <w:rsid w:val="001A386D"/>
    <w:rsid w:val="001A4D6D"/>
    <w:rsid w:val="001A5D97"/>
    <w:rsid w:val="001A6941"/>
    <w:rsid w:val="001B056D"/>
    <w:rsid w:val="001B26ED"/>
    <w:rsid w:val="001B272F"/>
    <w:rsid w:val="001B280C"/>
    <w:rsid w:val="001B2811"/>
    <w:rsid w:val="001B2C97"/>
    <w:rsid w:val="001B3111"/>
    <w:rsid w:val="001B3546"/>
    <w:rsid w:val="001B5CB6"/>
    <w:rsid w:val="001B6487"/>
    <w:rsid w:val="001B7600"/>
    <w:rsid w:val="001B7AB3"/>
    <w:rsid w:val="001B7FB2"/>
    <w:rsid w:val="001C1B9F"/>
    <w:rsid w:val="001C1DC3"/>
    <w:rsid w:val="001C1E86"/>
    <w:rsid w:val="001C41AD"/>
    <w:rsid w:val="001C47F5"/>
    <w:rsid w:val="001C6EDE"/>
    <w:rsid w:val="001D1C24"/>
    <w:rsid w:val="001D1FDF"/>
    <w:rsid w:val="001D3ED7"/>
    <w:rsid w:val="001D4453"/>
    <w:rsid w:val="001D5A50"/>
    <w:rsid w:val="001D5EC4"/>
    <w:rsid w:val="001D6281"/>
    <w:rsid w:val="001D6927"/>
    <w:rsid w:val="001D6FBA"/>
    <w:rsid w:val="001D77D0"/>
    <w:rsid w:val="001D7997"/>
    <w:rsid w:val="001E1FD7"/>
    <w:rsid w:val="001E23D8"/>
    <w:rsid w:val="001E270B"/>
    <w:rsid w:val="001E27C8"/>
    <w:rsid w:val="001E4386"/>
    <w:rsid w:val="001E43EC"/>
    <w:rsid w:val="001E5C03"/>
    <w:rsid w:val="001E6BDC"/>
    <w:rsid w:val="001F1A0E"/>
    <w:rsid w:val="001F1AB7"/>
    <w:rsid w:val="001F26D7"/>
    <w:rsid w:val="001F643C"/>
    <w:rsid w:val="001F7AE6"/>
    <w:rsid w:val="002001C5"/>
    <w:rsid w:val="00201AED"/>
    <w:rsid w:val="00206C9C"/>
    <w:rsid w:val="002103EA"/>
    <w:rsid w:val="00210483"/>
    <w:rsid w:val="00210634"/>
    <w:rsid w:val="00212CAD"/>
    <w:rsid w:val="002137F2"/>
    <w:rsid w:val="00214417"/>
    <w:rsid w:val="00214EE1"/>
    <w:rsid w:val="0021524B"/>
    <w:rsid w:val="002154FB"/>
    <w:rsid w:val="00215F0A"/>
    <w:rsid w:val="0022049D"/>
    <w:rsid w:val="002219B3"/>
    <w:rsid w:val="00221E83"/>
    <w:rsid w:val="00222E83"/>
    <w:rsid w:val="00223343"/>
    <w:rsid w:val="0022429F"/>
    <w:rsid w:val="0022439D"/>
    <w:rsid w:val="00225AB5"/>
    <w:rsid w:val="00225E58"/>
    <w:rsid w:val="00225ED6"/>
    <w:rsid w:val="00230EA3"/>
    <w:rsid w:val="0023106D"/>
    <w:rsid w:val="00231450"/>
    <w:rsid w:val="0023187A"/>
    <w:rsid w:val="002320AE"/>
    <w:rsid w:val="002333EF"/>
    <w:rsid w:val="00234DD8"/>
    <w:rsid w:val="00235728"/>
    <w:rsid w:val="00236731"/>
    <w:rsid w:val="002376DD"/>
    <w:rsid w:val="00240576"/>
    <w:rsid w:val="002410D4"/>
    <w:rsid w:val="00242829"/>
    <w:rsid w:val="0024324D"/>
    <w:rsid w:val="00243951"/>
    <w:rsid w:val="00244900"/>
    <w:rsid w:val="00244F4E"/>
    <w:rsid w:val="00245119"/>
    <w:rsid w:val="0024708B"/>
    <w:rsid w:val="002473BD"/>
    <w:rsid w:val="00250839"/>
    <w:rsid w:val="00250966"/>
    <w:rsid w:val="002512A1"/>
    <w:rsid w:val="00251355"/>
    <w:rsid w:val="00253623"/>
    <w:rsid w:val="0025409A"/>
    <w:rsid w:val="00254FBA"/>
    <w:rsid w:val="002560B8"/>
    <w:rsid w:val="00256C74"/>
    <w:rsid w:val="00257FEA"/>
    <w:rsid w:val="0026044D"/>
    <w:rsid w:val="002611DD"/>
    <w:rsid w:val="00262C5A"/>
    <w:rsid w:val="00263B9D"/>
    <w:rsid w:val="002642ED"/>
    <w:rsid w:val="0026506F"/>
    <w:rsid w:val="00265121"/>
    <w:rsid w:val="00265194"/>
    <w:rsid w:val="002706BB"/>
    <w:rsid w:val="002712C0"/>
    <w:rsid w:val="00272BA6"/>
    <w:rsid w:val="00272D0D"/>
    <w:rsid w:val="00272FBA"/>
    <w:rsid w:val="00274726"/>
    <w:rsid w:val="0027629E"/>
    <w:rsid w:val="002823F3"/>
    <w:rsid w:val="00282A8C"/>
    <w:rsid w:val="00282D1B"/>
    <w:rsid w:val="00283AE6"/>
    <w:rsid w:val="002841FD"/>
    <w:rsid w:val="0028639E"/>
    <w:rsid w:val="00287DE7"/>
    <w:rsid w:val="00290665"/>
    <w:rsid w:val="00290756"/>
    <w:rsid w:val="002909F4"/>
    <w:rsid w:val="00290DED"/>
    <w:rsid w:val="002917AC"/>
    <w:rsid w:val="00291C0F"/>
    <w:rsid w:val="00292168"/>
    <w:rsid w:val="002959CA"/>
    <w:rsid w:val="00297218"/>
    <w:rsid w:val="00297BC9"/>
    <w:rsid w:val="002A04BD"/>
    <w:rsid w:val="002A0E68"/>
    <w:rsid w:val="002A2242"/>
    <w:rsid w:val="002A2506"/>
    <w:rsid w:val="002A3FAD"/>
    <w:rsid w:val="002A446D"/>
    <w:rsid w:val="002A5746"/>
    <w:rsid w:val="002A61A6"/>
    <w:rsid w:val="002B0F7D"/>
    <w:rsid w:val="002B1C5B"/>
    <w:rsid w:val="002B20C6"/>
    <w:rsid w:val="002B26BA"/>
    <w:rsid w:val="002B26C3"/>
    <w:rsid w:val="002B3AD0"/>
    <w:rsid w:val="002B43D4"/>
    <w:rsid w:val="002B47D7"/>
    <w:rsid w:val="002B566C"/>
    <w:rsid w:val="002B5AAB"/>
    <w:rsid w:val="002B62F2"/>
    <w:rsid w:val="002B6F4E"/>
    <w:rsid w:val="002C1569"/>
    <w:rsid w:val="002C1B50"/>
    <w:rsid w:val="002C232C"/>
    <w:rsid w:val="002C2FE1"/>
    <w:rsid w:val="002C3B24"/>
    <w:rsid w:val="002C41E9"/>
    <w:rsid w:val="002C5805"/>
    <w:rsid w:val="002C6008"/>
    <w:rsid w:val="002C6336"/>
    <w:rsid w:val="002C6E5B"/>
    <w:rsid w:val="002C6F0C"/>
    <w:rsid w:val="002D058E"/>
    <w:rsid w:val="002D26D8"/>
    <w:rsid w:val="002D27C5"/>
    <w:rsid w:val="002D2F67"/>
    <w:rsid w:val="002D32D6"/>
    <w:rsid w:val="002D71A4"/>
    <w:rsid w:val="002D7F63"/>
    <w:rsid w:val="002E019D"/>
    <w:rsid w:val="002E24F6"/>
    <w:rsid w:val="002E280A"/>
    <w:rsid w:val="002E3B7D"/>
    <w:rsid w:val="002E4006"/>
    <w:rsid w:val="002E6659"/>
    <w:rsid w:val="002F07D4"/>
    <w:rsid w:val="002F16C2"/>
    <w:rsid w:val="002F441C"/>
    <w:rsid w:val="002F49CD"/>
    <w:rsid w:val="002F4E83"/>
    <w:rsid w:val="002F50B4"/>
    <w:rsid w:val="002F641E"/>
    <w:rsid w:val="002F6713"/>
    <w:rsid w:val="00301B17"/>
    <w:rsid w:val="00301C56"/>
    <w:rsid w:val="00302795"/>
    <w:rsid w:val="0030388F"/>
    <w:rsid w:val="0030397E"/>
    <w:rsid w:val="0030410A"/>
    <w:rsid w:val="00306C37"/>
    <w:rsid w:val="0030793F"/>
    <w:rsid w:val="00307A52"/>
    <w:rsid w:val="00310552"/>
    <w:rsid w:val="0031066F"/>
    <w:rsid w:val="00310EEB"/>
    <w:rsid w:val="003113BB"/>
    <w:rsid w:val="00311CAF"/>
    <w:rsid w:val="0031228C"/>
    <w:rsid w:val="00312751"/>
    <w:rsid w:val="00315794"/>
    <w:rsid w:val="003167A9"/>
    <w:rsid w:val="00317B39"/>
    <w:rsid w:val="003207D7"/>
    <w:rsid w:val="003226D5"/>
    <w:rsid w:val="0032297B"/>
    <w:rsid w:val="00322E78"/>
    <w:rsid w:val="00323119"/>
    <w:rsid w:val="003239FD"/>
    <w:rsid w:val="00323CD7"/>
    <w:rsid w:val="00327899"/>
    <w:rsid w:val="00330ED0"/>
    <w:rsid w:val="00331E7E"/>
    <w:rsid w:val="0033212C"/>
    <w:rsid w:val="00333BDA"/>
    <w:rsid w:val="003340F7"/>
    <w:rsid w:val="00335017"/>
    <w:rsid w:val="00335275"/>
    <w:rsid w:val="0033681D"/>
    <w:rsid w:val="003400B2"/>
    <w:rsid w:val="003427CF"/>
    <w:rsid w:val="00342BAD"/>
    <w:rsid w:val="0034423A"/>
    <w:rsid w:val="00344272"/>
    <w:rsid w:val="003454C8"/>
    <w:rsid w:val="00347700"/>
    <w:rsid w:val="00350587"/>
    <w:rsid w:val="00350813"/>
    <w:rsid w:val="00350C27"/>
    <w:rsid w:val="0035143F"/>
    <w:rsid w:val="00351A68"/>
    <w:rsid w:val="00351DDD"/>
    <w:rsid w:val="003539F8"/>
    <w:rsid w:val="00354DF8"/>
    <w:rsid w:val="003559FE"/>
    <w:rsid w:val="00357461"/>
    <w:rsid w:val="00360002"/>
    <w:rsid w:val="00360835"/>
    <w:rsid w:val="00363423"/>
    <w:rsid w:val="00363AA1"/>
    <w:rsid w:val="00364CFC"/>
    <w:rsid w:val="0036526F"/>
    <w:rsid w:val="00365439"/>
    <w:rsid w:val="00366D61"/>
    <w:rsid w:val="00372D72"/>
    <w:rsid w:val="003739AB"/>
    <w:rsid w:val="003748AB"/>
    <w:rsid w:val="00380FBE"/>
    <w:rsid w:val="00384E87"/>
    <w:rsid w:val="00385246"/>
    <w:rsid w:val="00385269"/>
    <w:rsid w:val="00390392"/>
    <w:rsid w:val="00391EC7"/>
    <w:rsid w:val="003920C7"/>
    <w:rsid w:val="003929A2"/>
    <w:rsid w:val="00392B1D"/>
    <w:rsid w:val="003932D7"/>
    <w:rsid w:val="003935A1"/>
    <w:rsid w:val="00394F3C"/>
    <w:rsid w:val="0039573C"/>
    <w:rsid w:val="00397DAF"/>
    <w:rsid w:val="003A1800"/>
    <w:rsid w:val="003A4CC7"/>
    <w:rsid w:val="003A556F"/>
    <w:rsid w:val="003A5796"/>
    <w:rsid w:val="003A6445"/>
    <w:rsid w:val="003A6F07"/>
    <w:rsid w:val="003A7606"/>
    <w:rsid w:val="003A7749"/>
    <w:rsid w:val="003B0E13"/>
    <w:rsid w:val="003B1355"/>
    <w:rsid w:val="003B4732"/>
    <w:rsid w:val="003B54BE"/>
    <w:rsid w:val="003B6E9D"/>
    <w:rsid w:val="003B798E"/>
    <w:rsid w:val="003B7A14"/>
    <w:rsid w:val="003C014B"/>
    <w:rsid w:val="003C188E"/>
    <w:rsid w:val="003C2D05"/>
    <w:rsid w:val="003C41D6"/>
    <w:rsid w:val="003C6B3E"/>
    <w:rsid w:val="003C7669"/>
    <w:rsid w:val="003C7814"/>
    <w:rsid w:val="003D016E"/>
    <w:rsid w:val="003D2837"/>
    <w:rsid w:val="003D2B71"/>
    <w:rsid w:val="003D2D9C"/>
    <w:rsid w:val="003D30CC"/>
    <w:rsid w:val="003D3C31"/>
    <w:rsid w:val="003D3E5D"/>
    <w:rsid w:val="003D5196"/>
    <w:rsid w:val="003D7B55"/>
    <w:rsid w:val="003E0070"/>
    <w:rsid w:val="003E0428"/>
    <w:rsid w:val="003E157B"/>
    <w:rsid w:val="003E1892"/>
    <w:rsid w:val="003E27DF"/>
    <w:rsid w:val="003E42E9"/>
    <w:rsid w:val="003E5776"/>
    <w:rsid w:val="003E6E28"/>
    <w:rsid w:val="003E6FD9"/>
    <w:rsid w:val="003E70E6"/>
    <w:rsid w:val="003E7F4F"/>
    <w:rsid w:val="003F0AC7"/>
    <w:rsid w:val="003F2BA7"/>
    <w:rsid w:val="003F2C46"/>
    <w:rsid w:val="003F5F65"/>
    <w:rsid w:val="003F6E03"/>
    <w:rsid w:val="00400458"/>
    <w:rsid w:val="004014C4"/>
    <w:rsid w:val="00401AA4"/>
    <w:rsid w:val="00401CE3"/>
    <w:rsid w:val="00402753"/>
    <w:rsid w:val="004029C9"/>
    <w:rsid w:val="00402CBC"/>
    <w:rsid w:val="00403581"/>
    <w:rsid w:val="004043BD"/>
    <w:rsid w:val="00404915"/>
    <w:rsid w:val="004052E8"/>
    <w:rsid w:val="0040587F"/>
    <w:rsid w:val="00406570"/>
    <w:rsid w:val="00406C6E"/>
    <w:rsid w:val="00406E78"/>
    <w:rsid w:val="004119A1"/>
    <w:rsid w:val="004128A7"/>
    <w:rsid w:val="00413C5C"/>
    <w:rsid w:val="00415261"/>
    <w:rsid w:val="004152E3"/>
    <w:rsid w:val="00415BF5"/>
    <w:rsid w:val="00416CDE"/>
    <w:rsid w:val="00421059"/>
    <w:rsid w:val="00421BBE"/>
    <w:rsid w:val="004226F4"/>
    <w:rsid w:val="004234D0"/>
    <w:rsid w:val="0042380A"/>
    <w:rsid w:val="00425B87"/>
    <w:rsid w:val="004274B3"/>
    <w:rsid w:val="00431249"/>
    <w:rsid w:val="00431C47"/>
    <w:rsid w:val="00432794"/>
    <w:rsid w:val="00433B6D"/>
    <w:rsid w:val="00435B62"/>
    <w:rsid w:val="00435C0A"/>
    <w:rsid w:val="00436C1C"/>
    <w:rsid w:val="00436D97"/>
    <w:rsid w:val="00437828"/>
    <w:rsid w:val="00437FC9"/>
    <w:rsid w:val="00441449"/>
    <w:rsid w:val="00441623"/>
    <w:rsid w:val="00443019"/>
    <w:rsid w:val="004439F7"/>
    <w:rsid w:val="004458E2"/>
    <w:rsid w:val="004464DC"/>
    <w:rsid w:val="004465CD"/>
    <w:rsid w:val="00446AEB"/>
    <w:rsid w:val="00446DFB"/>
    <w:rsid w:val="0044711D"/>
    <w:rsid w:val="004476A7"/>
    <w:rsid w:val="0045021F"/>
    <w:rsid w:val="004515D8"/>
    <w:rsid w:val="00452B3E"/>
    <w:rsid w:val="00452B50"/>
    <w:rsid w:val="00456728"/>
    <w:rsid w:val="004576D1"/>
    <w:rsid w:val="00457976"/>
    <w:rsid w:val="00460F80"/>
    <w:rsid w:val="00461078"/>
    <w:rsid w:val="00461DF1"/>
    <w:rsid w:val="00462B42"/>
    <w:rsid w:val="00462C74"/>
    <w:rsid w:val="00462F9C"/>
    <w:rsid w:val="00463310"/>
    <w:rsid w:val="00463AA8"/>
    <w:rsid w:val="00464A35"/>
    <w:rsid w:val="00467475"/>
    <w:rsid w:val="0046747C"/>
    <w:rsid w:val="00472D82"/>
    <w:rsid w:val="00473787"/>
    <w:rsid w:val="00475103"/>
    <w:rsid w:val="00477FCF"/>
    <w:rsid w:val="004816FF"/>
    <w:rsid w:val="00482C0C"/>
    <w:rsid w:val="0048410C"/>
    <w:rsid w:val="00484F2E"/>
    <w:rsid w:val="0048534A"/>
    <w:rsid w:val="00485772"/>
    <w:rsid w:val="004857CB"/>
    <w:rsid w:val="00485ACB"/>
    <w:rsid w:val="0048759A"/>
    <w:rsid w:val="00490332"/>
    <w:rsid w:val="00490E8B"/>
    <w:rsid w:val="00491246"/>
    <w:rsid w:val="00491ACB"/>
    <w:rsid w:val="00492147"/>
    <w:rsid w:val="0049260A"/>
    <w:rsid w:val="00492B48"/>
    <w:rsid w:val="0049300D"/>
    <w:rsid w:val="004931E9"/>
    <w:rsid w:val="004949F7"/>
    <w:rsid w:val="004979B8"/>
    <w:rsid w:val="004A0754"/>
    <w:rsid w:val="004A0A2A"/>
    <w:rsid w:val="004A1052"/>
    <w:rsid w:val="004A1519"/>
    <w:rsid w:val="004A1AFC"/>
    <w:rsid w:val="004A2EC3"/>
    <w:rsid w:val="004A5E08"/>
    <w:rsid w:val="004A696E"/>
    <w:rsid w:val="004A7161"/>
    <w:rsid w:val="004A77B6"/>
    <w:rsid w:val="004B3102"/>
    <w:rsid w:val="004B6538"/>
    <w:rsid w:val="004B7032"/>
    <w:rsid w:val="004B7C61"/>
    <w:rsid w:val="004B7C6E"/>
    <w:rsid w:val="004B7C96"/>
    <w:rsid w:val="004C009B"/>
    <w:rsid w:val="004C1B54"/>
    <w:rsid w:val="004C2CC1"/>
    <w:rsid w:val="004C3133"/>
    <w:rsid w:val="004C4207"/>
    <w:rsid w:val="004C43FF"/>
    <w:rsid w:val="004C6CA7"/>
    <w:rsid w:val="004C771F"/>
    <w:rsid w:val="004D008F"/>
    <w:rsid w:val="004D180F"/>
    <w:rsid w:val="004D1EAF"/>
    <w:rsid w:val="004D3FA0"/>
    <w:rsid w:val="004D44FD"/>
    <w:rsid w:val="004E197F"/>
    <w:rsid w:val="004E1A47"/>
    <w:rsid w:val="004E2C15"/>
    <w:rsid w:val="004E33D0"/>
    <w:rsid w:val="004E7082"/>
    <w:rsid w:val="004E77B0"/>
    <w:rsid w:val="004E7C1E"/>
    <w:rsid w:val="004F0173"/>
    <w:rsid w:val="004F059F"/>
    <w:rsid w:val="004F2CF2"/>
    <w:rsid w:val="004F4186"/>
    <w:rsid w:val="004F49C8"/>
    <w:rsid w:val="004F4C80"/>
    <w:rsid w:val="004F7EE5"/>
    <w:rsid w:val="005006EF"/>
    <w:rsid w:val="005013B4"/>
    <w:rsid w:val="00504433"/>
    <w:rsid w:val="005067DF"/>
    <w:rsid w:val="0050774D"/>
    <w:rsid w:val="00511530"/>
    <w:rsid w:val="0051208D"/>
    <w:rsid w:val="00512519"/>
    <w:rsid w:val="00512DEC"/>
    <w:rsid w:val="0051582A"/>
    <w:rsid w:val="00515B96"/>
    <w:rsid w:val="00517C34"/>
    <w:rsid w:val="0052087E"/>
    <w:rsid w:val="00521662"/>
    <w:rsid w:val="00525C73"/>
    <w:rsid w:val="00525FA3"/>
    <w:rsid w:val="00527FF0"/>
    <w:rsid w:val="00530701"/>
    <w:rsid w:val="00530B0F"/>
    <w:rsid w:val="00531682"/>
    <w:rsid w:val="00532479"/>
    <w:rsid w:val="00535D69"/>
    <w:rsid w:val="005363B4"/>
    <w:rsid w:val="0053653C"/>
    <w:rsid w:val="00536CDD"/>
    <w:rsid w:val="0053709D"/>
    <w:rsid w:val="00537141"/>
    <w:rsid w:val="00540B10"/>
    <w:rsid w:val="0054152A"/>
    <w:rsid w:val="00542626"/>
    <w:rsid w:val="00544265"/>
    <w:rsid w:val="00544B77"/>
    <w:rsid w:val="005472CD"/>
    <w:rsid w:val="00547AF7"/>
    <w:rsid w:val="00550101"/>
    <w:rsid w:val="0055152B"/>
    <w:rsid w:val="00551FD4"/>
    <w:rsid w:val="00554065"/>
    <w:rsid w:val="00554CD1"/>
    <w:rsid w:val="00557BB1"/>
    <w:rsid w:val="00557D71"/>
    <w:rsid w:val="00557E89"/>
    <w:rsid w:val="00560C64"/>
    <w:rsid w:val="00561CBC"/>
    <w:rsid w:val="005627FE"/>
    <w:rsid w:val="00563068"/>
    <w:rsid w:val="005651BA"/>
    <w:rsid w:val="00566D9D"/>
    <w:rsid w:val="00567EB0"/>
    <w:rsid w:val="00570983"/>
    <w:rsid w:val="005723E1"/>
    <w:rsid w:val="00573A97"/>
    <w:rsid w:val="00573AD8"/>
    <w:rsid w:val="00573DB4"/>
    <w:rsid w:val="00574E2A"/>
    <w:rsid w:val="0057602A"/>
    <w:rsid w:val="00576AC5"/>
    <w:rsid w:val="005844FC"/>
    <w:rsid w:val="00585377"/>
    <w:rsid w:val="005912AB"/>
    <w:rsid w:val="00592EA5"/>
    <w:rsid w:val="005952D6"/>
    <w:rsid w:val="00595603"/>
    <w:rsid w:val="00595DC4"/>
    <w:rsid w:val="005A084E"/>
    <w:rsid w:val="005A0FCB"/>
    <w:rsid w:val="005A23BC"/>
    <w:rsid w:val="005A2992"/>
    <w:rsid w:val="005A2A7E"/>
    <w:rsid w:val="005A42EB"/>
    <w:rsid w:val="005A496E"/>
    <w:rsid w:val="005A4AF9"/>
    <w:rsid w:val="005A5253"/>
    <w:rsid w:val="005A5E26"/>
    <w:rsid w:val="005A61C1"/>
    <w:rsid w:val="005A63C6"/>
    <w:rsid w:val="005B0DC1"/>
    <w:rsid w:val="005B1636"/>
    <w:rsid w:val="005B18FE"/>
    <w:rsid w:val="005B2889"/>
    <w:rsid w:val="005B43E0"/>
    <w:rsid w:val="005B54B4"/>
    <w:rsid w:val="005B5C10"/>
    <w:rsid w:val="005B60B6"/>
    <w:rsid w:val="005B6B64"/>
    <w:rsid w:val="005B6C20"/>
    <w:rsid w:val="005B7C30"/>
    <w:rsid w:val="005B7D4F"/>
    <w:rsid w:val="005C14CA"/>
    <w:rsid w:val="005C162D"/>
    <w:rsid w:val="005C5993"/>
    <w:rsid w:val="005C6F35"/>
    <w:rsid w:val="005C7E87"/>
    <w:rsid w:val="005D2B42"/>
    <w:rsid w:val="005D2D6C"/>
    <w:rsid w:val="005D3F42"/>
    <w:rsid w:val="005D4924"/>
    <w:rsid w:val="005D4F6E"/>
    <w:rsid w:val="005D60FA"/>
    <w:rsid w:val="005E0599"/>
    <w:rsid w:val="005E3570"/>
    <w:rsid w:val="005E4042"/>
    <w:rsid w:val="005E5677"/>
    <w:rsid w:val="005E7B37"/>
    <w:rsid w:val="005E7D38"/>
    <w:rsid w:val="005F2F29"/>
    <w:rsid w:val="005F3461"/>
    <w:rsid w:val="005F3A51"/>
    <w:rsid w:val="005F6A8C"/>
    <w:rsid w:val="005F6C5B"/>
    <w:rsid w:val="005F72AE"/>
    <w:rsid w:val="00600569"/>
    <w:rsid w:val="006033AF"/>
    <w:rsid w:val="006060D6"/>
    <w:rsid w:val="006062B5"/>
    <w:rsid w:val="00611418"/>
    <w:rsid w:val="00611B61"/>
    <w:rsid w:val="00611F8E"/>
    <w:rsid w:val="00612B0C"/>
    <w:rsid w:val="00612E3E"/>
    <w:rsid w:val="00613BA6"/>
    <w:rsid w:val="006140E2"/>
    <w:rsid w:val="006157AA"/>
    <w:rsid w:val="0061589F"/>
    <w:rsid w:val="00615A09"/>
    <w:rsid w:val="00615C90"/>
    <w:rsid w:val="006168EF"/>
    <w:rsid w:val="00617419"/>
    <w:rsid w:val="00622DE3"/>
    <w:rsid w:val="00624372"/>
    <w:rsid w:val="00625EB9"/>
    <w:rsid w:val="00626933"/>
    <w:rsid w:val="00627775"/>
    <w:rsid w:val="00630A02"/>
    <w:rsid w:val="00630A4B"/>
    <w:rsid w:val="006310EC"/>
    <w:rsid w:val="00631AD9"/>
    <w:rsid w:val="00632FD4"/>
    <w:rsid w:val="00633ADF"/>
    <w:rsid w:val="00635884"/>
    <w:rsid w:val="00637850"/>
    <w:rsid w:val="00640FC0"/>
    <w:rsid w:val="00641F06"/>
    <w:rsid w:val="006421C9"/>
    <w:rsid w:val="006424CD"/>
    <w:rsid w:val="00642BCD"/>
    <w:rsid w:val="006432C0"/>
    <w:rsid w:val="006434A4"/>
    <w:rsid w:val="00646C72"/>
    <w:rsid w:val="00647083"/>
    <w:rsid w:val="00647C32"/>
    <w:rsid w:val="00647D95"/>
    <w:rsid w:val="0065108D"/>
    <w:rsid w:val="006514C1"/>
    <w:rsid w:val="00651A10"/>
    <w:rsid w:val="00651AD1"/>
    <w:rsid w:val="00652C37"/>
    <w:rsid w:val="00652DD1"/>
    <w:rsid w:val="006533FC"/>
    <w:rsid w:val="00653620"/>
    <w:rsid w:val="00654212"/>
    <w:rsid w:val="00655F58"/>
    <w:rsid w:val="0065763A"/>
    <w:rsid w:val="00657773"/>
    <w:rsid w:val="00657DE2"/>
    <w:rsid w:val="00657DED"/>
    <w:rsid w:val="00657E32"/>
    <w:rsid w:val="006611E7"/>
    <w:rsid w:val="00662213"/>
    <w:rsid w:val="006641B7"/>
    <w:rsid w:val="00664F66"/>
    <w:rsid w:val="00670A4C"/>
    <w:rsid w:val="00670FE6"/>
    <w:rsid w:val="006712E0"/>
    <w:rsid w:val="0067372A"/>
    <w:rsid w:val="006742D4"/>
    <w:rsid w:val="00676014"/>
    <w:rsid w:val="00677659"/>
    <w:rsid w:val="00677B8E"/>
    <w:rsid w:val="00681092"/>
    <w:rsid w:val="00681232"/>
    <w:rsid w:val="00681F39"/>
    <w:rsid w:val="00682826"/>
    <w:rsid w:val="006848AE"/>
    <w:rsid w:val="00684D63"/>
    <w:rsid w:val="006866A9"/>
    <w:rsid w:val="00686784"/>
    <w:rsid w:val="00686C7C"/>
    <w:rsid w:val="00687695"/>
    <w:rsid w:val="00687BF1"/>
    <w:rsid w:val="00690DDA"/>
    <w:rsid w:val="00692293"/>
    <w:rsid w:val="006924BF"/>
    <w:rsid w:val="00692533"/>
    <w:rsid w:val="006938EF"/>
    <w:rsid w:val="0069429C"/>
    <w:rsid w:val="006A018E"/>
    <w:rsid w:val="006A21F1"/>
    <w:rsid w:val="006A2E8D"/>
    <w:rsid w:val="006A3013"/>
    <w:rsid w:val="006A3D53"/>
    <w:rsid w:val="006A3D76"/>
    <w:rsid w:val="006A5FFE"/>
    <w:rsid w:val="006A69A5"/>
    <w:rsid w:val="006A6FC2"/>
    <w:rsid w:val="006B0460"/>
    <w:rsid w:val="006B04CF"/>
    <w:rsid w:val="006B0C55"/>
    <w:rsid w:val="006B191A"/>
    <w:rsid w:val="006B1E9F"/>
    <w:rsid w:val="006B2CA7"/>
    <w:rsid w:val="006B3545"/>
    <w:rsid w:val="006B6671"/>
    <w:rsid w:val="006B7FDE"/>
    <w:rsid w:val="006C0211"/>
    <w:rsid w:val="006C0FD4"/>
    <w:rsid w:val="006C1953"/>
    <w:rsid w:val="006C21E8"/>
    <w:rsid w:val="006C2400"/>
    <w:rsid w:val="006C30CB"/>
    <w:rsid w:val="006C3460"/>
    <w:rsid w:val="006C3B72"/>
    <w:rsid w:val="006C3E97"/>
    <w:rsid w:val="006C45DB"/>
    <w:rsid w:val="006C78AF"/>
    <w:rsid w:val="006C7E49"/>
    <w:rsid w:val="006D04D7"/>
    <w:rsid w:val="006D1AC4"/>
    <w:rsid w:val="006D29F0"/>
    <w:rsid w:val="006D378F"/>
    <w:rsid w:val="006D48C7"/>
    <w:rsid w:val="006D499C"/>
    <w:rsid w:val="006D57FD"/>
    <w:rsid w:val="006D6432"/>
    <w:rsid w:val="006D64A8"/>
    <w:rsid w:val="006D67DC"/>
    <w:rsid w:val="006D6935"/>
    <w:rsid w:val="006E161A"/>
    <w:rsid w:val="006E17C8"/>
    <w:rsid w:val="006E1D73"/>
    <w:rsid w:val="006E27D6"/>
    <w:rsid w:val="006E2F89"/>
    <w:rsid w:val="006E395D"/>
    <w:rsid w:val="006E3CBC"/>
    <w:rsid w:val="006E4091"/>
    <w:rsid w:val="006E5674"/>
    <w:rsid w:val="006E6F46"/>
    <w:rsid w:val="006E6FA0"/>
    <w:rsid w:val="006F08F6"/>
    <w:rsid w:val="006F1193"/>
    <w:rsid w:val="006F1604"/>
    <w:rsid w:val="006F336E"/>
    <w:rsid w:val="006F424F"/>
    <w:rsid w:val="006F7551"/>
    <w:rsid w:val="006F7AE8"/>
    <w:rsid w:val="006F7B63"/>
    <w:rsid w:val="0070143B"/>
    <w:rsid w:val="00701DD9"/>
    <w:rsid w:val="00702969"/>
    <w:rsid w:val="00705B9E"/>
    <w:rsid w:val="00706DCC"/>
    <w:rsid w:val="00711127"/>
    <w:rsid w:val="00711B7F"/>
    <w:rsid w:val="00712058"/>
    <w:rsid w:val="00712125"/>
    <w:rsid w:val="007124F3"/>
    <w:rsid w:val="00713246"/>
    <w:rsid w:val="00713BC7"/>
    <w:rsid w:val="00713F7F"/>
    <w:rsid w:val="00714B4D"/>
    <w:rsid w:val="00715EFD"/>
    <w:rsid w:val="0071642C"/>
    <w:rsid w:val="00723443"/>
    <w:rsid w:val="00724047"/>
    <w:rsid w:val="00727641"/>
    <w:rsid w:val="0073098C"/>
    <w:rsid w:val="00731BC3"/>
    <w:rsid w:val="00732375"/>
    <w:rsid w:val="007329D1"/>
    <w:rsid w:val="00732E3B"/>
    <w:rsid w:val="00734A1A"/>
    <w:rsid w:val="00736DCD"/>
    <w:rsid w:val="0074033E"/>
    <w:rsid w:val="0074049B"/>
    <w:rsid w:val="0074074D"/>
    <w:rsid w:val="007426D2"/>
    <w:rsid w:val="00742C64"/>
    <w:rsid w:val="007446CA"/>
    <w:rsid w:val="007465DB"/>
    <w:rsid w:val="00750794"/>
    <w:rsid w:val="00751609"/>
    <w:rsid w:val="00752315"/>
    <w:rsid w:val="00752B4F"/>
    <w:rsid w:val="007532EC"/>
    <w:rsid w:val="0075535F"/>
    <w:rsid w:val="007561C5"/>
    <w:rsid w:val="00756BD4"/>
    <w:rsid w:val="00757315"/>
    <w:rsid w:val="007608F7"/>
    <w:rsid w:val="00761744"/>
    <w:rsid w:val="00764499"/>
    <w:rsid w:val="007644DA"/>
    <w:rsid w:val="007644E1"/>
    <w:rsid w:val="00764894"/>
    <w:rsid w:val="0076713F"/>
    <w:rsid w:val="00770FD9"/>
    <w:rsid w:val="007721E2"/>
    <w:rsid w:val="0077309A"/>
    <w:rsid w:val="00774BBF"/>
    <w:rsid w:val="007758A3"/>
    <w:rsid w:val="00775AD5"/>
    <w:rsid w:val="00775AF2"/>
    <w:rsid w:val="007763C4"/>
    <w:rsid w:val="0077746D"/>
    <w:rsid w:val="0078042A"/>
    <w:rsid w:val="007808A4"/>
    <w:rsid w:val="00781A80"/>
    <w:rsid w:val="0078733A"/>
    <w:rsid w:val="00792919"/>
    <w:rsid w:val="00792E1E"/>
    <w:rsid w:val="00793E64"/>
    <w:rsid w:val="00793F8B"/>
    <w:rsid w:val="00797368"/>
    <w:rsid w:val="007A03D2"/>
    <w:rsid w:val="007A0519"/>
    <w:rsid w:val="007A0B3A"/>
    <w:rsid w:val="007A0F6C"/>
    <w:rsid w:val="007A0F97"/>
    <w:rsid w:val="007A1F27"/>
    <w:rsid w:val="007A28B4"/>
    <w:rsid w:val="007A363C"/>
    <w:rsid w:val="007A4170"/>
    <w:rsid w:val="007A5EFC"/>
    <w:rsid w:val="007A66B8"/>
    <w:rsid w:val="007A70B8"/>
    <w:rsid w:val="007A7B54"/>
    <w:rsid w:val="007B0C7B"/>
    <w:rsid w:val="007B16BA"/>
    <w:rsid w:val="007B1BE8"/>
    <w:rsid w:val="007B2559"/>
    <w:rsid w:val="007B2A6D"/>
    <w:rsid w:val="007B3A08"/>
    <w:rsid w:val="007B4BD9"/>
    <w:rsid w:val="007B592B"/>
    <w:rsid w:val="007B64E8"/>
    <w:rsid w:val="007B68B9"/>
    <w:rsid w:val="007B7915"/>
    <w:rsid w:val="007B79EA"/>
    <w:rsid w:val="007C0CBE"/>
    <w:rsid w:val="007C3266"/>
    <w:rsid w:val="007C46ED"/>
    <w:rsid w:val="007C583E"/>
    <w:rsid w:val="007D0488"/>
    <w:rsid w:val="007D1154"/>
    <w:rsid w:val="007D3036"/>
    <w:rsid w:val="007D7568"/>
    <w:rsid w:val="007E08E5"/>
    <w:rsid w:val="007E2206"/>
    <w:rsid w:val="007E258A"/>
    <w:rsid w:val="007E3562"/>
    <w:rsid w:val="007E39D5"/>
    <w:rsid w:val="007E3EED"/>
    <w:rsid w:val="007E4BFE"/>
    <w:rsid w:val="007E5290"/>
    <w:rsid w:val="007E601B"/>
    <w:rsid w:val="007E6024"/>
    <w:rsid w:val="007E6F14"/>
    <w:rsid w:val="007E78CC"/>
    <w:rsid w:val="007F2F42"/>
    <w:rsid w:val="0080121D"/>
    <w:rsid w:val="008018E9"/>
    <w:rsid w:val="00801E3F"/>
    <w:rsid w:val="008031D2"/>
    <w:rsid w:val="00805FF8"/>
    <w:rsid w:val="0080605C"/>
    <w:rsid w:val="00806603"/>
    <w:rsid w:val="0080753D"/>
    <w:rsid w:val="00810512"/>
    <w:rsid w:val="00813CC5"/>
    <w:rsid w:val="00817101"/>
    <w:rsid w:val="00822EF1"/>
    <w:rsid w:val="008235D0"/>
    <w:rsid w:val="00824975"/>
    <w:rsid w:val="00824B72"/>
    <w:rsid w:val="008257C3"/>
    <w:rsid w:val="008259B7"/>
    <w:rsid w:val="00825A16"/>
    <w:rsid w:val="00830A56"/>
    <w:rsid w:val="00834272"/>
    <w:rsid w:val="0083496F"/>
    <w:rsid w:val="00834B6F"/>
    <w:rsid w:val="0083532E"/>
    <w:rsid w:val="00835457"/>
    <w:rsid w:val="00835D4C"/>
    <w:rsid w:val="008360FB"/>
    <w:rsid w:val="008361CF"/>
    <w:rsid w:val="0083699A"/>
    <w:rsid w:val="00837022"/>
    <w:rsid w:val="00837831"/>
    <w:rsid w:val="00837E11"/>
    <w:rsid w:val="00841A25"/>
    <w:rsid w:val="0084636E"/>
    <w:rsid w:val="00846DF1"/>
    <w:rsid w:val="00850F88"/>
    <w:rsid w:val="00852393"/>
    <w:rsid w:val="00852B9F"/>
    <w:rsid w:val="0085439F"/>
    <w:rsid w:val="0086131E"/>
    <w:rsid w:val="0086165B"/>
    <w:rsid w:val="00862A4F"/>
    <w:rsid w:val="00862F10"/>
    <w:rsid w:val="00863AF5"/>
    <w:rsid w:val="00864C86"/>
    <w:rsid w:val="00865458"/>
    <w:rsid w:val="00866F7A"/>
    <w:rsid w:val="008674D5"/>
    <w:rsid w:val="00870FB6"/>
    <w:rsid w:val="00871F98"/>
    <w:rsid w:val="00872941"/>
    <w:rsid w:val="00873C51"/>
    <w:rsid w:val="0087418F"/>
    <w:rsid w:val="00875836"/>
    <w:rsid w:val="00875D92"/>
    <w:rsid w:val="008777A0"/>
    <w:rsid w:val="00877D47"/>
    <w:rsid w:val="00880BE0"/>
    <w:rsid w:val="00881932"/>
    <w:rsid w:val="00881A72"/>
    <w:rsid w:val="00882D5E"/>
    <w:rsid w:val="00884491"/>
    <w:rsid w:val="00884520"/>
    <w:rsid w:val="008854AD"/>
    <w:rsid w:val="0088645A"/>
    <w:rsid w:val="00886C17"/>
    <w:rsid w:val="00887830"/>
    <w:rsid w:val="00890659"/>
    <w:rsid w:val="00891A05"/>
    <w:rsid w:val="00891AB3"/>
    <w:rsid w:val="008926F4"/>
    <w:rsid w:val="008948E0"/>
    <w:rsid w:val="00894E05"/>
    <w:rsid w:val="008952C2"/>
    <w:rsid w:val="00895F02"/>
    <w:rsid w:val="008962D1"/>
    <w:rsid w:val="00897E66"/>
    <w:rsid w:val="008A1D6B"/>
    <w:rsid w:val="008A324E"/>
    <w:rsid w:val="008A4166"/>
    <w:rsid w:val="008A4717"/>
    <w:rsid w:val="008A6513"/>
    <w:rsid w:val="008A6D6C"/>
    <w:rsid w:val="008B1E65"/>
    <w:rsid w:val="008B2D1D"/>
    <w:rsid w:val="008B34D4"/>
    <w:rsid w:val="008B3CA7"/>
    <w:rsid w:val="008B3F42"/>
    <w:rsid w:val="008B50AE"/>
    <w:rsid w:val="008B5247"/>
    <w:rsid w:val="008C19FD"/>
    <w:rsid w:val="008C2262"/>
    <w:rsid w:val="008C23FE"/>
    <w:rsid w:val="008C3DFE"/>
    <w:rsid w:val="008C3F8B"/>
    <w:rsid w:val="008C485C"/>
    <w:rsid w:val="008C54E1"/>
    <w:rsid w:val="008C619F"/>
    <w:rsid w:val="008C77EE"/>
    <w:rsid w:val="008D00FB"/>
    <w:rsid w:val="008D0320"/>
    <w:rsid w:val="008D0AC0"/>
    <w:rsid w:val="008D0BE3"/>
    <w:rsid w:val="008D16C5"/>
    <w:rsid w:val="008D172F"/>
    <w:rsid w:val="008D239B"/>
    <w:rsid w:val="008D24FD"/>
    <w:rsid w:val="008D2B9E"/>
    <w:rsid w:val="008D3407"/>
    <w:rsid w:val="008D5166"/>
    <w:rsid w:val="008D5861"/>
    <w:rsid w:val="008E034A"/>
    <w:rsid w:val="008E2AA0"/>
    <w:rsid w:val="008E2C23"/>
    <w:rsid w:val="008E4037"/>
    <w:rsid w:val="008E5086"/>
    <w:rsid w:val="008E7DCF"/>
    <w:rsid w:val="008E7F6A"/>
    <w:rsid w:val="008F17A2"/>
    <w:rsid w:val="008F2FA3"/>
    <w:rsid w:val="008F32EE"/>
    <w:rsid w:val="008F3ABC"/>
    <w:rsid w:val="008F42D2"/>
    <w:rsid w:val="008F544F"/>
    <w:rsid w:val="008F550D"/>
    <w:rsid w:val="008F6040"/>
    <w:rsid w:val="008F65FE"/>
    <w:rsid w:val="008F69C0"/>
    <w:rsid w:val="008F7B23"/>
    <w:rsid w:val="008F7BCB"/>
    <w:rsid w:val="00900054"/>
    <w:rsid w:val="009011B6"/>
    <w:rsid w:val="00903748"/>
    <w:rsid w:val="00903840"/>
    <w:rsid w:val="00904D0F"/>
    <w:rsid w:val="00905D22"/>
    <w:rsid w:val="0090670E"/>
    <w:rsid w:val="009108AB"/>
    <w:rsid w:val="009113D9"/>
    <w:rsid w:val="00911AD3"/>
    <w:rsid w:val="009122EB"/>
    <w:rsid w:val="00912F76"/>
    <w:rsid w:val="009130CD"/>
    <w:rsid w:val="009130DB"/>
    <w:rsid w:val="0091406E"/>
    <w:rsid w:val="00914613"/>
    <w:rsid w:val="00916216"/>
    <w:rsid w:val="00916527"/>
    <w:rsid w:val="009200A7"/>
    <w:rsid w:val="0092010A"/>
    <w:rsid w:val="00922C57"/>
    <w:rsid w:val="00924775"/>
    <w:rsid w:val="009250AA"/>
    <w:rsid w:val="00930AF2"/>
    <w:rsid w:val="009319F3"/>
    <w:rsid w:val="009352BD"/>
    <w:rsid w:val="0093560F"/>
    <w:rsid w:val="00935D55"/>
    <w:rsid w:val="009361BE"/>
    <w:rsid w:val="0093645E"/>
    <w:rsid w:val="009378C4"/>
    <w:rsid w:val="00937CD6"/>
    <w:rsid w:val="00941750"/>
    <w:rsid w:val="009425F9"/>
    <w:rsid w:val="009431C4"/>
    <w:rsid w:val="0094334D"/>
    <w:rsid w:val="00944B71"/>
    <w:rsid w:val="00944ECD"/>
    <w:rsid w:val="009463B6"/>
    <w:rsid w:val="009465B9"/>
    <w:rsid w:val="00946BD3"/>
    <w:rsid w:val="00946F8D"/>
    <w:rsid w:val="009517A8"/>
    <w:rsid w:val="0095345B"/>
    <w:rsid w:val="00953EC0"/>
    <w:rsid w:val="00955674"/>
    <w:rsid w:val="00955B73"/>
    <w:rsid w:val="00957326"/>
    <w:rsid w:val="00960376"/>
    <w:rsid w:val="0096090B"/>
    <w:rsid w:val="00961009"/>
    <w:rsid w:val="00961994"/>
    <w:rsid w:val="0096229B"/>
    <w:rsid w:val="009627A6"/>
    <w:rsid w:val="0096590D"/>
    <w:rsid w:val="00970060"/>
    <w:rsid w:val="0097099B"/>
    <w:rsid w:val="0097137D"/>
    <w:rsid w:val="00971B9F"/>
    <w:rsid w:val="00972764"/>
    <w:rsid w:val="00972BE5"/>
    <w:rsid w:val="009749F1"/>
    <w:rsid w:val="00975798"/>
    <w:rsid w:val="00975F6F"/>
    <w:rsid w:val="009761DC"/>
    <w:rsid w:val="00976475"/>
    <w:rsid w:val="00977311"/>
    <w:rsid w:val="00977908"/>
    <w:rsid w:val="00977A3D"/>
    <w:rsid w:val="00980018"/>
    <w:rsid w:val="0098056B"/>
    <w:rsid w:val="00981504"/>
    <w:rsid w:val="00982460"/>
    <w:rsid w:val="009876AE"/>
    <w:rsid w:val="00987A5F"/>
    <w:rsid w:val="0099211C"/>
    <w:rsid w:val="00993546"/>
    <w:rsid w:val="00994C41"/>
    <w:rsid w:val="00994EF8"/>
    <w:rsid w:val="00996992"/>
    <w:rsid w:val="00997511"/>
    <w:rsid w:val="009A1EC4"/>
    <w:rsid w:val="009A1EC6"/>
    <w:rsid w:val="009A3688"/>
    <w:rsid w:val="009A3DC4"/>
    <w:rsid w:val="009A60C5"/>
    <w:rsid w:val="009A6845"/>
    <w:rsid w:val="009A78D5"/>
    <w:rsid w:val="009A7F52"/>
    <w:rsid w:val="009B13FB"/>
    <w:rsid w:val="009B455A"/>
    <w:rsid w:val="009B49CE"/>
    <w:rsid w:val="009B5D1A"/>
    <w:rsid w:val="009B67E3"/>
    <w:rsid w:val="009C17E1"/>
    <w:rsid w:val="009C2FBD"/>
    <w:rsid w:val="009C40BD"/>
    <w:rsid w:val="009C48EC"/>
    <w:rsid w:val="009C62E8"/>
    <w:rsid w:val="009C6BAD"/>
    <w:rsid w:val="009C78A1"/>
    <w:rsid w:val="009C79C7"/>
    <w:rsid w:val="009D08CE"/>
    <w:rsid w:val="009D2A03"/>
    <w:rsid w:val="009D2E8B"/>
    <w:rsid w:val="009D3226"/>
    <w:rsid w:val="009D39E0"/>
    <w:rsid w:val="009D3C26"/>
    <w:rsid w:val="009D40EA"/>
    <w:rsid w:val="009D487D"/>
    <w:rsid w:val="009D48CF"/>
    <w:rsid w:val="009D5613"/>
    <w:rsid w:val="009D5731"/>
    <w:rsid w:val="009D622A"/>
    <w:rsid w:val="009E06FC"/>
    <w:rsid w:val="009E26DE"/>
    <w:rsid w:val="009E26EF"/>
    <w:rsid w:val="009E4151"/>
    <w:rsid w:val="009E477A"/>
    <w:rsid w:val="009E4E74"/>
    <w:rsid w:val="009E588B"/>
    <w:rsid w:val="009E5C65"/>
    <w:rsid w:val="009E6E55"/>
    <w:rsid w:val="009E7381"/>
    <w:rsid w:val="009F08C8"/>
    <w:rsid w:val="009F27F4"/>
    <w:rsid w:val="009F2CAF"/>
    <w:rsid w:val="009F2F87"/>
    <w:rsid w:val="009F45AF"/>
    <w:rsid w:val="009F6369"/>
    <w:rsid w:val="009F64F0"/>
    <w:rsid w:val="009F6ED1"/>
    <w:rsid w:val="009F7879"/>
    <w:rsid w:val="00A03196"/>
    <w:rsid w:val="00A07344"/>
    <w:rsid w:val="00A133DA"/>
    <w:rsid w:val="00A14ADB"/>
    <w:rsid w:val="00A172DD"/>
    <w:rsid w:val="00A2027A"/>
    <w:rsid w:val="00A22925"/>
    <w:rsid w:val="00A22A33"/>
    <w:rsid w:val="00A23E5C"/>
    <w:rsid w:val="00A24537"/>
    <w:rsid w:val="00A250F5"/>
    <w:rsid w:val="00A2593A"/>
    <w:rsid w:val="00A27ABC"/>
    <w:rsid w:val="00A303F0"/>
    <w:rsid w:val="00A30B85"/>
    <w:rsid w:val="00A30D96"/>
    <w:rsid w:val="00A319F0"/>
    <w:rsid w:val="00A320B1"/>
    <w:rsid w:val="00A32ADE"/>
    <w:rsid w:val="00A349B2"/>
    <w:rsid w:val="00A350BE"/>
    <w:rsid w:val="00A3605C"/>
    <w:rsid w:val="00A41000"/>
    <w:rsid w:val="00A417D8"/>
    <w:rsid w:val="00A417DB"/>
    <w:rsid w:val="00A42489"/>
    <w:rsid w:val="00A4296D"/>
    <w:rsid w:val="00A42CC3"/>
    <w:rsid w:val="00A4344B"/>
    <w:rsid w:val="00A43B16"/>
    <w:rsid w:val="00A50CB3"/>
    <w:rsid w:val="00A51666"/>
    <w:rsid w:val="00A53875"/>
    <w:rsid w:val="00A55094"/>
    <w:rsid w:val="00A56F5F"/>
    <w:rsid w:val="00A62D6A"/>
    <w:rsid w:val="00A63727"/>
    <w:rsid w:val="00A65AEC"/>
    <w:rsid w:val="00A66217"/>
    <w:rsid w:val="00A6640B"/>
    <w:rsid w:val="00A668DB"/>
    <w:rsid w:val="00A7084F"/>
    <w:rsid w:val="00A721DE"/>
    <w:rsid w:val="00A72455"/>
    <w:rsid w:val="00A727F4"/>
    <w:rsid w:val="00A7357E"/>
    <w:rsid w:val="00A7386A"/>
    <w:rsid w:val="00A73B39"/>
    <w:rsid w:val="00A7444D"/>
    <w:rsid w:val="00A7541E"/>
    <w:rsid w:val="00A80078"/>
    <w:rsid w:val="00A8053D"/>
    <w:rsid w:val="00A8223A"/>
    <w:rsid w:val="00A8237D"/>
    <w:rsid w:val="00A835AD"/>
    <w:rsid w:val="00A8648F"/>
    <w:rsid w:val="00A87B31"/>
    <w:rsid w:val="00A9049D"/>
    <w:rsid w:val="00A90AC7"/>
    <w:rsid w:val="00A91175"/>
    <w:rsid w:val="00A91903"/>
    <w:rsid w:val="00A92371"/>
    <w:rsid w:val="00A92CB5"/>
    <w:rsid w:val="00A931D5"/>
    <w:rsid w:val="00A936E0"/>
    <w:rsid w:val="00A93ADA"/>
    <w:rsid w:val="00A94029"/>
    <w:rsid w:val="00A9425C"/>
    <w:rsid w:val="00A945F5"/>
    <w:rsid w:val="00A946D4"/>
    <w:rsid w:val="00A94CC0"/>
    <w:rsid w:val="00A95A66"/>
    <w:rsid w:val="00A97AEC"/>
    <w:rsid w:val="00A97D99"/>
    <w:rsid w:val="00AA020D"/>
    <w:rsid w:val="00AA0AE1"/>
    <w:rsid w:val="00AA12D1"/>
    <w:rsid w:val="00AA1906"/>
    <w:rsid w:val="00AA2A36"/>
    <w:rsid w:val="00AA2EF2"/>
    <w:rsid w:val="00AA448C"/>
    <w:rsid w:val="00AA4DD2"/>
    <w:rsid w:val="00AA63D7"/>
    <w:rsid w:val="00AA746E"/>
    <w:rsid w:val="00AA7AB6"/>
    <w:rsid w:val="00AB1521"/>
    <w:rsid w:val="00AB27FB"/>
    <w:rsid w:val="00AB5B0D"/>
    <w:rsid w:val="00AB5CFA"/>
    <w:rsid w:val="00AB654C"/>
    <w:rsid w:val="00AB731F"/>
    <w:rsid w:val="00AC02DD"/>
    <w:rsid w:val="00AC09D3"/>
    <w:rsid w:val="00AC249C"/>
    <w:rsid w:val="00AC3F15"/>
    <w:rsid w:val="00AC5CB1"/>
    <w:rsid w:val="00AC6527"/>
    <w:rsid w:val="00AC6841"/>
    <w:rsid w:val="00AC6FC5"/>
    <w:rsid w:val="00AC7B36"/>
    <w:rsid w:val="00AD0213"/>
    <w:rsid w:val="00AD10C9"/>
    <w:rsid w:val="00AD25FB"/>
    <w:rsid w:val="00AD270B"/>
    <w:rsid w:val="00AD3033"/>
    <w:rsid w:val="00AD39D8"/>
    <w:rsid w:val="00AD3DEF"/>
    <w:rsid w:val="00AD5A60"/>
    <w:rsid w:val="00AD5EC1"/>
    <w:rsid w:val="00AD7346"/>
    <w:rsid w:val="00AE17BF"/>
    <w:rsid w:val="00AE61C8"/>
    <w:rsid w:val="00AE6FC6"/>
    <w:rsid w:val="00AE7C98"/>
    <w:rsid w:val="00AF0113"/>
    <w:rsid w:val="00AF0115"/>
    <w:rsid w:val="00AF08B1"/>
    <w:rsid w:val="00AF337B"/>
    <w:rsid w:val="00AF3414"/>
    <w:rsid w:val="00AF40CD"/>
    <w:rsid w:val="00AF57E2"/>
    <w:rsid w:val="00AF75F8"/>
    <w:rsid w:val="00AF77B4"/>
    <w:rsid w:val="00AF79A6"/>
    <w:rsid w:val="00B00847"/>
    <w:rsid w:val="00B02E32"/>
    <w:rsid w:val="00B03EEB"/>
    <w:rsid w:val="00B05B2C"/>
    <w:rsid w:val="00B06972"/>
    <w:rsid w:val="00B10929"/>
    <w:rsid w:val="00B12A53"/>
    <w:rsid w:val="00B15C13"/>
    <w:rsid w:val="00B163CC"/>
    <w:rsid w:val="00B16A4E"/>
    <w:rsid w:val="00B16E1F"/>
    <w:rsid w:val="00B1784D"/>
    <w:rsid w:val="00B17A94"/>
    <w:rsid w:val="00B17E9A"/>
    <w:rsid w:val="00B20BAC"/>
    <w:rsid w:val="00B229A3"/>
    <w:rsid w:val="00B22DB3"/>
    <w:rsid w:val="00B238A7"/>
    <w:rsid w:val="00B24985"/>
    <w:rsid w:val="00B24F6C"/>
    <w:rsid w:val="00B257F8"/>
    <w:rsid w:val="00B270CD"/>
    <w:rsid w:val="00B30423"/>
    <w:rsid w:val="00B30C42"/>
    <w:rsid w:val="00B35083"/>
    <w:rsid w:val="00B372A2"/>
    <w:rsid w:val="00B403AA"/>
    <w:rsid w:val="00B40C1A"/>
    <w:rsid w:val="00B44209"/>
    <w:rsid w:val="00B4538F"/>
    <w:rsid w:val="00B456B8"/>
    <w:rsid w:val="00B46577"/>
    <w:rsid w:val="00B46895"/>
    <w:rsid w:val="00B52091"/>
    <w:rsid w:val="00B52E9C"/>
    <w:rsid w:val="00B535A1"/>
    <w:rsid w:val="00B5377A"/>
    <w:rsid w:val="00B547C5"/>
    <w:rsid w:val="00B54F3A"/>
    <w:rsid w:val="00B56089"/>
    <w:rsid w:val="00B60B36"/>
    <w:rsid w:val="00B60D72"/>
    <w:rsid w:val="00B61E57"/>
    <w:rsid w:val="00B642F8"/>
    <w:rsid w:val="00B65D05"/>
    <w:rsid w:val="00B66535"/>
    <w:rsid w:val="00B66545"/>
    <w:rsid w:val="00B67306"/>
    <w:rsid w:val="00B67A90"/>
    <w:rsid w:val="00B70515"/>
    <w:rsid w:val="00B70771"/>
    <w:rsid w:val="00B71399"/>
    <w:rsid w:val="00B7230E"/>
    <w:rsid w:val="00B725EB"/>
    <w:rsid w:val="00B73E10"/>
    <w:rsid w:val="00B73E94"/>
    <w:rsid w:val="00B74904"/>
    <w:rsid w:val="00B75A9E"/>
    <w:rsid w:val="00B7666A"/>
    <w:rsid w:val="00B77310"/>
    <w:rsid w:val="00B80DDB"/>
    <w:rsid w:val="00B8131C"/>
    <w:rsid w:val="00B815AB"/>
    <w:rsid w:val="00B82980"/>
    <w:rsid w:val="00B8392D"/>
    <w:rsid w:val="00B83EAD"/>
    <w:rsid w:val="00B83FBC"/>
    <w:rsid w:val="00B8449B"/>
    <w:rsid w:val="00B84EB8"/>
    <w:rsid w:val="00B86E4B"/>
    <w:rsid w:val="00B87929"/>
    <w:rsid w:val="00B900A6"/>
    <w:rsid w:val="00B90B6A"/>
    <w:rsid w:val="00B91696"/>
    <w:rsid w:val="00B93966"/>
    <w:rsid w:val="00B95BCF"/>
    <w:rsid w:val="00B95CC8"/>
    <w:rsid w:val="00B95FDA"/>
    <w:rsid w:val="00B96442"/>
    <w:rsid w:val="00B96DDD"/>
    <w:rsid w:val="00BA4161"/>
    <w:rsid w:val="00BA4234"/>
    <w:rsid w:val="00BA6173"/>
    <w:rsid w:val="00BA7308"/>
    <w:rsid w:val="00BA73CF"/>
    <w:rsid w:val="00BA7554"/>
    <w:rsid w:val="00BB01BC"/>
    <w:rsid w:val="00BB03A1"/>
    <w:rsid w:val="00BB069B"/>
    <w:rsid w:val="00BB1008"/>
    <w:rsid w:val="00BB1983"/>
    <w:rsid w:val="00BB3606"/>
    <w:rsid w:val="00BB3F25"/>
    <w:rsid w:val="00BB5CCC"/>
    <w:rsid w:val="00BB5ECB"/>
    <w:rsid w:val="00BB711A"/>
    <w:rsid w:val="00BB7951"/>
    <w:rsid w:val="00BB7CCF"/>
    <w:rsid w:val="00BC19D8"/>
    <w:rsid w:val="00BC2AA3"/>
    <w:rsid w:val="00BC2F6B"/>
    <w:rsid w:val="00BC3E7C"/>
    <w:rsid w:val="00BC5687"/>
    <w:rsid w:val="00BC5957"/>
    <w:rsid w:val="00BC5C69"/>
    <w:rsid w:val="00BC7310"/>
    <w:rsid w:val="00BD12EB"/>
    <w:rsid w:val="00BD1DBF"/>
    <w:rsid w:val="00BD1EA3"/>
    <w:rsid w:val="00BD21F5"/>
    <w:rsid w:val="00BD2E18"/>
    <w:rsid w:val="00BD4044"/>
    <w:rsid w:val="00BD42D6"/>
    <w:rsid w:val="00BD47BC"/>
    <w:rsid w:val="00BD4E3F"/>
    <w:rsid w:val="00BD528C"/>
    <w:rsid w:val="00BD78D2"/>
    <w:rsid w:val="00BD7926"/>
    <w:rsid w:val="00BD7AE8"/>
    <w:rsid w:val="00BD7CEA"/>
    <w:rsid w:val="00BE0A47"/>
    <w:rsid w:val="00BE2305"/>
    <w:rsid w:val="00BE3BAE"/>
    <w:rsid w:val="00BE400B"/>
    <w:rsid w:val="00BE4680"/>
    <w:rsid w:val="00BE4AB1"/>
    <w:rsid w:val="00BE5859"/>
    <w:rsid w:val="00BF02F1"/>
    <w:rsid w:val="00BF097F"/>
    <w:rsid w:val="00BF1581"/>
    <w:rsid w:val="00BF3E88"/>
    <w:rsid w:val="00BF4693"/>
    <w:rsid w:val="00BF5E3E"/>
    <w:rsid w:val="00BF6E0A"/>
    <w:rsid w:val="00BF6ECA"/>
    <w:rsid w:val="00BF72E4"/>
    <w:rsid w:val="00BF7366"/>
    <w:rsid w:val="00C04D5A"/>
    <w:rsid w:val="00C058A3"/>
    <w:rsid w:val="00C05A25"/>
    <w:rsid w:val="00C06001"/>
    <w:rsid w:val="00C0786B"/>
    <w:rsid w:val="00C1093E"/>
    <w:rsid w:val="00C12A31"/>
    <w:rsid w:val="00C13F96"/>
    <w:rsid w:val="00C147CA"/>
    <w:rsid w:val="00C15E03"/>
    <w:rsid w:val="00C16DF4"/>
    <w:rsid w:val="00C16EC2"/>
    <w:rsid w:val="00C17469"/>
    <w:rsid w:val="00C174AB"/>
    <w:rsid w:val="00C17638"/>
    <w:rsid w:val="00C17A65"/>
    <w:rsid w:val="00C226A4"/>
    <w:rsid w:val="00C24FC1"/>
    <w:rsid w:val="00C25828"/>
    <w:rsid w:val="00C27329"/>
    <w:rsid w:val="00C310AD"/>
    <w:rsid w:val="00C3152E"/>
    <w:rsid w:val="00C3176A"/>
    <w:rsid w:val="00C31987"/>
    <w:rsid w:val="00C319C6"/>
    <w:rsid w:val="00C32297"/>
    <w:rsid w:val="00C34474"/>
    <w:rsid w:val="00C348B0"/>
    <w:rsid w:val="00C34AAF"/>
    <w:rsid w:val="00C3507C"/>
    <w:rsid w:val="00C35140"/>
    <w:rsid w:val="00C36712"/>
    <w:rsid w:val="00C379BF"/>
    <w:rsid w:val="00C40B3F"/>
    <w:rsid w:val="00C45B45"/>
    <w:rsid w:val="00C4631F"/>
    <w:rsid w:val="00C50235"/>
    <w:rsid w:val="00C50F8E"/>
    <w:rsid w:val="00C517B6"/>
    <w:rsid w:val="00C52727"/>
    <w:rsid w:val="00C530C2"/>
    <w:rsid w:val="00C532A7"/>
    <w:rsid w:val="00C55153"/>
    <w:rsid w:val="00C57382"/>
    <w:rsid w:val="00C57F23"/>
    <w:rsid w:val="00C608C3"/>
    <w:rsid w:val="00C62AFA"/>
    <w:rsid w:val="00C66242"/>
    <w:rsid w:val="00C700E2"/>
    <w:rsid w:val="00C73333"/>
    <w:rsid w:val="00C74B68"/>
    <w:rsid w:val="00C75491"/>
    <w:rsid w:val="00C77915"/>
    <w:rsid w:val="00C80446"/>
    <w:rsid w:val="00C825E6"/>
    <w:rsid w:val="00C8304E"/>
    <w:rsid w:val="00C830C8"/>
    <w:rsid w:val="00C83EC5"/>
    <w:rsid w:val="00C8589D"/>
    <w:rsid w:val="00C85B1C"/>
    <w:rsid w:val="00C86454"/>
    <w:rsid w:val="00C9060E"/>
    <w:rsid w:val="00C90C3B"/>
    <w:rsid w:val="00C91837"/>
    <w:rsid w:val="00C920CF"/>
    <w:rsid w:val="00C92411"/>
    <w:rsid w:val="00C925B8"/>
    <w:rsid w:val="00C94652"/>
    <w:rsid w:val="00C95ADD"/>
    <w:rsid w:val="00C96018"/>
    <w:rsid w:val="00CA020F"/>
    <w:rsid w:val="00CA3372"/>
    <w:rsid w:val="00CA51B4"/>
    <w:rsid w:val="00CA5F29"/>
    <w:rsid w:val="00CA65EB"/>
    <w:rsid w:val="00CB1F3D"/>
    <w:rsid w:val="00CB5D9E"/>
    <w:rsid w:val="00CB5FF0"/>
    <w:rsid w:val="00CC0452"/>
    <w:rsid w:val="00CC0477"/>
    <w:rsid w:val="00CC04E5"/>
    <w:rsid w:val="00CC0552"/>
    <w:rsid w:val="00CC330A"/>
    <w:rsid w:val="00CC42D3"/>
    <w:rsid w:val="00CC4C3C"/>
    <w:rsid w:val="00CC5391"/>
    <w:rsid w:val="00CC61D4"/>
    <w:rsid w:val="00CC6F53"/>
    <w:rsid w:val="00CC737D"/>
    <w:rsid w:val="00CD1DF7"/>
    <w:rsid w:val="00CD268A"/>
    <w:rsid w:val="00CD2775"/>
    <w:rsid w:val="00CD2926"/>
    <w:rsid w:val="00CD4193"/>
    <w:rsid w:val="00CD5E02"/>
    <w:rsid w:val="00CD612E"/>
    <w:rsid w:val="00CD7F79"/>
    <w:rsid w:val="00CE07F7"/>
    <w:rsid w:val="00CE10A9"/>
    <w:rsid w:val="00CE182A"/>
    <w:rsid w:val="00CE205A"/>
    <w:rsid w:val="00CE2B0E"/>
    <w:rsid w:val="00CE2F23"/>
    <w:rsid w:val="00CE322A"/>
    <w:rsid w:val="00CE3708"/>
    <w:rsid w:val="00CE3853"/>
    <w:rsid w:val="00CE6EDA"/>
    <w:rsid w:val="00CF24FA"/>
    <w:rsid w:val="00CF2740"/>
    <w:rsid w:val="00CF3465"/>
    <w:rsid w:val="00CF509F"/>
    <w:rsid w:val="00CF76E8"/>
    <w:rsid w:val="00D00EF9"/>
    <w:rsid w:val="00D014D8"/>
    <w:rsid w:val="00D04758"/>
    <w:rsid w:val="00D0575C"/>
    <w:rsid w:val="00D10846"/>
    <w:rsid w:val="00D1159A"/>
    <w:rsid w:val="00D11FA4"/>
    <w:rsid w:val="00D13933"/>
    <w:rsid w:val="00D1409B"/>
    <w:rsid w:val="00D140B2"/>
    <w:rsid w:val="00D14E11"/>
    <w:rsid w:val="00D15844"/>
    <w:rsid w:val="00D165BB"/>
    <w:rsid w:val="00D1709E"/>
    <w:rsid w:val="00D17BD7"/>
    <w:rsid w:val="00D20241"/>
    <w:rsid w:val="00D2077C"/>
    <w:rsid w:val="00D20B58"/>
    <w:rsid w:val="00D20F18"/>
    <w:rsid w:val="00D2534D"/>
    <w:rsid w:val="00D25885"/>
    <w:rsid w:val="00D31A44"/>
    <w:rsid w:val="00D3343A"/>
    <w:rsid w:val="00D3538D"/>
    <w:rsid w:val="00D37719"/>
    <w:rsid w:val="00D41482"/>
    <w:rsid w:val="00D415DD"/>
    <w:rsid w:val="00D4324C"/>
    <w:rsid w:val="00D45A77"/>
    <w:rsid w:val="00D45E32"/>
    <w:rsid w:val="00D46E5B"/>
    <w:rsid w:val="00D47A78"/>
    <w:rsid w:val="00D50726"/>
    <w:rsid w:val="00D50B08"/>
    <w:rsid w:val="00D50FC9"/>
    <w:rsid w:val="00D51249"/>
    <w:rsid w:val="00D51526"/>
    <w:rsid w:val="00D52C2D"/>
    <w:rsid w:val="00D53C94"/>
    <w:rsid w:val="00D53E91"/>
    <w:rsid w:val="00D53E97"/>
    <w:rsid w:val="00D569C8"/>
    <w:rsid w:val="00D56DE5"/>
    <w:rsid w:val="00D57074"/>
    <w:rsid w:val="00D5733A"/>
    <w:rsid w:val="00D57900"/>
    <w:rsid w:val="00D6135D"/>
    <w:rsid w:val="00D635EB"/>
    <w:rsid w:val="00D650F2"/>
    <w:rsid w:val="00D657D8"/>
    <w:rsid w:val="00D657DC"/>
    <w:rsid w:val="00D65AFE"/>
    <w:rsid w:val="00D66240"/>
    <w:rsid w:val="00D66B79"/>
    <w:rsid w:val="00D66D72"/>
    <w:rsid w:val="00D70DD7"/>
    <w:rsid w:val="00D7264B"/>
    <w:rsid w:val="00D7433A"/>
    <w:rsid w:val="00D7477E"/>
    <w:rsid w:val="00D75F4A"/>
    <w:rsid w:val="00D76A62"/>
    <w:rsid w:val="00D80DE7"/>
    <w:rsid w:val="00D80EB2"/>
    <w:rsid w:val="00D82F1B"/>
    <w:rsid w:val="00D84258"/>
    <w:rsid w:val="00D847AE"/>
    <w:rsid w:val="00D84FB4"/>
    <w:rsid w:val="00D85119"/>
    <w:rsid w:val="00D871CB"/>
    <w:rsid w:val="00D872FB"/>
    <w:rsid w:val="00D90D5B"/>
    <w:rsid w:val="00D9493A"/>
    <w:rsid w:val="00D967E4"/>
    <w:rsid w:val="00DA11E9"/>
    <w:rsid w:val="00DA30A3"/>
    <w:rsid w:val="00DA33EA"/>
    <w:rsid w:val="00DA3EAD"/>
    <w:rsid w:val="00DA526E"/>
    <w:rsid w:val="00DA6211"/>
    <w:rsid w:val="00DA6D91"/>
    <w:rsid w:val="00DA719E"/>
    <w:rsid w:val="00DB24F3"/>
    <w:rsid w:val="00DB5CD0"/>
    <w:rsid w:val="00DB7E60"/>
    <w:rsid w:val="00DC0050"/>
    <w:rsid w:val="00DC1934"/>
    <w:rsid w:val="00DC2C1C"/>
    <w:rsid w:val="00DC3F0B"/>
    <w:rsid w:val="00DC4E8A"/>
    <w:rsid w:val="00DC5160"/>
    <w:rsid w:val="00DD0BD8"/>
    <w:rsid w:val="00DD0C54"/>
    <w:rsid w:val="00DD4513"/>
    <w:rsid w:val="00DD532B"/>
    <w:rsid w:val="00DD6944"/>
    <w:rsid w:val="00DE0357"/>
    <w:rsid w:val="00DE1A40"/>
    <w:rsid w:val="00DE30E8"/>
    <w:rsid w:val="00DE41DB"/>
    <w:rsid w:val="00DE47C4"/>
    <w:rsid w:val="00DE4D96"/>
    <w:rsid w:val="00DE4DC0"/>
    <w:rsid w:val="00DE509A"/>
    <w:rsid w:val="00DE53E4"/>
    <w:rsid w:val="00DE72AC"/>
    <w:rsid w:val="00DE7A07"/>
    <w:rsid w:val="00DF064B"/>
    <w:rsid w:val="00DF29B2"/>
    <w:rsid w:val="00DF31A3"/>
    <w:rsid w:val="00DF3CB7"/>
    <w:rsid w:val="00DF483B"/>
    <w:rsid w:val="00DF5919"/>
    <w:rsid w:val="00DF7F08"/>
    <w:rsid w:val="00E00795"/>
    <w:rsid w:val="00E0450F"/>
    <w:rsid w:val="00E04DCD"/>
    <w:rsid w:val="00E07088"/>
    <w:rsid w:val="00E07C44"/>
    <w:rsid w:val="00E07C61"/>
    <w:rsid w:val="00E10AE8"/>
    <w:rsid w:val="00E123F7"/>
    <w:rsid w:val="00E12C79"/>
    <w:rsid w:val="00E133C5"/>
    <w:rsid w:val="00E1349C"/>
    <w:rsid w:val="00E1640A"/>
    <w:rsid w:val="00E171E5"/>
    <w:rsid w:val="00E21EA7"/>
    <w:rsid w:val="00E2283A"/>
    <w:rsid w:val="00E23622"/>
    <w:rsid w:val="00E242A0"/>
    <w:rsid w:val="00E2560D"/>
    <w:rsid w:val="00E27877"/>
    <w:rsid w:val="00E27F32"/>
    <w:rsid w:val="00E31739"/>
    <w:rsid w:val="00E3187D"/>
    <w:rsid w:val="00E321A1"/>
    <w:rsid w:val="00E34BEC"/>
    <w:rsid w:val="00E35E35"/>
    <w:rsid w:val="00E363F0"/>
    <w:rsid w:val="00E37265"/>
    <w:rsid w:val="00E376B7"/>
    <w:rsid w:val="00E37D13"/>
    <w:rsid w:val="00E402D3"/>
    <w:rsid w:val="00E411D9"/>
    <w:rsid w:val="00E41508"/>
    <w:rsid w:val="00E42E90"/>
    <w:rsid w:val="00E432EE"/>
    <w:rsid w:val="00E4334E"/>
    <w:rsid w:val="00E5105A"/>
    <w:rsid w:val="00E54BDD"/>
    <w:rsid w:val="00E5527F"/>
    <w:rsid w:val="00E575BE"/>
    <w:rsid w:val="00E61EFD"/>
    <w:rsid w:val="00E625C5"/>
    <w:rsid w:val="00E63E05"/>
    <w:rsid w:val="00E65C22"/>
    <w:rsid w:val="00E6788C"/>
    <w:rsid w:val="00E70772"/>
    <w:rsid w:val="00E70EAA"/>
    <w:rsid w:val="00E71318"/>
    <w:rsid w:val="00E72860"/>
    <w:rsid w:val="00E72C5C"/>
    <w:rsid w:val="00E73D72"/>
    <w:rsid w:val="00E73F1D"/>
    <w:rsid w:val="00E74201"/>
    <w:rsid w:val="00E748C0"/>
    <w:rsid w:val="00E74F6C"/>
    <w:rsid w:val="00E74FBC"/>
    <w:rsid w:val="00E7534A"/>
    <w:rsid w:val="00E75864"/>
    <w:rsid w:val="00E75C5B"/>
    <w:rsid w:val="00E75DE8"/>
    <w:rsid w:val="00E7665D"/>
    <w:rsid w:val="00E76AA0"/>
    <w:rsid w:val="00E76AF0"/>
    <w:rsid w:val="00E80076"/>
    <w:rsid w:val="00E822E4"/>
    <w:rsid w:val="00E83724"/>
    <w:rsid w:val="00E84856"/>
    <w:rsid w:val="00E8588F"/>
    <w:rsid w:val="00E864B6"/>
    <w:rsid w:val="00E86610"/>
    <w:rsid w:val="00E87689"/>
    <w:rsid w:val="00E87857"/>
    <w:rsid w:val="00E93A9D"/>
    <w:rsid w:val="00E94363"/>
    <w:rsid w:val="00E9603C"/>
    <w:rsid w:val="00E96A15"/>
    <w:rsid w:val="00E970C0"/>
    <w:rsid w:val="00E9728E"/>
    <w:rsid w:val="00E9763E"/>
    <w:rsid w:val="00E97664"/>
    <w:rsid w:val="00E976E2"/>
    <w:rsid w:val="00EA06EB"/>
    <w:rsid w:val="00EA07AC"/>
    <w:rsid w:val="00EA0E20"/>
    <w:rsid w:val="00EA19CA"/>
    <w:rsid w:val="00EA2C50"/>
    <w:rsid w:val="00EA301F"/>
    <w:rsid w:val="00EA46D6"/>
    <w:rsid w:val="00EB0F9C"/>
    <w:rsid w:val="00EB0FCA"/>
    <w:rsid w:val="00EB23A7"/>
    <w:rsid w:val="00EB30E0"/>
    <w:rsid w:val="00EB4531"/>
    <w:rsid w:val="00EB4E7E"/>
    <w:rsid w:val="00EB5880"/>
    <w:rsid w:val="00EC2F6F"/>
    <w:rsid w:val="00EC3350"/>
    <w:rsid w:val="00EC3D24"/>
    <w:rsid w:val="00EC3E84"/>
    <w:rsid w:val="00EC4A9A"/>
    <w:rsid w:val="00EC5346"/>
    <w:rsid w:val="00EC72B6"/>
    <w:rsid w:val="00EC7A69"/>
    <w:rsid w:val="00EC7F09"/>
    <w:rsid w:val="00ED17A4"/>
    <w:rsid w:val="00ED2039"/>
    <w:rsid w:val="00ED3D14"/>
    <w:rsid w:val="00ED40C1"/>
    <w:rsid w:val="00ED68A6"/>
    <w:rsid w:val="00EE0FA5"/>
    <w:rsid w:val="00EE105D"/>
    <w:rsid w:val="00EE29D4"/>
    <w:rsid w:val="00EE532E"/>
    <w:rsid w:val="00EF08A2"/>
    <w:rsid w:val="00EF33FF"/>
    <w:rsid w:val="00EF4269"/>
    <w:rsid w:val="00EF45D2"/>
    <w:rsid w:val="00EF45F8"/>
    <w:rsid w:val="00EF511F"/>
    <w:rsid w:val="00EF589E"/>
    <w:rsid w:val="00EF6694"/>
    <w:rsid w:val="00EF785B"/>
    <w:rsid w:val="00F00C31"/>
    <w:rsid w:val="00F00E86"/>
    <w:rsid w:val="00F01959"/>
    <w:rsid w:val="00F02760"/>
    <w:rsid w:val="00F03761"/>
    <w:rsid w:val="00F040E5"/>
    <w:rsid w:val="00F0458D"/>
    <w:rsid w:val="00F04B43"/>
    <w:rsid w:val="00F0516E"/>
    <w:rsid w:val="00F05FD5"/>
    <w:rsid w:val="00F06391"/>
    <w:rsid w:val="00F07D41"/>
    <w:rsid w:val="00F11011"/>
    <w:rsid w:val="00F11B1E"/>
    <w:rsid w:val="00F12478"/>
    <w:rsid w:val="00F14737"/>
    <w:rsid w:val="00F14DBB"/>
    <w:rsid w:val="00F14F54"/>
    <w:rsid w:val="00F1560B"/>
    <w:rsid w:val="00F16AFA"/>
    <w:rsid w:val="00F17077"/>
    <w:rsid w:val="00F206EB"/>
    <w:rsid w:val="00F2098D"/>
    <w:rsid w:val="00F216E9"/>
    <w:rsid w:val="00F2197C"/>
    <w:rsid w:val="00F25D4E"/>
    <w:rsid w:val="00F26F65"/>
    <w:rsid w:val="00F274DC"/>
    <w:rsid w:val="00F276B0"/>
    <w:rsid w:val="00F31E69"/>
    <w:rsid w:val="00F32684"/>
    <w:rsid w:val="00F332FB"/>
    <w:rsid w:val="00F3406F"/>
    <w:rsid w:val="00F345C0"/>
    <w:rsid w:val="00F3475A"/>
    <w:rsid w:val="00F353FC"/>
    <w:rsid w:val="00F3643A"/>
    <w:rsid w:val="00F3767C"/>
    <w:rsid w:val="00F4221F"/>
    <w:rsid w:val="00F4276C"/>
    <w:rsid w:val="00F4344D"/>
    <w:rsid w:val="00F4356B"/>
    <w:rsid w:val="00F44D7B"/>
    <w:rsid w:val="00F4520D"/>
    <w:rsid w:val="00F460B4"/>
    <w:rsid w:val="00F46560"/>
    <w:rsid w:val="00F478EB"/>
    <w:rsid w:val="00F47A8C"/>
    <w:rsid w:val="00F50245"/>
    <w:rsid w:val="00F51AD8"/>
    <w:rsid w:val="00F55AC7"/>
    <w:rsid w:val="00F563B5"/>
    <w:rsid w:val="00F57220"/>
    <w:rsid w:val="00F57F08"/>
    <w:rsid w:val="00F60B28"/>
    <w:rsid w:val="00F60CF9"/>
    <w:rsid w:val="00F62040"/>
    <w:rsid w:val="00F62BBF"/>
    <w:rsid w:val="00F63BDA"/>
    <w:rsid w:val="00F6473D"/>
    <w:rsid w:val="00F652E2"/>
    <w:rsid w:val="00F67874"/>
    <w:rsid w:val="00F67B4B"/>
    <w:rsid w:val="00F7111E"/>
    <w:rsid w:val="00F72625"/>
    <w:rsid w:val="00F73D5F"/>
    <w:rsid w:val="00F746E4"/>
    <w:rsid w:val="00F7497C"/>
    <w:rsid w:val="00F75CEF"/>
    <w:rsid w:val="00F7643F"/>
    <w:rsid w:val="00F7672C"/>
    <w:rsid w:val="00F80463"/>
    <w:rsid w:val="00F8140E"/>
    <w:rsid w:val="00F82478"/>
    <w:rsid w:val="00F84326"/>
    <w:rsid w:val="00F8651E"/>
    <w:rsid w:val="00F87FF8"/>
    <w:rsid w:val="00F9195B"/>
    <w:rsid w:val="00F924A2"/>
    <w:rsid w:val="00F926EE"/>
    <w:rsid w:val="00F93E59"/>
    <w:rsid w:val="00F943C4"/>
    <w:rsid w:val="00F9446E"/>
    <w:rsid w:val="00F94F54"/>
    <w:rsid w:val="00F96CB1"/>
    <w:rsid w:val="00FA0EEF"/>
    <w:rsid w:val="00FA3141"/>
    <w:rsid w:val="00FA3CFC"/>
    <w:rsid w:val="00FA43BD"/>
    <w:rsid w:val="00FA474F"/>
    <w:rsid w:val="00FA661C"/>
    <w:rsid w:val="00FA70FF"/>
    <w:rsid w:val="00FB0CB4"/>
    <w:rsid w:val="00FB2F17"/>
    <w:rsid w:val="00FB73F8"/>
    <w:rsid w:val="00FC0558"/>
    <w:rsid w:val="00FC2F85"/>
    <w:rsid w:val="00FC39F9"/>
    <w:rsid w:val="00FC49EA"/>
    <w:rsid w:val="00FC5CCC"/>
    <w:rsid w:val="00FC5E65"/>
    <w:rsid w:val="00FC7E45"/>
    <w:rsid w:val="00FD02B4"/>
    <w:rsid w:val="00FD0325"/>
    <w:rsid w:val="00FD10EB"/>
    <w:rsid w:val="00FD2E00"/>
    <w:rsid w:val="00FD317C"/>
    <w:rsid w:val="00FD3429"/>
    <w:rsid w:val="00FD4583"/>
    <w:rsid w:val="00FD5695"/>
    <w:rsid w:val="00FD5793"/>
    <w:rsid w:val="00FD702D"/>
    <w:rsid w:val="00FD7AFA"/>
    <w:rsid w:val="00FE01A2"/>
    <w:rsid w:val="00FE1155"/>
    <w:rsid w:val="00FE117F"/>
    <w:rsid w:val="00FE18A2"/>
    <w:rsid w:val="00FE27D6"/>
    <w:rsid w:val="00FE2DE0"/>
    <w:rsid w:val="00FE3BC0"/>
    <w:rsid w:val="00FE59B9"/>
    <w:rsid w:val="00FE5EFD"/>
    <w:rsid w:val="00FE7FD6"/>
    <w:rsid w:val="00FF0AF3"/>
    <w:rsid w:val="00FF2A1C"/>
    <w:rsid w:val="00FF3775"/>
    <w:rsid w:val="00FF43ED"/>
    <w:rsid w:val="00FF5532"/>
    <w:rsid w:val="00FF61B9"/>
    <w:rsid w:val="00FF7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834B206-972C-45A7-AA7A-4B15AA4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4B"/>
    <w:rPr>
      <w:sz w:val="24"/>
      <w:szCs w:val="24"/>
    </w:rPr>
  </w:style>
  <w:style w:type="paragraph" w:styleId="1">
    <w:name w:val="heading 1"/>
    <w:basedOn w:val="a"/>
    <w:next w:val="a"/>
    <w:link w:val="10"/>
    <w:qFormat/>
    <w:rsid w:val="0065108D"/>
    <w:pPr>
      <w:keepNext/>
      <w:keepLines/>
      <w:spacing w:before="480"/>
      <w:ind w:firstLine="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108D"/>
    <w:pPr>
      <w:keepNext/>
      <w:suppressAutoHyphens/>
      <w:spacing w:before="240" w:after="60" w:line="276" w:lineRule="auto"/>
      <w:ind w:firstLine="0"/>
      <w:outlineLvl w:val="1"/>
    </w:pPr>
    <w:rPr>
      <w:rFonts w:ascii="Cambria" w:hAnsi="Cambria"/>
      <w:b/>
      <w:bCs/>
      <w:i/>
      <w:iCs/>
      <w:sz w:val="28"/>
      <w:szCs w:val="28"/>
      <w:lang w:eastAsia="ar-SA"/>
    </w:rPr>
  </w:style>
  <w:style w:type="paragraph" w:styleId="3">
    <w:name w:val="heading 3"/>
    <w:basedOn w:val="a"/>
    <w:next w:val="a"/>
    <w:link w:val="30"/>
    <w:qFormat/>
    <w:rsid w:val="0065108D"/>
    <w:pPr>
      <w:keepNext/>
      <w:suppressAutoHyphens/>
      <w:spacing w:before="240" w:after="60" w:line="276" w:lineRule="auto"/>
      <w:ind w:firstLine="0"/>
      <w:outlineLvl w:val="2"/>
    </w:pPr>
    <w:rPr>
      <w:rFonts w:ascii="Arial" w:eastAsia="Calibri" w:hAnsi="Arial" w:cs="Arial"/>
      <w:b/>
      <w:bCs/>
      <w:sz w:val="26"/>
      <w:szCs w:val="26"/>
      <w:lang w:eastAsia="ar-SA"/>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0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108D"/>
    <w:rPr>
      <w:rFonts w:ascii="Cambria" w:hAnsi="Cambria"/>
      <w:b/>
      <w:bCs/>
      <w:i/>
      <w:iCs/>
      <w:sz w:val="28"/>
      <w:szCs w:val="28"/>
      <w:lang w:eastAsia="ar-SA"/>
    </w:rPr>
  </w:style>
  <w:style w:type="character" w:customStyle="1" w:styleId="30">
    <w:name w:val="Заголовок 3 Знак"/>
    <w:basedOn w:val="a0"/>
    <w:link w:val="3"/>
    <w:rsid w:val="0065108D"/>
    <w:rPr>
      <w:rFonts w:ascii="Arial" w:eastAsia="Calibri" w:hAnsi="Arial" w:cs="Arial"/>
      <w:b/>
      <w:bCs/>
      <w:sz w:val="26"/>
      <w:szCs w:val="26"/>
      <w:lang w:eastAsia="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A0AE1"/>
    <w:rPr>
      <w:rFonts w:ascii="Arial" w:hAnsi="Arial" w:cs="Arial"/>
      <w:lang w:val="ru-RU" w:eastAsia="ru-RU" w:bidi="ar-SA"/>
    </w:rPr>
  </w:style>
  <w:style w:type="paragraph" w:customStyle="1" w:styleId="ConsPlusTitle">
    <w:name w:val="ConsPlusTitle"/>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tabs>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tabs>
        <w:tab w:val="num" w:pos="1440"/>
      </w:tabs>
      <w:spacing w:before="144" w:after="144"/>
      <w:ind w:left="1440" w:hanging="360"/>
      <w:jc w:val="both"/>
    </w:pPr>
  </w:style>
  <w:style w:type="paragraph" w:customStyle="1" w:styleId="NumberList">
    <w:name w:val="Number List"/>
    <w:basedOn w:val="a"/>
    <w:rsid w:val="0098056B"/>
    <w:pPr>
      <w:tabs>
        <w:tab w:val="num" w:pos="360"/>
      </w:tabs>
      <w:spacing w:before="120"/>
      <w:ind w:left="360" w:hanging="36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1">
    <w:name w:val="Без интервала1"/>
    <w:uiPriority w:val="99"/>
    <w:qFormat/>
    <w:rsid w:val="00225AB5"/>
    <w:rPr>
      <w:rFonts w:ascii="Calibri" w:hAnsi="Calibri" w:cs="Calibri"/>
      <w:sz w:val="22"/>
      <w:szCs w:val="22"/>
      <w:lang w:eastAsia="en-US"/>
    </w:rPr>
  </w:style>
  <w:style w:type="paragraph" w:customStyle="1" w:styleId="af5">
    <w:name w:val="Знак Знак Знак Знак Знак Знак Знак"/>
    <w:basedOn w:val="a"/>
    <w:rsid w:val="00D20F18"/>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CE2B0E"/>
    <w:pPr>
      <w:widowControl w:val="0"/>
      <w:autoSpaceDE w:val="0"/>
      <w:autoSpaceDN w:val="0"/>
      <w:adjustRightInd w:val="0"/>
      <w:ind w:firstLine="0"/>
    </w:pPr>
    <w:rPr>
      <w:rFonts w:ascii="Courier New" w:hAnsi="Courier New" w:cs="Courier New"/>
    </w:rPr>
  </w:style>
  <w:style w:type="paragraph" w:styleId="af6">
    <w:name w:val="Body Text Indent"/>
    <w:basedOn w:val="a"/>
    <w:link w:val="af7"/>
    <w:rsid w:val="0065108D"/>
    <w:pPr>
      <w:spacing w:after="120"/>
      <w:ind w:left="283" w:firstLine="0"/>
    </w:pPr>
  </w:style>
  <w:style w:type="character" w:customStyle="1" w:styleId="af7">
    <w:name w:val="Основной текст с отступом Знак"/>
    <w:basedOn w:val="a0"/>
    <w:link w:val="af6"/>
    <w:rsid w:val="0065108D"/>
    <w:rPr>
      <w:sz w:val="24"/>
      <w:szCs w:val="24"/>
    </w:rPr>
  </w:style>
  <w:style w:type="character" w:customStyle="1" w:styleId="WW8Num1z0">
    <w:name w:val="WW8Num1z0"/>
    <w:rsid w:val="0065108D"/>
    <w:rPr>
      <w:rFonts w:ascii="Times New Roman" w:hAnsi="Times New Roman" w:cs="Times New Roman"/>
    </w:rPr>
  </w:style>
  <w:style w:type="character" w:customStyle="1" w:styleId="WW8Num3z0">
    <w:name w:val="WW8Num3z0"/>
    <w:rsid w:val="0065108D"/>
    <w:rPr>
      <w:rFonts w:ascii="Times New Roman" w:hAnsi="Times New Roman" w:cs="Times New Roman"/>
    </w:rPr>
  </w:style>
  <w:style w:type="character" w:customStyle="1" w:styleId="WW8Num4z0">
    <w:name w:val="WW8Num4z0"/>
    <w:rsid w:val="0065108D"/>
    <w:rPr>
      <w:rFonts w:ascii="Times New Roman" w:hAnsi="Times New Roman"/>
    </w:rPr>
  </w:style>
  <w:style w:type="character" w:customStyle="1" w:styleId="WW8Num5z0">
    <w:name w:val="WW8Num5z0"/>
    <w:rsid w:val="0065108D"/>
    <w:rPr>
      <w:rFonts w:ascii="Times New Roman" w:hAnsi="Times New Roman" w:cs="Times New Roman"/>
    </w:rPr>
  </w:style>
  <w:style w:type="character" w:customStyle="1" w:styleId="WW8Num6z0">
    <w:name w:val="WW8Num6z0"/>
    <w:rsid w:val="0065108D"/>
    <w:rPr>
      <w:rFonts w:ascii="Times New Roman" w:hAnsi="Times New Roman" w:cs="Times New Roman"/>
    </w:rPr>
  </w:style>
  <w:style w:type="character" w:customStyle="1" w:styleId="WW8Num7z0">
    <w:name w:val="WW8Num7z0"/>
    <w:rsid w:val="0065108D"/>
    <w:rPr>
      <w:sz w:val="22"/>
    </w:rPr>
  </w:style>
  <w:style w:type="character" w:customStyle="1" w:styleId="WW8Num8z0">
    <w:name w:val="WW8Num8z0"/>
    <w:rsid w:val="0065108D"/>
    <w:rPr>
      <w:rFonts w:ascii="Times New Roman" w:hAnsi="Times New Roman" w:cs="Times New Roman"/>
    </w:rPr>
  </w:style>
  <w:style w:type="character" w:customStyle="1" w:styleId="WW8Num9z0">
    <w:name w:val="WW8Num9z0"/>
    <w:rsid w:val="0065108D"/>
    <w:rPr>
      <w:rFonts w:ascii="Times New Roman" w:hAnsi="Times New Roman" w:cs="Times New Roman"/>
    </w:rPr>
  </w:style>
  <w:style w:type="character" w:customStyle="1" w:styleId="WW8Num10z0">
    <w:name w:val="WW8Num10z0"/>
    <w:rsid w:val="0065108D"/>
    <w:rPr>
      <w:rFonts w:ascii="Times New Roman" w:hAnsi="Times New Roman" w:cs="Times New Roman"/>
    </w:rPr>
  </w:style>
  <w:style w:type="character" w:customStyle="1" w:styleId="WW8Num11z0">
    <w:name w:val="WW8Num11z0"/>
    <w:rsid w:val="0065108D"/>
    <w:rPr>
      <w:rFonts w:ascii="Times New Roman" w:hAnsi="Times New Roman" w:cs="Times New Roman"/>
    </w:rPr>
  </w:style>
  <w:style w:type="character" w:customStyle="1" w:styleId="WW8Num12z0">
    <w:name w:val="WW8Num12z0"/>
    <w:rsid w:val="0065108D"/>
    <w:rPr>
      <w:rFonts w:ascii="Times New Roman" w:hAnsi="Times New Roman" w:cs="Times New Roman"/>
    </w:rPr>
  </w:style>
  <w:style w:type="character" w:customStyle="1" w:styleId="WW8Num13z0">
    <w:name w:val="WW8Num13z0"/>
    <w:rsid w:val="0065108D"/>
    <w:rPr>
      <w:rFonts w:ascii="Times New Roman" w:hAnsi="Times New Roman" w:cs="Times New Roman"/>
    </w:rPr>
  </w:style>
  <w:style w:type="character" w:customStyle="1" w:styleId="WW8Num14z0">
    <w:name w:val="WW8Num14z0"/>
    <w:rsid w:val="0065108D"/>
    <w:rPr>
      <w:rFonts w:ascii="Times New Roman" w:hAnsi="Times New Roman" w:cs="Times New Roman"/>
    </w:rPr>
  </w:style>
  <w:style w:type="character" w:customStyle="1" w:styleId="WW8Num15z0">
    <w:name w:val="WW8Num15z0"/>
    <w:rsid w:val="0065108D"/>
    <w:rPr>
      <w:rFonts w:ascii="Times New Roman" w:hAnsi="Times New Roman" w:cs="Times New Roman"/>
    </w:rPr>
  </w:style>
  <w:style w:type="character" w:customStyle="1" w:styleId="WW8Num16z0">
    <w:name w:val="WW8Num16z0"/>
    <w:rsid w:val="0065108D"/>
    <w:rPr>
      <w:rFonts w:ascii="Times New Roman" w:hAnsi="Times New Roman" w:cs="Times New Roman"/>
    </w:rPr>
  </w:style>
  <w:style w:type="character" w:customStyle="1" w:styleId="WW8Num17z0">
    <w:name w:val="WW8Num17z0"/>
    <w:rsid w:val="0065108D"/>
    <w:rPr>
      <w:rFonts w:ascii="Times New Roman" w:hAnsi="Times New Roman" w:cs="Times New Roman"/>
    </w:rPr>
  </w:style>
  <w:style w:type="character" w:customStyle="1" w:styleId="WW8Num18z0">
    <w:name w:val="WW8Num18z0"/>
    <w:rsid w:val="0065108D"/>
    <w:rPr>
      <w:rFonts w:ascii="Times New Roman" w:hAnsi="Times New Roman" w:cs="Times New Roman"/>
    </w:rPr>
  </w:style>
  <w:style w:type="character" w:customStyle="1" w:styleId="Absatz-Standardschriftart">
    <w:name w:val="Absatz-Standardschriftart"/>
    <w:rsid w:val="0065108D"/>
  </w:style>
  <w:style w:type="character" w:customStyle="1" w:styleId="WW-Absatz-Standardschriftart">
    <w:name w:val="WW-Absatz-Standardschriftart"/>
    <w:rsid w:val="0065108D"/>
  </w:style>
  <w:style w:type="character" w:customStyle="1" w:styleId="WW-Absatz-Standardschriftart1">
    <w:name w:val="WW-Absatz-Standardschriftart1"/>
    <w:rsid w:val="0065108D"/>
  </w:style>
  <w:style w:type="character" w:customStyle="1" w:styleId="WW-Absatz-Standardschriftart11">
    <w:name w:val="WW-Absatz-Standardschriftart11"/>
    <w:rsid w:val="0065108D"/>
  </w:style>
  <w:style w:type="character" w:customStyle="1" w:styleId="WW-Absatz-Standardschriftart111">
    <w:name w:val="WW-Absatz-Standardschriftart111"/>
    <w:rsid w:val="0065108D"/>
  </w:style>
  <w:style w:type="character" w:customStyle="1" w:styleId="WW-Absatz-Standardschriftart1111">
    <w:name w:val="WW-Absatz-Standardschriftart1111"/>
    <w:rsid w:val="0065108D"/>
  </w:style>
  <w:style w:type="character" w:customStyle="1" w:styleId="WW-Absatz-Standardschriftart11111">
    <w:name w:val="WW-Absatz-Standardschriftart11111"/>
    <w:rsid w:val="0065108D"/>
  </w:style>
  <w:style w:type="character" w:customStyle="1" w:styleId="WW-Absatz-Standardschriftart111111">
    <w:name w:val="WW-Absatz-Standardschriftart111111"/>
    <w:rsid w:val="0065108D"/>
  </w:style>
  <w:style w:type="character" w:customStyle="1" w:styleId="WW-Absatz-Standardschriftart1111111">
    <w:name w:val="WW-Absatz-Standardschriftart1111111"/>
    <w:rsid w:val="0065108D"/>
  </w:style>
  <w:style w:type="character" w:customStyle="1" w:styleId="WW-Absatz-Standardschriftart11111111">
    <w:name w:val="WW-Absatz-Standardschriftart11111111"/>
    <w:rsid w:val="0065108D"/>
  </w:style>
  <w:style w:type="character" w:customStyle="1" w:styleId="WW-Absatz-Standardschriftart111111111">
    <w:name w:val="WW-Absatz-Standardschriftart111111111"/>
    <w:rsid w:val="0065108D"/>
  </w:style>
  <w:style w:type="character" w:customStyle="1" w:styleId="WW-Absatz-Standardschriftart1111111111">
    <w:name w:val="WW-Absatz-Standardschriftart1111111111"/>
    <w:rsid w:val="0065108D"/>
  </w:style>
  <w:style w:type="character" w:customStyle="1" w:styleId="WW-Absatz-Standardschriftart11111111111">
    <w:name w:val="WW-Absatz-Standardschriftart11111111111"/>
    <w:rsid w:val="0065108D"/>
  </w:style>
  <w:style w:type="character" w:customStyle="1" w:styleId="WW-Absatz-Standardschriftart111111111111">
    <w:name w:val="WW-Absatz-Standardschriftart111111111111"/>
    <w:rsid w:val="0065108D"/>
  </w:style>
  <w:style w:type="character" w:customStyle="1" w:styleId="WW-Absatz-Standardschriftart1111111111111">
    <w:name w:val="WW-Absatz-Standardschriftart1111111111111"/>
    <w:rsid w:val="0065108D"/>
  </w:style>
  <w:style w:type="character" w:customStyle="1" w:styleId="WW-Absatz-Standardschriftart11111111111111">
    <w:name w:val="WW-Absatz-Standardschriftart11111111111111"/>
    <w:rsid w:val="0065108D"/>
  </w:style>
  <w:style w:type="character" w:customStyle="1" w:styleId="WW8Num19z0">
    <w:name w:val="WW8Num19z0"/>
    <w:rsid w:val="0065108D"/>
    <w:rPr>
      <w:sz w:val="22"/>
    </w:rPr>
  </w:style>
  <w:style w:type="character" w:customStyle="1" w:styleId="WW-Absatz-Standardschriftart111111111111111">
    <w:name w:val="WW-Absatz-Standardschriftart111111111111111"/>
    <w:rsid w:val="0065108D"/>
  </w:style>
  <w:style w:type="character" w:customStyle="1" w:styleId="WW8Num11z1">
    <w:name w:val="WW8Num11z1"/>
    <w:rsid w:val="0065108D"/>
    <w:rPr>
      <w:rFonts w:ascii="Courier New" w:hAnsi="Courier New" w:cs="Courier New"/>
    </w:rPr>
  </w:style>
  <w:style w:type="character" w:customStyle="1" w:styleId="WW8Num11z2">
    <w:name w:val="WW8Num11z2"/>
    <w:rsid w:val="0065108D"/>
    <w:rPr>
      <w:rFonts w:ascii="Wingdings" w:hAnsi="Wingdings"/>
    </w:rPr>
  </w:style>
  <w:style w:type="character" w:customStyle="1" w:styleId="WW8Num11z3">
    <w:name w:val="WW8Num11z3"/>
    <w:rsid w:val="0065108D"/>
    <w:rPr>
      <w:rFonts w:ascii="Symbol" w:hAnsi="Symbol"/>
    </w:rPr>
  </w:style>
  <w:style w:type="character" w:customStyle="1" w:styleId="WW8Num20z0">
    <w:name w:val="WW8Num20z0"/>
    <w:rsid w:val="0065108D"/>
    <w:rPr>
      <w:rFonts w:ascii="Times New Roman" w:hAnsi="Times New Roman" w:cs="Times New Roman"/>
    </w:rPr>
  </w:style>
  <w:style w:type="character" w:customStyle="1" w:styleId="WW8Num21z0">
    <w:name w:val="WW8Num21z0"/>
    <w:rsid w:val="0065108D"/>
    <w:rPr>
      <w:rFonts w:ascii="Times New Roman" w:hAnsi="Times New Roman" w:cs="Times New Roman"/>
    </w:rPr>
  </w:style>
  <w:style w:type="character" w:customStyle="1" w:styleId="WW8Num22z0">
    <w:name w:val="WW8Num22z0"/>
    <w:rsid w:val="0065108D"/>
    <w:rPr>
      <w:rFonts w:ascii="Times New Roman" w:hAnsi="Times New Roman" w:cs="Times New Roman"/>
    </w:rPr>
  </w:style>
  <w:style w:type="character" w:customStyle="1" w:styleId="WW8Num23z0">
    <w:name w:val="WW8Num23z0"/>
    <w:rsid w:val="0065108D"/>
    <w:rPr>
      <w:rFonts w:ascii="Times New Roman" w:hAnsi="Times New Roman" w:cs="Times New Roman"/>
    </w:rPr>
  </w:style>
  <w:style w:type="character" w:customStyle="1" w:styleId="WW8Num24z0">
    <w:name w:val="WW8Num24z0"/>
    <w:rsid w:val="0065108D"/>
    <w:rPr>
      <w:rFonts w:ascii="Times New Roman" w:hAnsi="Times New Roman" w:cs="Times New Roman"/>
    </w:rPr>
  </w:style>
  <w:style w:type="character" w:customStyle="1" w:styleId="WW8Num25z0">
    <w:name w:val="WW8Num25z0"/>
    <w:rsid w:val="0065108D"/>
    <w:rPr>
      <w:rFonts w:ascii="Times New Roman" w:hAnsi="Times New Roman" w:cs="Times New Roman"/>
    </w:rPr>
  </w:style>
  <w:style w:type="character" w:customStyle="1" w:styleId="WW8NumSt6z0">
    <w:name w:val="WW8NumSt6z0"/>
    <w:rsid w:val="0065108D"/>
    <w:rPr>
      <w:rFonts w:ascii="Times New Roman" w:hAnsi="Times New Roman" w:cs="Times New Roman"/>
    </w:rPr>
  </w:style>
  <w:style w:type="character" w:customStyle="1" w:styleId="WW8NumSt10z0">
    <w:name w:val="WW8NumSt10z0"/>
    <w:rsid w:val="0065108D"/>
    <w:rPr>
      <w:rFonts w:ascii="Times New Roman" w:hAnsi="Times New Roman" w:cs="Times New Roman"/>
    </w:rPr>
  </w:style>
  <w:style w:type="character" w:customStyle="1" w:styleId="WW8NumSt12z0">
    <w:name w:val="WW8NumSt12z0"/>
    <w:rsid w:val="0065108D"/>
    <w:rPr>
      <w:rFonts w:ascii="Times New Roman" w:hAnsi="Times New Roman" w:cs="Times New Roman"/>
    </w:rPr>
  </w:style>
  <w:style w:type="character" w:customStyle="1" w:styleId="12">
    <w:name w:val="Основной шрифт абзаца1"/>
    <w:rsid w:val="0065108D"/>
  </w:style>
  <w:style w:type="character" w:customStyle="1" w:styleId="af8">
    <w:name w:val="Символ нумерации"/>
    <w:rsid w:val="0065108D"/>
  </w:style>
  <w:style w:type="character" w:customStyle="1" w:styleId="21">
    <w:name w:val="Основной шрифт абзаца2"/>
    <w:rsid w:val="0065108D"/>
  </w:style>
  <w:style w:type="character" w:customStyle="1" w:styleId="af9">
    <w:name w:val="Маркеры списка"/>
    <w:rsid w:val="0065108D"/>
    <w:rPr>
      <w:rFonts w:ascii="OpenSymbol" w:eastAsia="OpenSymbol" w:hAnsi="OpenSymbol" w:cs="OpenSymbol"/>
    </w:rPr>
  </w:style>
  <w:style w:type="paragraph" w:customStyle="1" w:styleId="13">
    <w:name w:val="Заголовок1"/>
    <w:basedOn w:val="a"/>
    <w:next w:val="af3"/>
    <w:rsid w:val="0065108D"/>
    <w:pPr>
      <w:keepNext/>
      <w:suppressAutoHyphens/>
      <w:spacing w:before="240" w:after="120" w:line="276" w:lineRule="auto"/>
      <w:ind w:firstLine="0"/>
    </w:pPr>
    <w:rPr>
      <w:rFonts w:ascii="Arial" w:eastAsia="Lucida Sans Unicode" w:hAnsi="Arial" w:cs="Mangal"/>
      <w:sz w:val="28"/>
      <w:szCs w:val="28"/>
      <w:lang w:eastAsia="ar-SA"/>
    </w:rPr>
  </w:style>
  <w:style w:type="paragraph" w:styleId="afa">
    <w:name w:val="List"/>
    <w:basedOn w:val="af3"/>
    <w:rsid w:val="0065108D"/>
    <w:pPr>
      <w:ind w:firstLine="0"/>
    </w:pPr>
    <w:rPr>
      <w:rFonts w:cs="Mangal"/>
    </w:rPr>
  </w:style>
  <w:style w:type="paragraph" w:customStyle="1" w:styleId="14">
    <w:name w:val="Название1"/>
    <w:basedOn w:val="a"/>
    <w:rsid w:val="0065108D"/>
    <w:pPr>
      <w:suppressLineNumbers/>
      <w:suppressAutoHyphens/>
      <w:spacing w:before="120" w:after="120" w:line="276" w:lineRule="auto"/>
      <w:ind w:firstLine="0"/>
    </w:pPr>
    <w:rPr>
      <w:rFonts w:ascii="Calibri" w:eastAsia="Calibri" w:hAnsi="Calibri" w:cs="Mangal"/>
      <w:i/>
      <w:iCs/>
      <w:lang w:eastAsia="ar-SA"/>
    </w:rPr>
  </w:style>
  <w:style w:type="paragraph" w:customStyle="1" w:styleId="15">
    <w:name w:val="Указатель1"/>
    <w:basedOn w:val="a"/>
    <w:rsid w:val="0065108D"/>
    <w:pPr>
      <w:suppressLineNumbers/>
      <w:suppressAutoHyphens/>
      <w:spacing w:after="200" w:line="276" w:lineRule="auto"/>
      <w:ind w:firstLine="0"/>
    </w:pPr>
    <w:rPr>
      <w:rFonts w:ascii="Calibri" w:eastAsia="Calibri" w:hAnsi="Calibri" w:cs="Mangal"/>
      <w:sz w:val="22"/>
      <w:szCs w:val="22"/>
      <w:lang w:eastAsia="ar-SA"/>
    </w:rPr>
  </w:style>
  <w:style w:type="paragraph" w:customStyle="1" w:styleId="afb">
    <w:name w:val="Содержимое таблицы"/>
    <w:basedOn w:val="a"/>
    <w:rsid w:val="0065108D"/>
    <w:pPr>
      <w:suppressLineNumbers/>
      <w:suppressAutoHyphens/>
      <w:spacing w:after="200" w:line="276" w:lineRule="auto"/>
      <w:ind w:firstLine="0"/>
    </w:pPr>
    <w:rPr>
      <w:rFonts w:ascii="Calibri" w:eastAsia="Calibri" w:hAnsi="Calibri" w:cs="Calibri"/>
      <w:sz w:val="22"/>
      <w:szCs w:val="22"/>
      <w:lang w:eastAsia="ar-SA"/>
    </w:rPr>
  </w:style>
  <w:style w:type="paragraph" w:customStyle="1" w:styleId="afc">
    <w:name w:val="Заголовок таблицы"/>
    <w:basedOn w:val="afb"/>
    <w:rsid w:val="0065108D"/>
    <w:pPr>
      <w:jc w:val="center"/>
    </w:pPr>
    <w:rPr>
      <w:b/>
      <w:bCs/>
    </w:rPr>
  </w:style>
  <w:style w:type="paragraph" w:customStyle="1" w:styleId="ConsPlusDocList">
    <w:name w:val="ConsPlusDocList"/>
    <w:basedOn w:val="a"/>
    <w:rsid w:val="0065108D"/>
    <w:pPr>
      <w:suppressAutoHyphens/>
      <w:autoSpaceDE w:val="0"/>
      <w:spacing w:line="200" w:lineRule="atLeast"/>
      <w:ind w:firstLine="0"/>
    </w:pPr>
    <w:rPr>
      <w:rFonts w:ascii="Courier New" w:eastAsia="Courier New" w:hAnsi="Courier New" w:cs="Courier New"/>
      <w:sz w:val="20"/>
      <w:szCs w:val="20"/>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108D"/>
    <w:pPr>
      <w:spacing w:before="100" w:beforeAutospacing="1" w:after="100" w:afterAutospacing="1"/>
      <w:ind w:firstLine="0"/>
    </w:pPr>
    <w:rPr>
      <w:rFonts w:ascii="Tahoma" w:hAnsi="Tahoma"/>
      <w:sz w:val="20"/>
      <w:szCs w:val="20"/>
      <w:lang w:val="en-US" w:eastAsia="en-US"/>
    </w:rPr>
  </w:style>
  <w:style w:type="paragraph" w:customStyle="1" w:styleId="punct">
    <w:name w:val="punct"/>
    <w:basedOn w:val="a"/>
    <w:rsid w:val="0065108D"/>
    <w:pPr>
      <w:autoSpaceDE w:val="0"/>
      <w:autoSpaceDN w:val="0"/>
      <w:adjustRightInd w:val="0"/>
      <w:spacing w:line="360" w:lineRule="auto"/>
      <w:ind w:firstLine="0"/>
      <w:jc w:val="both"/>
    </w:pPr>
    <w:rPr>
      <w:sz w:val="26"/>
      <w:szCs w:val="26"/>
    </w:rPr>
  </w:style>
  <w:style w:type="paragraph" w:styleId="afd">
    <w:name w:val="No Spacing"/>
    <w:qFormat/>
    <w:rsid w:val="0065108D"/>
    <w:pPr>
      <w:spacing w:line="276" w:lineRule="auto"/>
      <w:ind w:firstLine="567"/>
      <w:jc w:val="both"/>
    </w:pPr>
    <w:rPr>
      <w:sz w:val="28"/>
      <w:szCs w:val="22"/>
      <w:lang w:eastAsia="en-US"/>
    </w:rPr>
  </w:style>
  <w:style w:type="paragraph" w:styleId="31">
    <w:name w:val="Body Text Indent 3"/>
    <w:basedOn w:val="a"/>
    <w:link w:val="32"/>
    <w:rsid w:val="0065108D"/>
    <w:pPr>
      <w:suppressAutoHyphens/>
      <w:spacing w:after="120" w:line="276" w:lineRule="auto"/>
      <w:ind w:left="283" w:firstLine="0"/>
    </w:pPr>
    <w:rPr>
      <w:rFonts w:ascii="Calibri" w:eastAsia="Calibri" w:hAnsi="Calibri"/>
      <w:sz w:val="16"/>
      <w:szCs w:val="16"/>
      <w:lang w:eastAsia="ar-SA"/>
    </w:rPr>
  </w:style>
  <w:style w:type="character" w:customStyle="1" w:styleId="32">
    <w:name w:val="Основной текст с отступом 3 Знак"/>
    <w:basedOn w:val="a0"/>
    <w:link w:val="31"/>
    <w:rsid w:val="0065108D"/>
    <w:rPr>
      <w:rFonts w:ascii="Calibri" w:eastAsia="Calibri" w:hAnsi="Calibri"/>
      <w:sz w:val="16"/>
      <w:szCs w:val="16"/>
      <w:lang w:eastAsia="ar-SA"/>
    </w:rPr>
  </w:style>
  <w:style w:type="paragraph" w:customStyle="1" w:styleId="210">
    <w:name w:val="Основной текст 21"/>
    <w:basedOn w:val="a"/>
    <w:rsid w:val="0065108D"/>
    <w:pPr>
      <w:suppressAutoHyphens/>
      <w:ind w:firstLine="0"/>
      <w:jc w:val="both"/>
    </w:pPr>
    <w:rPr>
      <w:b/>
      <w:szCs w:val="20"/>
      <w:lang w:eastAsia="ar-SA"/>
    </w:rPr>
  </w:style>
  <w:style w:type="paragraph" w:customStyle="1" w:styleId="TimesNewRoman12">
    <w:name w:val="Стиль (латиница) Times New Roman 12 пт По ширине Первая строка: ..."/>
    <w:basedOn w:val="a"/>
    <w:rsid w:val="0065108D"/>
    <w:pPr>
      <w:suppressAutoHyphens/>
      <w:spacing w:after="200"/>
      <w:ind w:firstLine="540"/>
      <w:jc w:val="both"/>
    </w:pPr>
    <w:rPr>
      <w:szCs w:val="20"/>
      <w:lang w:eastAsia="ar-SA"/>
    </w:rPr>
  </w:style>
  <w:style w:type="character" w:customStyle="1" w:styleId="fontstyle01">
    <w:name w:val="fontstyle01"/>
    <w:basedOn w:val="a0"/>
    <w:rsid w:val="009A3DC4"/>
    <w:rPr>
      <w:rFonts w:ascii="Times New Roman" w:hAnsi="Times New Roman" w:cs="Times New Roman" w:hint="default"/>
      <w:b/>
      <w:bCs/>
      <w:i w:val="0"/>
      <w:iCs w:val="0"/>
      <w:color w:val="000000"/>
      <w:sz w:val="28"/>
      <w:szCs w:val="28"/>
    </w:rPr>
  </w:style>
  <w:style w:type="character" w:customStyle="1" w:styleId="fontstyle21">
    <w:name w:val="fontstyle21"/>
    <w:basedOn w:val="a0"/>
    <w:rsid w:val="00023823"/>
    <w:rPr>
      <w:rFonts w:ascii="Arial" w:hAnsi="Arial" w:cs="Arial" w:hint="default"/>
      <w:b w:val="0"/>
      <w:bCs w:val="0"/>
      <w:i w:val="0"/>
      <w:iCs w:val="0"/>
      <w:color w:val="000000"/>
      <w:sz w:val="28"/>
      <w:szCs w:val="28"/>
    </w:rPr>
  </w:style>
  <w:style w:type="table" w:styleId="afe">
    <w:name w:val="Table Grid"/>
    <w:basedOn w:val="a1"/>
    <w:rsid w:val="00613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basedOn w:val="a"/>
    <w:next w:val="a"/>
    <w:unhideWhenUsed/>
    <w:qFormat/>
    <w:rsid w:val="00C90C3B"/>
    <w:pPr>
      <w:spacing w:after="200"/>
    </w:pPr>
    <w:rPr>
      <w:i/>
      <w:iCs/>
      <w:color w:val="1F497D" w:themeColor="text2"/>
      <w:sz w:val="18"/>
      <w:szCs w:val="18"/>
    </w:rPr>
  </w:style>
  <w:style w:type="character" w:customStyle="1" w:styleId="fontstyle31">
    <w:name w:val="fontstyle31"/>
    <w:basedOn w:val="a0"/>
    <w:rsid w:val="00D76A62"/>
    <w:rPr>
      <w:rFonts w:ascii="Times New Roman" w:hAnsi="Times New Roman" w:cs="Times New Roman" w:hint="default"/>
      <w:b w:val="0"/>
      <w:bCs w:val="0"/>
      <w:i/>
      <w:iCs/>
      <w:color w:val="000000"/>
      <w:sz w:val="18"/>
      <w:szCs w:val="18"/>
    </w:rPr>
  </w:style>
  <w:style w:type="character" w:customStyle="1" w:styleId="aff0">
    <w:name w:val="Основной текст_"/>
    <w:basedOn w:val="a0"/>
    <w:link w:val="16"/>
    <w:rsid w:val="00360835"/>
    <w:rPr>
      <w:sz w:val="26"/>
      <w:szCs w:val="26"/>
    </w:rPr>
  </w:style>
  <w:style w:type="paragraph" w:customStyle="1" w:styleId="16">
    <w:name w:val="Основной текст1"/>
    <w:basedOn w:val="a"/>
    <w:link w:val="aff0"/>
    <w:rsid w:val="00360835"/>
    <w:pPr>
      <w:widowControl w:val="0"/>
      <w:ind w:firstLine="400"/>
    </w:pPr>
    <w:rPr>
      <w:sz w:val="26"/>
      <w:szCs w:val="26"/>
    </w:rPr>
  </w:style>
  <w:style w:type="character" w:customStyle="1" w:styleId="ListLabel29">
    <w:name w:val="ListLabel 29"/>
    <w:rsid w:val="0093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387531304">
      <w:bodyDiv w:val="1"/>
      <w:marLeft w:val="0"/>
      <w:marRight w:val="0"/>
      <w:marTop w:val="0"/>
      <w:marBottom w:val="0"/>
      <w:divBdr>
        <w:top w:val="none" w:sz="0" w:space="0" w:color="auto"/>
        <w:left w:val="none" w:sz="0" w:space="0" w:color="auto"/>
        <w:bottom w:val="none" w:sz="0" w:space="0" w:color="auto"/>
        <w:right w:val="none" w:sz="0" w:space="0" w:color="auto"/>
      </w:divBdr>
    </w:div>
    <w:div w:id="492525741">
      <w:bodyDiv w:val="1"/>
      <w:marLeft w:val="0"/>
      <w:marRight w:val="0"/>
      <w:marTop w:val="0"/>
      <w:marBottom w:val="0"/>
      <w:divBdr>
        <w:top w:val="none" w:sz="0" w:space="0" w:color="auto"/>
        <w:left w:val="none" w:sz="0" w:space="0" w:color="auto"/>
        <w:bottom w:val="none" w:sz="0" w:space="0" w:color="auto"/>
        <w:right w:val="none" w:sz="0" w:space="0" w:color="auto"/>
      </w:divBdr>
    </w:div>
    <w:div w:id="960838743">
      <w:bodyDiv w:val="1"/>
      <w:marLeft w:val="0"/>
      <w:marRight w:val="0"/>
      <w:marTop w:val="0"/>
      <w:marBottom w:val="0"/>
      <w:divBdr>
        <w:top w:val="none" w:sz="0" w:space="0" w:color="auto"/>
        <w:left w:val="none" w:sz="0" w:space="0" w:color="auto"/>
        <w:bottom w:val="none" w:sz="0" w:space="0" w:color="auto"/>
        <w:right w:val="none" w:sz="0" w:space="0" w:color="auto"/>
      </w:divBdr>
    </w:div>
    <w:div w:id="1094788031">
      <w:bodyDiv w:val="1"/>
      <w:marLeft w:val="0"/>
      <w:marRight w:val="0"/>
      <w:marTop w:val="0"/>
      <w:marBottom w:val="0"/>
      <w:divBdr>
        <w:top w:val="none" w:sz="0" w:space="0" w:color="auto"/>
        <w:left w:val="none" w:sz="0" w:space="0" w:color="auto"/>
        <w:bottom w:val="none" w:sz="0" w:space="0" w:color="auto"/>
        <w:right w:val="none" w:sz="0" w:space="0" w:color="auto"/>
      </w:divBdr>
    </w:div>
    <w:div w:id="1214659181">
      <w:bodyDiv w:val="1"/>
      <w:marLeft w:val="0"/>
      <w:marRight w:val="0"/>
      <w:marTop w:val="0"/>
      <w:marBottom w:val="0"/>
      <w:divBdr>
        <w:top w:val="none" w:sz="0" w:space="0" w:color="auto"/>
        <w:left w:val="none" w:sz="0" w:space="0" w:color="auto"/>
        <w:bottom w:val="none" w:sz="0" w:space="0" w:color="auto"/>
        <w:right w:val="none" w:sz="0" w:space="0" w:color="auto"/>
      </w:divBdr>
    </w:div>
    <w:div w:id="17391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sk.ru" TargetMode="External"/><Relationship Id="rId13" Type="http://schemas.openxmlformats.org/officeDocument/2006/relationships/hyperlink" Target="consultantplus://offline/ref=BB80012B5EF1513729B9B592FF169DC4497F827EB08F153DF4ABF68C8B81C10DD0DE1176D17F862A743814C8D8974358295E65589BE7F1D0PDg5I" TargetMode="External"/><Relationship Id="rId18" Type="http://schemas.openxmlformats.org/officeDocument/2006/relationships/hyperlink" Target="consultantplus://offline/ref=A4934DD7BEB10E19B5155973AE3EC274733A1AE8B1D42359F287F664DA787D9206BA4411784AF78C7ECB96D9E0F39E4F736BE6096C5012BAVBn6F" TargetMode="External"/><Relationship Id="rId26" Type="http://schemas.openxmlformats.org/officeDocument/2006/relationships/hyperlink" Target="consultantplus://offline/ref=9508396E79F7A1D75A981F91C5DAFBB4F5E6C7612DE40D62849AD69EAAD1E09D207B335978E74587k9b4F" TargetMode="External"/><Relationship Id="rId3" Type="http://schemas.openxmlformats.org/officeDocument/2006/relationships/styles" Target="styles.xml"/><Relationship Id="rId21" Type="http://schemas.openxmlformats.org/officeDocument/2006/relationships/hyperlink" Target="consultantplus://offline/ref=20BFFBAB1E159A9ADEEFF6C548D9AB427C9DAC2734A219BCEDC2E3F2C723B34830E7EF634253A4F7m2jB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B80012B5EF1513729B9B592FF169DC4497F827EB08F153DF4ABF68C8B81C10DD0DE1173D274D27E36664D9B9ADC4F5A31426459P8gDI" TargetMode="External"/><Relationship Id="rId17" Type="http://schemas.openxmlformats.org/officeDocument/2006/relationships/hyperlink" Target="consultantplus://offline/ref=DC89DF3BAD346D0B7D9EA8E730B26D74BB71FCE584AA64B585658D4744C8D47E272711B84802F88CC5D2165F2CD141B26CE6A91AC1BA5D2FA0DCO" TargetMode="External"/><Relationship Id="rId25" Type="http://schemas.openxmlformats.org/officeDocument/2006/relationships/hyperlink" Target="consultantplus://offline/ref=5B210991F9B6FEA11DEBB8FF25CD163262DA172922981A3E00A34E09FF84491888EBF2FCB331BD07D4X4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C89DF3BAD346D0B7D9EA8E730B26D74BB71FCE584AA64B585658D4744C8D47E272711BB4102F0DD909D17036A8152B169E6AA1ADEABD0O" TargetMode="External"/><Relationship Id="rId20" Type="http://schemas.openxmlformats.org/officeDocument/2006/relationships/hyperlink" Target="consultantplus://offline/ref=20BFFBAB1E159A9ADEEFF6C548D9AB427C9DAC2734A219BCEDC2E3F2C723B34830E7EF634253A4F7m2jBJ" TargetMode="External"/><Relationship Id="rId29" Type="http://schemas.openxmlformats.org/officeDocument/2006/relationships/hyperlink" Target="consultantplus://offline/ref=8103B0B5B0D20F29E365D12FED7FE1AACD8E22A53A190B7000C8B9228E678FCA8E3F5E5056AACA8B4544CF06580E657EF7F73A2BAA6032F0m7U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80012B5EF1513729B9B592FF169DC4497F827EB08F153DF4ABF68C8B81C10DD0DE1176D17F862E723814C8D8974358295E65589BE7F1D0PDg5I" TargetMode="External"/><Relationship Id="rId24" Type="http://schemas.openxmlformats.org/officeDocument/2006/relationships/hyperlink" Target="consultantplus://offline/ref=5B210991F9B6FEA11DEBA6F233A1483764D24B20209B116158FC1554A88D434FCFA4ABBEF73CBC0447399CD9X4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B80012B5EF1513729B9B592FF169DC4497F827EB08F153DF4ABF68C8B81C10DD0DE1176D17F852A703814C8D8974358295E65589BE7F1D0PDg5I" TargetMode="External"/><Relationship Id="rId23" Type="http://schemas.openxmlformats.org/officeDocument/2006/relationships/hyperlink" Target="consultantplus://offline/main?base=LAW;n=103155;fld=134;dst=100051" TargetMode="External"/><Relationship Id="rId28" Type="http://schemas.openxmlformats.org/officeDocument/2006/relationships/hyperlink" Target="consultantplus://offline/ref=05523883020C09F1B1AB72C66B6DCC23BA4AE48DED0D9C312D4B3EF5F1551795ABAB558C3D9C47A2JAD3P"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4934DD7BEB10E19B5155973AE3EC274733A1AE8B1D42359F287F664DA787D9206BA4411784AF78C7ECB96D9E0F39E4F736BE6096C5012BAVBn6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kgh@gov.kirovsk.ru" TargetMode="External"/><Relationship Id="rId14" Type="http://schemas.openxmlformats.org/officeDocument/2006/relationships/hyperlink" Target="consultantplus://offline/ref=BB80012B5EF1513729B9B592FF169DC4497F827EB08F153DF4ABF68C8B81C10DD0DE1176D17F852A703814C8D8974358295E65589BE7F1D0PDg5I" TargetMode="External"/><Relationship Id="rId22" Type="http://schemas.openxmlformats.org/officeDocument/2006/relationships/hyperlink" Target="consultantplus://offline/ref=20BFFBAB1E159A9ADEEFF6C548D9AB427C9DAC2734A219BCEDC2E3F2C723B34830E7EF634253A4F7m2jBJ" TargetMode="External"/><Relationship Id="rId27" Type="http://schemas.openxmlformats.org/officeDocument/2006/relationships/hyperlink" Target="consultantplus://offline/ref=9508396E79F7A1D75A981F91C5DAFBB4F5E6C7612DE40D62849AD69EAAD1E09D207B335978E74587k9b4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D36C-EECB-4AE9-A072-F08E9283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15517</Words>
  <Characters>88453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103763</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Образцова Елена Геннадьевна</cp:lastModifiedBy>
  <cp:revision>2</cp:revision>
  <cp:lastPrinted>2024-02-28T06:54:00Z</cp:lastPrinted>
  <dcterms:created xsi:type="dcterms:W3CDTF">2024-03-04T12:46:00Z</dcterms:created>
  <dcterms:modified xsi:type="dcterms:W3CDTF">2024-03-04T12:46:00Z</dcterms:modified>
</cp:coreProperties>
</file>